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69" w:rsidRDefault="00FB0A51" w:rsidP="00FB0A51">
      <w:pPr>
        <w:jc w:val="center"/>
        <w:rPr>
          <w:rFonts w:hint="eastAsia"/>
          <w:sz w:val="28"/>
          <w:szCs w:val="28"/>
        </w:rPr>
      </w:pPr>
      <w:r w:rsidRPr="00FB0A51">
        <w:rPr>
          <w:rFonts w:hint="eastAsia"/>
          <w:sz w:val="28"/>
          <w:szCs w:val="28"/>
        </w:rPr>
        <w:t>2016</w:t>
      </w:r>
      <w:r w:rsidR="00DF1F33">
        <w:rPr>
          <w:rFonts w:hint="eastAsia"/>
          <w:sz w:val="28"/>
          <w:szCs w:val="28"/>
        </w:rPr>
        <w:t>年</w:t>
      </w:r>
      <w:r w:rsidRPr="00FB0A51">
        <w:rPr>
          <w:rFonts w:hint="eastAsia"/>
          <w:sz w:val="28"/>
          <w:szCs w:val="28"/>
        </w:rPr>
        <w:t>各学院硕士复试办法网址</w:t>
      </w:r>
    </w:p>
    <w:p w:rsidR="002777FF" w:rsidRDefault="002777FF" w:rsidP="002777FF">
      <w:pPr>
        <w:spacing w:line="360" w:lineRule="auto"/>
        <w:rPr>
          <w:rFonts w:hint="eastAsia"/>
          <w:sz w:val="24"/>
        </w:rPr>
      </w:pPr>
    </w:p>
    <w:p w:rsidR="00FB0A51" w:rsidRPr="002777FF" w:rsidRDefault="002777FF" w:rsidP="002777FF">
      <w:pPr>
        <w:spacing w:line="360" w:lineRule="auto"/>
        <w:rPr>
          <w:rFonts w:hint="eastAsia"/>
          <w:sz w:val="24"/>
        </w:rPr>
      </w:pPr>
      <w:r w:rsidRPr="002777FF">
        <w:rPr>
          <w:rFonts w:hint="eastAsia"/>
          <w:sz w:val="24"/>
        </w:rPr>
        <w:t>地球科学与技术学院</w:t>
      </w:r>
      <w:r w:rsidRPr="002777FF">
        <w:rPr>
          <w:rFonts w:hint="eastAsia"/>
          <w:sz w:val="24"/>
        </w:rPr>
        <w:t xml:space="preserve"> </w:t>
      </w:r>
      <w:r w:rsidR="00FB0A51" w:rsidRPr="002777FF">
        <w:rPr>
          <w:rFonts w:hint="eastAsia"/>
          <w:sz w:val="24"/>
        </w:rPr>
        <w:t xml:space="preserve"> </w:t>
      </w:r>
      <w:hyperlink r:id="rId8" w:history="1">
        <w:r w:rsidR="00FB0A51" w:rsidRPr="002777FF">
          <w:rPr>
            <w:rStyle w:val="a6"/>
            <w:sz w:val="24"/>
          </w:rPr>
          <w:t>http://geori.upc.edu.cn/news/html/2530.html</w:t>
        </w:r>
      </w:hyperlink>
    </w:p>
    <w:p w:rsidR="00FB0A51" w:rsidRPr="002777FF" w:rsidRDefault="002777FF" w:rsidP="002777FF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石油工程学院</w:t>
      </w:r>
      <w:r>
        <w:rPr>
          <w:rFonts w:hint="eastAsia"/>
          <w:sz w:val="24"/>
        </w:rPr>
        <w:t xml:space="preserve">  </w:t>
      </w:r>
      <w:hyperlink r:id="rId9" w:history="1">
        <w:r w:rsidR="00FB0A51" w:rsidRPr="002777FF">
          <w:rPr>
            <w:rStyle w:val="a6"/>
            <w:sz w:val="24"/>
          </w:rPr>
          <w:t>http://pe.upc.edu.cn/s/79/t/182/13/26/info70438.htm</w:t>
        </w:r>
      </w:hyperlink>
    </w:p>
    <w:p w:rsidR="00FB0A51" w:rsidRPr="002777FF" w:rsidRDefault="002777FF" w:rsidP="002777FF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化学工程学院</w:t>
      </w:r>
      <w:r>
        <w:rPr>
          <w:rFonts w:hint="eastAsia"/>
          <w:sz w:val="24"/>
        </w:rPr>
        <w:t xml:space="preserve">  </w:t>
      </w:r>
      <w:hyperlink r:id="rId10" w:history="1">
        <w:r w:rsidR="00FB0A51" w:rsidRPr="002777FF">
          <w:rPr>
            <w:rStyle w:val="a6"/>
            <w:sz w:val="24"/>
          </w:rPr>
          <w:t>http://cce.upc.edu.cn/s/47/t/101/13/09/info70409.htm</w:t>
        </w:r>
      </w:hyperlink>
    </w:p>
    <w:p w:rsidR="00FB0A51" w:rsidRPr="002777FF" w:rsidRDefault="002777FF" w:rsidP="002777FF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机电工程学院</w:t>
      </w:r>
      <w:r>
        <w:rPr>
          <w:rFonts w:hint="eastAsia"/>
          <w:sz w:val="24"/>
        </w:rPr>
        <w:t xml:space="preserve">  </w:t>
      </w:r>
      <w:hyperlink r:id="rId11" w:history="1">
        <w:r w:rsidR="00FB0A51" w:rsidRPr="002777FF">
          <w:rPr>
            <w:rStyle w:val="a6"/>
            <w:sz w:val="24"/>
          </w:rPr>
          <w:t>http://medwww.upc.edu.cn/</w:t>
        </w:r>
      </w:hyperlink>
    </w:p>
    <w:p w:rsidR="00FB0A51" w:rsidRPr="002777FF" w:rsidRDefault="0011404C" w:rsidP="002777FF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信息与控制工程学院</w:t>
      </w:r>
      <w:r>
        <w:rPr>
          <w:rFonts w:hint="eastAsia"/>
          <w:sz w:val="24"/>
        </w:rPr>
        <w:t xml:space="preserve"> </w:t>
      </w:r>
      <w:hyperlink r:id="rId12" w:history="1">
        <w:r w:rsidR="00FB0A51" w:rsidRPr="002777FF">
          <w:rPr>
            <w:rStyle w:val="a6"/>
            <w:sz w:val="24"/>
          </w:rPr>
          <w:t>http://auto.upc.edu</w:t>
        </w:r>
        <w:r w:rsidR="00FB0A51" w:rsidRPr="002777FF">
          <w:rPr>
            <w:rStyle w:val="a6"/>
            <w:sz w:val="24"/>
          </w:rPr>
          <w:t>.</w:t>
        </w:r>
        <w:r w:rsidR="00FB0A51" w:rsidRPr="002777FF">
          <w:rPr>
            <w:rStyle w:val="a6"/>
            <w:sz w:val="24"/>
          </w:rPr>
          <w:t>cn/s/72/t/158/13/23/info70435.htm</w:t>
        </w:r>
      </w:hyperlink>
    </w:p>
    <w:p w:rsidR="00AC6913" w:rsidRPr="002777FF" w:rsidRDefault="0011404C" w:rsidP="002777FF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储运与建筑工程学院</w:t>
      </w:r>
      <w:r>
        <w:rPr>
          <w:rFonts w:hint="eastAsia"/>
          <w:sz w:val="24"/>
        </w:rPr>
        <w:t xml:space="preserve"> </w:t>
      </w:r>
      <w:hyperlink r:id="rId13" w:history="1">
        <w:r w:rsidR="00AC6913" w:rsidRPr="00DA0B08">
          <w:rPr>
            <w:rStyle w:val="a6"/>
            <w:sz w:val="24"/>
          </w:rPr>
          <w:t>http://cj.upc.edu.cn/s/64/t/130/13/b5/in</w:t>
        </w:r>
        <w:r w:rsidR="00AC6913" w:rsidRPr="00DA0B08">
          <w:rPr>
            <w:rStyle w:val="a6"/>
            <w:sz w:val="24"/>
          </w:rPr>
          <w:t>f</w:t>
        </w:r>
        <w:r w:rsidR="00AC6913" w:rsidRPr="00DA0B08">
          <w:rPr>
            <w:rStyle w:val="a6"/>
            <w:sz w:val="24"/>
          </w:rPr>
          <w:t>o70581.htm</w:t>
        </w:r>
      </w:hyperlink>
      <w:bookmarkStart w:id="0" w:name="_GoBack"/>
      <w:bookmarkEnd w:id="0"/>
    </w:p>
    <w:p w:rsidR="00FB0A51" w:rsidRPr="002777FF" w:rsidRDefault="0011404C" w:rsidP="002777FF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计算机与通信工程学院</w:t>
      </w:r>
      <w:r>
        <w:rPr>
          <w:rFonts w:hint="eastAsia"/>
          <w:sz w:val="24"/>
        </w:rPr>
        <w:t xml:space="preserve"> </w:t>
      </w:r>
      <w:hyperlink r:id="rId14" w:history="1">
        <w:r w:rsidR="00FB0A51" w:rsidRPr="002777FF">
          <w:rPr>
            <w:rStyle w:val="a6"/>
            <w:sz w:val="24"/>
          </w:rPr>
          <w:t>http://computer.upc.edu.cn/news/article.asp?id=1816</w:t>
        </w:r>
      </w:hyperlink>
    </w:p>
    <w:p w:rsidR="00FB0A51" w:rsidRPr="002777FF" w:rsidRDefault="0011404C" w:rsidP="002777FF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经济管理学院</w:t>
      </w:r>
      <w:r>
        <w:rPr>
          <w:rFonts w:hint="eastAsia"/>
          <w:sz w:val="24"/>
        </w:rPr>
        <w:t xml:space="preserve">  </w:t>
      </w:r>
      <w:hyperlink r:id="rId15" w:history="1">
        <w:r w:rsidR="008A0300" w:rsidRPr="002777FF">
          <w:rPr>
            <w:rStyle w:val="a6"/>
            <w:sz w:val="24"/>
          </w:rPr>
          <w:t>http://cea.upc.edu.cn/s/25/t/32/13/29/info70441.htm</w:t>
        </w:r>
      </w:hyperlink>
    </w:p>
    <w:p w:rsidR="008A0300" w:rsidRPr="002777FF" w:rsidRDefault="00D91D21" w:rsidP="002777FF">
      <w:pPr>
        <w:spacing w:line="360" w:lineRule="auto"/>
        <w:rPr>
          <w:rFonts w:hint="eastAsia"/>
          <w:sz w:val="24"/>
        </w:rPr>
      </w:pPr>
      <w:r w:rsidRPr="002777FF">
        <w:rPr>
          <w:rFonts w:hint="eastAsia"/>
          <w:sz w:val="24"/>
        </w:rPr>
        <w:t>理学院</w:t>
      </w:r>
      <w:r w:rsidR="0011404C">
        <w:rPr>
          <w:rFonts w:hint="eastAsia"/>
          <w:sz w:val="24"/>
        </w:rPr>
        <w:t xml:space="preserve">  </w:t>
      </w:r>
      <w:hyperlink r:id="rId16" w:history="1">
        <w:r w:rsidRPr="002777FF">
          <w:rPr>
            <w:rStyle w:val="a6"/>
            <w:sz w:val="24"/>
          </w:rPr>
          <w:t>http://sci.upc.edu.cn/index.aspx?lanmuid=88&amp;sublanmuid=708&amp;id=4544</w:t>
        </w:r>
      </w:hyperlink>
    </w:p>
    <w:p w:rsidR="00D91D21" w:rsidRPr="002777FF" w:rsidRDefault="00D91D21" w:rsidP="002777FF">
      <w:pPr>
        <w:spacing w:line="360" w:lineRule="auto"/>
        <w:rPr>
          <w:rFonts w:hint="eastAsia"/>
          <w:sz w:val="24"/>
        </w:rPr>
      </w:pPr>
      <w:r w:rsidRPr="002777FF">
        <w:rPr>
          <w:rFonts w:hint="eastAsia"/>
          <w:sz w:val="24"/>
        </w:rPr>
        <w:t>文学院</w:t>
      </w:r>
      <w:r w:rsidR="0011404C">
        <w:rPr>
          <w:rFonts w:hint="eastAsia"/>
          <w:sz w:val="24"/>
        </w:rPr>
        <w:t xml:space="preserve">  </w:t>
      </w:r>
      <w:hyperlink r:id="rId17" w:history="1">
        <w:r w:rsidRPr="002777FF">
          <w:rPr>
            <w:rStyle w:val="a6"/>
            <w:sz w:val="24"/>
          </w:rPr>
          <w:t>http://coa.upc.edu.cn/s/26/t/177/13/2b/info70443.htm</w:t>
        </w:r>
      </w:hyperlink>
    </w:p>
    <w:p w:rsidR="00D91D21" w:rsidRDefault="0011404C" w:rsidP="002777FF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马克思主义学院</w:t>
      </w:r>
      <w:r>
        <w:rPr>
          <w:rFonts w:hint="eastAsia"/>
          <w:sz w:val="24"/>
        </w:rPr>
        <w:t xml:space="preserve"> </w:t>
      </w:r>
      <w:r w:rsidR="00D91D21" w:rsidRPr="002777FF">
        <w:rPr>
          <w:rFonts w:hint="eastAsia"/>
          <w:sz w:val="24"/>
        </w:rPr>
        <w:t xml:space="preserve"> </w:t>
      </w:r>
      <w:hyperlink r:id="rId18" w:history="1">
        <w:r w:rsidR="00410CA2" w:rsidRPr="00DA0B08">
          <w:rPr>
            <w:rStyle w:val="a6"/>
            <w:sz w:val="24"/>
          </w:rPr>
          <w:t>http://szjyb.upc.edu.cn/s/6/t/9/13/57/info70487.htm</w:t>
        </w:r>
      </w:hyperlink>
    </w:p>
    <w:p w:rsidR="00410CA2" w:rsidRDefault="00410CA2" w:rsidP="002777FF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体育教学部</w:t>
      </w:r>
      <w:r>
        <w:rPr>
          <w:rFonts w:hint="eastAsia"/>
          <w:sz w:val="24"/>
        </w:rPr>
        <w:t xml:space="preserve">  </w:t>
      </w:r>
      <w:hyperlink r:id="rId19" w:history="1">
        <w:r w:rsidRPr="00DA0B08">
          <w:rPr>
            <w:rStyle w:val="a6"/>
            <w:sz w:val="24"/>
          </w:rPr>
          <w:t>http://sports.upc.edu.cn/s/42/t/93/13/85/info70533.htm</w:t>
        </w:r>
      </w:hyperlink>
    </w:p>
    <w:p w:rsidR="00410CA2" w:rsidRPr="002777FF" w:rsidRDefault="00410CA2" w:rsidP="002777FF">
      <w:pPr>
        <w:spacing w:line="360" w:lineRule="auto"/>
        <w:rPr>
          <w:rFonts w:hint="eastAsia"/>
          <w:sz w:val="24"/>
        </w:rPr>
      </w:pPr>
    </w:p>
    <w:p w:rsidR="00D91D21" w:rsidRPr="002777FF" w:rsidRDefault="00D91D21" w:rsidP="002777FF">
      <w:pPr>
        <w:spacing w:line="360" w:lineRule="auto"/>
        <w:rPr>
          <w:rFonts w:hint="eastAsia"/>
          <w:sz w:val="24"/>
        </w:rPr>
      </w:pPr>
    </w:p>
    <w:p w:rsidR="00FB0A51" w:rsidRPr="00FB0A51" w:rsidRDefault="00FB0A51" w:rsidP="00FB0A51">
      <w:pPr>
        <w:rPr>
          <w:sz w:val="28"/>
          <w:szCs w:val="28"/>
        </w:rPr>
      </w:pPr>
    </w:p>
    <w:sectPr w:rsidR="00FB0A51" w:rsidRPr="00FB0A51" w:rsidSect="002777F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B3" w:rsidRDefault="000B51B3" w:rsidP="00FB0A51">
      <w:r>
        <w:separator/>
      </w:r>
    </w:p>
  </w:endnote>
  <w:endnote w:type="continuationSeparator" w:id="0">
    <w:p w:rsidR="000B51B3" w:rsidRDefault="000B51B3" w:rsidP="00FB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B3" w:rsidRDefault="000B51B3" w:rsidP="00FB0A51">
      <w:r>
        <w:separator/>
      </w:r>
    </w:p>
  </w:footnote>
  <w:footnote w:type="continuationSeparator" w:id="0">
    <w:p w:rsidR="000B51B3" w:rsidRDefault="000B51B3" w:rsidP="00FB0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7C28"/>
    <w:multiLevelType w:val="hybridMultilevel"/>
    <w:tmpl w:val="E842F042"/>
    <w:lvl w:ilvl="0" w:tplc="C0BEE0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3C"/>
    <w:rsid w:val="000B51B3"/>
    <w:rsid w:val="0011404C"/>
    <w:rsid w:val="0018113C"/>
    <w:rsid w:val="00187C60"/>
    <w:rsid w:val="002044CC"/>
    <w:rsid w:val="002777FF"/>
    <w:rsid w:val="00406969"/>
    <w:rsid w:val="00410CA2"/>
    <w:rsid w:val="00494ABF"/>
    <w:rsid w:val="005A085D"/>
    <w:rsid w:val="00604C67"/>
    <w:rsid w:val="00671FFF"/>
    <w:rsid w:val="00684E3A"/>
    <w:rsid w:val="00736896"/>
    <w:rsid w:val="0076180F"/>
    <w:rsid w:val="008A0300"/>
    <w:rsid w:val="00931AAE"/>
    <w:rsid w:val="00965F2E"/>
    <w:rsid w:val="009709A0"/>
    <w:rsid w:val="00A315C7"/>
    <w:rsid w:val="00A35D0B"/>
    <w:rsid w:val="00A40FDD"/>
    <w:rsid w:val="00AC6913"/>
    <w:rsid w:val="00B12817"/>
    <w:rsid w:val="00C93683"/>
    <w:rsid w:val="00CB3E39"/>
    <w:rsid w:val="00D91D21"/>
    <w:rsid w:val="00DF1F33"/>
    <w:rsid w:val="00E80DB2"/>
    <w:rsid w:val="00FB0A51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0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0A51"/>
    <w:rPr>
      <w:kern w:val="2"/>
      <w:sz w:val="18"/>
      <w:szCs w:val="18"/>
    </w:rPr>
  </w:style>
  <w:style w:type="paragraph" w:styleId="a4">
    <w:name w:val="footer"/>
    <w:basedOn w:val="a"/>
    <w:link w:val="Char0"/>
    <w:rsid w:val="00FB0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0A51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FB0A51"/>
    <w:pPr>
      <w:ind w:firstLineChars="200" w:firstLine="420"/>
    </w:pPr>
  </w:style>
  <w:style w:type="character" w:styleId="a6">
    <w:name w:val="Hyperlink"/>
    <w:basedOn w:val="a0"/>
    <w:rsid w:val="00FB0A51"/>
    <w:rPr>
      <w:color w:val="0000FF" w:themeColor="hyperlink"/>
      <w:u w:val="single"/>
    </w:rPr>
  </w:style>
  <w:style w:type="character" w:styleId="a7">
    <w:name w:val="FollowedHyperlink"/>
    <w:basedOn w:val="a0"/>
    <w:rsid w:val="00FB0A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0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0A51"/>
    <w:rPr>
      <w:kern w:val="2"/>
      <w:sz w:val="18"/>
      <w:szCs w:val="18"/>
    </w:rPr>
  </w:style>
  <w:style w:type="paragraph" w:styleId="a4">
    <w:name w:val="footer"/>
    <w:basedOn w:val="a"/>
    <w:link w:val="Char0"/>
    <w:rsid w:val="00FB0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0A51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FB0A51"/>
    <w:pPr>
      <w:ind w:firstLineChars="200" w:firstLine="420"/>
    </w:pPr>
  </w:style>
  <w:style w:type="character" w:styleId="a6">
    <w:name w:val="Hyperlink"/>
    <w:basedOn w:val="a0"/>
    <w:rsid w:val="00FB0A51"/>
    <w:rPr>
      <w:color w:val="0000FF" w:themeColor="hyperlink"/>
      <w:u w:val="single"/>
    </w:rPr>
  </w:style>
  <w:style w:type="character" w:styleId="a7">
    <w:name w:val="FollowedHyperlink"/>
    <w:basedOn w:val="a0"/>
    <w:rsid w:val="00FB0A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ri.upc.edu.cn/news/html/2530.html" TargetMode="External"/><Relationship Id="rId13" Type="http://schemas.openxmlformats.org/officeDocument/2006/relationships/hyperlink" Target="http://cj.upc.edu.cn/s/64/t/130/13/b5/info70581.htm" TargetMode="External"/><Relationship Id="rId18" Type="http://schemas.openxmlformats.org/officeDocument/2006/relationships/hyperlink" Target="http://szjyb.upc.edu.cn/s/6/t/9/13/57/info70487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uto.upc.edu.cn/s/72/t/158/13/23/info70435.htm" TargetMode="External"/><Relationship Id="rId17" Type="http://schemas.openxmlformats.org/officeDocument/2006/relationships/hyperlink" Target="http://coa.upc.edu.cn/s/26/t/177/13/2b/info70443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sci.upc.edu.cn/index.aspx?lanmuid=88&amp;sublanmuid=708&amp;id=454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dwww.upc.edu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a.upc.edu.cn/s/25/t/32/13/29/info70441.htm" TargetMode="External"/><Relationship Id="rId10" Type="http://schemas.openxmlformats.org/officeDocument/2006/relationships/hyperlink" Target="http://cce.upc.edu.cn/s/47/t/101/13/09/info70409.htm" TargetMode="External"/><Relationship Id="rId19" Type="http://schemas.openxmlformats.org/officeDocument/2006/relationships/hyperlink" Target="http://sports.upc.edu.cn/s/42/t/93/13/85/info7053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.upc.edu.cn/s/79/t/182/13/26/info70438.htm" TargetMode="External"/><Relationship Id="rId14" Type="http://schemas.openxmlformats.org/officeDocument/2006/relationships/hyperlink" Target="http://computer.upc.edu.cn/news/article.asp?id=181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229</Words>
  <Characters>1308</Characters>
  <Application>Microsoft Office Word</Application>
  <DocSecurity>0</DocSecurity>
  <Lines>10</Lines>
  <Paragraphs>3</Paragraphs>
  <ScaleCrop>false</ScaleCrop>
  <Company>daege 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2016-03-23T01:56:00Z</dcterms:created>
  <dcterms:modified xsi:type="dcterms:W3CDTF">2016-03-23T08:05:00Z</dcterms:modified>
</cp:coreProperties>
</file>