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36" w:rsidRPr="0079336F" w:rsidRDefault="004B6136" w:rsidP="001416C6">
      <w:pPr>
        <w:spacing w:line="360" w:lineRule="auto"/>
        <w:jc w:val="center"/>
        <w:rPr>
          <w:rFonts w:ascii="方正小标宋简体" w:eastAsia="方正小标宋简体" w:hAnsi="黑体"/>
          <w:sz w:val="36"/>
          <w:szCs w:val="36"/>
        </w:rPr>
      </w:pPr>
      <w:r w:rsidRPr="0079336F">
        <w:rPr>
          <w:rFonts w:ascii="方正小标宋简体" w:eastAsia="方正小标宋简体" w:hAnsi="黑体" w:cs="方正小标宋简体" w:hint="eastAsia"/>
          <w:sz w:val="36"/>
          <w:szCs w:val="36"/>
        </w:rPr>
        <w:t>广东药科大学内科学专业</w:t>
      </w:r>
      <w:r w:rsidRPr="0079336F">
        <w:rPr>
          <w:rFonts w:ascii="方正小标宋简体" w:eastAsia="方正小标宋简体" w:hAnsi="黑体" w:cs="方正小标宋简体"/>
          <w:sz w:val="36"/>
          <w:szCs w:val="36"/>
        </w:rPr>
        <w:t>2016</w:t>
      </w:r>
      <w:r w:rsidRPr="0079336F">
        <w:rPr>
          <w:rFonts w:ascii="方正小标宋简体" w:eastAsia="方正小标宋简体" w:hAnsi="黑体" w:cs="方正小标宋简体" w:hint="eastAsia"/>
          <w:sz w:val="36"/>
          <w:szCs w:val="36"/>
        </w:rPr>
        <w:t>年硕士研究生</w:t>
      </w:r>
    </w:p>
    <w:p w:rsidR="004B6136" w:rsidRPr="0079336F" w:rsidRDefault="004B6136" w:rsidP="001416C6">
      <w:pPr>
        <w:spacing w:line="360" w:lineRule="auto"/>
        <w:jc w:val="center"/>
        <w:rPr>
          <w:rFonts w:ascii="方正小标宋简体" w:eastAsia="方正小标宋简体" w:hAnsi="黑体"/>
          <w:sz w:val="36"/>
          <w:szCs w:val="36"/>
        </w:rPr>
      </w:pPr>
      <w:r w:rsidRPr="0079336F">
        <w:rPr>
          <w:rFonts w:ascii="方正小标宋简体" w:eastAsia="方正小标宋简体" w:hAnsi="黑体" w:cs="方正小标宋简体" w:hint="eastAsia"/>
          <w:sz w:val="36"/>
          <w:szCs w:val="36"/>
        </w:rPr>
        <w:t>招生复试与录取工作方案</w:t>
      </w:r>
    </w:p>
    <w:p w:rsidR="004B6136" w:rsidRDefault="004B6136" w:rsidP="00B3195B">
      <w:pPr>
        <w:widowControl/>
        <w:adjustRightInd w:val="0"/>
        <w:snapToGrid w:val="0"/>
        <w:spacing w:line="360" w:lineRule="auto"/>
        <w:ind w:firstLineChars="200" w:firstLine="31680"/>
        <w:jc w:val="left"/>
        <w:rPr>
          <w:rFonts w:ascii="宋体"/>
          <w:color w:val="000000"/>
          <w:kern w:val="0"/>
          <w:sz w:val="28"/>
          <w:szCs w:val="28"/>
        </w:rPr>
      </w:pPr>
    </w:p>
    <w:p w:rsidR="004B6136" w:rsidRPr="0079336F" w:rsidRDefault="004B6136" w:rsidP="00B3195B">
      <w:pPr>
        <w:widowControl/>
        <w:adjustRightInd w:val="0"/>
        <w:snapToGrid w:val="0"/>
        <w:spacing w:line="360" w:lineRule="auto"/>
        <w:ind w:firstLineChars="200" w:firstLine="31680"/>
        <w:jc w:val="left"/>
        <w:rPr>
          <w:rFonts w:ascii="仿宋_GB2312" w:eastAsia="仿宋_GB2312" w:hAnsi="宋体"/>
          <w:sz w:val="32"/>
          <w:szCs w:val="32"/>
        </w:rPr>
      </w:pPr>
      <w:r w:rsidRPr="0079336F">
        <w:rPr>
          <w:rFonts w:ascii="仿宋_GB2312" w:eastAsia="仿宋_GB2312" w:hAnsi="宋体" w:cs="仿宋_GB2312" w:hint="eastAsia"/>
          <w:sz w:val="32"/>
          <w:szCs w:val="32"/>
        </w:rPr>
        <w:t>根据国家教育部和广东药药科大学相关研究生招生文件要求，为加强</w:t>
      </w:r>
      <w:r w:rsidRPr="0079336F">
        <w:rPr>
          <w:rFonts w:ascii="仿宋_GB2312" w:eastAsia="仿宋_GB2312" w:hAnsi="宋体" w:cs="仿宋_GB2312"/>
          <w:sz w:val="32"/>
          <w:szCs w:val="32"/>
        </w:rPr>
        <w:t>2016</w:t>
      </w:r>
      <w:r w:rsidRPr="0079336F">
        <w:rPr>
          <w:rFonts w:ascii="仿宋_GB2312" w:eastAsia="仿宋_GB2312" w:hAnsi="宋体" w:cs="仿宋_GB2312" w:hint="eastAsia"/>
          <w:sz w:val="32"/>
          <w:szCs w:val="32"/>
        </w:rPr>
        <w:t>年我院内科学学术型硕士研究生招生复试工作的管理，保证复试工作的顺利开展，经研究决定，现制定内科学专业</w:t>
      </w:r>
      <w:r w:rsidRPr="0079336F">
        <w:rPr>
          <w:rFonts w:ascii="仿宋_GB2312" w:eastAsia="仿宋_GB2312" w:hAnsi="宋体" w:cs="仿宋_GB2312"/>
          <w:sz w:val="32"/>
          <w:szCs w:val="32"/>
        </w:rPr>
        <w:t>2016</w:t>
      </w:r>
      <w:r w:rsidRPr="0079336F">
        <w:rPr>
          <w:rFonts w:ascii="仿宋_GB2312" w:eastAsia="仿宋_GB2312" w:hAnsi="宋体" w:cs="仿宋_GB2312" w:hint="eastAsia"/>
          <w:sz w:val="32"/>
          <w:szCs w:val="32"/>
        </w:rPr>
        <w:t>年硕士研究生招生复试与录取工作方案，具体如下：</w:t>
      </w:r>
    </w:p>
    <w:p w:rsidR="004B6136" w:rsidRPr="00A2510B" w:rsidRDefault="004B6136" w:rsidP="00B3195B">
      <w:pPr>
        <w:widowControl/>
        <w:spacing w:line="560" w:lineRule="exact"/>
        <w:ind w:firstLineChars="188" w:firstLine="31680"/>
        <w:jc w:val="left"/>
        <w:rPr>
          <w:rFonts w:ascii="仿宋_GB2312" w:eastAsia="仿宋_GB2312" w:hAnsi="宋体"/>
          <w:sz w:val="32"/>
          <w:szCs w:val="32"/>
        </w:rPr>
      </w:pPr>
      <w:r w:rsidRPr="00A2510B">
        <w:rPr>
          <w:rFonts w:ascii="仿宋_GB2312" w:eastAsia="仿宋_GB2312" w:hAnsi="宋体" w:cs="仿宋_GB2312" w:hint="eastAsia"/>
          <w:sz w:val="32"/>
          <w:szCs w:val="32"/>
        </w:rPr>
        <w:t>一、指导思想和原则</w:t>
      </w:r>
    </w:p>
    <w:p w:rsidR="004B6136" w:rsidRPr="00A2510B" w:rsidRDefault="004B6136" w:rsidP="00B3195B">
      <w:pPr>
        <w:widowControl/>
        <w:spacing w:line="560" w:lineRule="exact"/>
        <w:ind w:firstLineChars="188" w:firstLine="31680"/>
        <w:jc w:val="left"/>
        <w:rPr>
          <w:rFonts w:ascii="仿宋_GB2312" w:eastAsia="仿宋_GB2312" w:hAnsi="宋体"/>
          <w:sz w:val="32"/>
          <w:szCs w:val="32"/>
        </w:rPr>
      </w:pPr>
      <w:r w:rsidRPr="00A2510B">
        <w:rPr>
          <w:rFonts w:ascii="仿宋_GB2312" w:eastAsia="仿宋_GB2312" w:hAnsi="宋体" w:cs="仿宋_GB2312"/>
          <w:sz w:val="32"/>
          <w:szCs w:val="32"/>
        </w:rPr>
        <w:t>1</w:t>
      </w:r>
      <w:r w:rsidRPr="00A2510B">
        <w:rPr>
          <w:rFonts w:ascii="仿宋_GB2312" w:eastAsia="仿宋_GB2312" w:hAnsi="宋体" w:cs="仿宋_GB2312" w:hint="eastAsia"/>
          <w:sz w:val="32"/>
          <w:szCs w:val="32"/>
        </w:rPr>
        <w:t>、坚持按需招生，德智体全面衡量，择优录取，宁缺毋滥的原则。</w:t>
      </w:r>
    </w:p>
    <w:p w:rsidR="004B6136" w:rsidRPr="00A2510B" w:rsidRDefault="004B6136" w:rsidP="00B3195B">
      <w:pPr>
        <w:widowControl/>
        <w:spacing w:line="560" w:lineRule="exact"/>
        <w:ind w:firstLineChars="188" w:firstLine="31680"/>
        <w:jc w:val="left"/>
        <w:rPr>
          <w:rFonts w:ascii="仿宋_GB2312" w:eastAsia="仿宋_GB2312" w:hAnsi="宋体"/>
          <w:sz w:val="32"/>
          <w:szCs w:val="32"/>
        </w:rPr>
      </w:pPr>
      <w:r w:rsidRPr="00A2510B">
        <w:rPr>
          <w:rFonts w:ascii="仿宋_GB2312" w:eastAsia="仿宋_GB2312" w:hAnsi="宋体" w:cs="仿宋_GB2312"/>
          <w:sz w:val="32"/>
          <w:szCs w:val="32"/>
        </w:rPr>
        <w:t>2</w:t>
      </w:r>
      <w:r w:rsidRPr="00A2510B">
        <w:rPr>
          <w:rFonts w:ascii="仿宋_GB2312" w:eastAsia="仿宋_GB2312" w:hAnsi="宋体" w:cs="仿宋_GB2312" w:hint="eastAsia"/>
          <w:sz w:val="32"/>
          <w:szCs w:val="32"/>
        </w:rPr>
        <w:t>、坚持将考查考生的综合素质和专业水平作为复试核心，选拔具有创新精神、创新能力和从事科学研究、教学、管理等工作能力的高层次学术型专门人才以及具有较强解决实际问题的能力、能够承担专业技术或管理工作、具有良好职业素养的高层次应用型专门人才。</w:t>
      </w:r>
    </w:p>
    <w:p w:rsidR="004B6136" w:rsidRPr="00A2510B" w:rsidRDefault="004B6136" w:rsidP="00B3195B">
      <w:pPr>
        <w:widowControl/>
        <w:spacing w:line="560" w:lineRule="exact"/>
        <w:ind w:firstLineChars="188" w:firstLine="31680"/>
        <w:jc w:val="left"/>
        <w:rPr>
          <w:rFonts w:ascii="仿宋_GB2312" w:eastAsia="仿宋_GB2312" w:hAnsi="宋体"/>
          <w:sz w:val="32"/>
          <w:szCs w:val="32"/>
        </w:rPr>
      </w:pPr>
      <w:r w:rsidRPr="00A2510B">
        <w:rPr>
          <w:rFonts w:ascii="仿宋_GB2312" w:eastAsia="仿宋_GB2312" w:hAnsi="宋体" w:cs="仿宋_GB2312"/>
          <w:sz w:val="32"/>
          <w:szCs w:val="32"/>
        </w:rPr>
        <w:t>3</w:t>
      </w:r>
      <w:r w:rsidRPr="00A2510B">
        <w:rPr>
          <w:rFonts w:ascii="仿宋_GB2312" w:eastAsia="仿宋_GB2312" w:hAnsi="宋体" w:cs="仿宋_GB2312" w:hint="eastAsia"/>
          <w:sz w:val="32"/>
          <w:szCs w:val="32"/>
        </w:rPr>
        <w:t>、继续推动研究生教育结构调整和优化，主动适应国家需求，促进学术学位和专业学位协调发展。</w:t>
      </w:r>
    </w:p>
    <w:p w:rsidR="004B6136" w:rsidRPr="00A2510B" w:rsidRDefault="004B6136" w:rsidP="00B3195B">
      <w:pPr>
        <w:widowControl/>
        <w:spacing w:line="560" w:lineRule="exact"/>
        <w:ind w:firstLineChars="188" w:firstLine="31680"/>
        <w:jc w:val="left"/>
        <w:rPr>
          <w:rFonts w:ascii="仿宋_GB2312" w:eastAsia="仿宋_GB2312" w:hAnsi="宋体"/>
          <w:sz w:val="32"/>
          <w:szCs w:val="32"/>
        </w:rPr>
      </w:pPr>
      <w:r w:rsidRPr="00A2510B">
        <w:rPr>
          <w:rFonts w:ascii="仿宋_GB2312" w:eastAsia="仿宋_GB2312" w:hAnsi="宋体" w:cs="仿宋_GB2312"/>
          <w:sz w:val="32"/>
          <w:szCs w:val="32"/>
        </w:rPr>
        <w:t>4</w:t>
      </w:r>
      <w:r w:rsidRPr="00A2510B">
        <w:rPr>
          <w:rFonts w:ascii="仿宋_GB2312" w:eastAsia="仿宋_GB2312" w:hAnsi="宋体" w:cs="仿宋_GB2312" w:hint="eastAsia"/>
          <w:sz w:val="32"/>
          <w:szCs w:val="32"/>
        </w:rPr>
        <w:t>、坚持以人为本的原则，在复试录取过程中切实做到尊重考生、服务考生，维护考生合法权益。</w:t>
      </w:r>
    </w:p>
    <w:p w:rsidR="004B6136" w:rsidRPr="00A2510B" w:rsidRDefault="004B6136" w:rsidP="00B3195B">
      <w:pPr>
        <w:widowControl/>
        <w:spacing w:line="560" w:lineRule="exact"/>
        <w:ind w:firstLineChars="188" w:firstLine="31680"/>
        <w:jc w:val="left"/>
        <w:rPr>
          <w:rFonts w:ascii="仿宋_GB2312" w:eastAsia="仿宋_GB2312" w:hAnsi="宋体"/>
          <w:sz w:val="32"/>
          <w:szCs w:val="32"/>
        </w:rPr>
      </w:pPr>
      <w:r w:rsidRPr="00A2510B">
        <w:rPr>
          <w:rFonts w:ascii="仿宋_GB2312" w:eastAsia="仿宋_GB2312" w:hAnsi="宋体" w:cs="仿宋_GB2312"/>
          <w:sz w:val="32"/>
          <w:szCs w:val="32"/>
        </w:rPr>
        <w:t>5</w:t>
      </w:r>
      <w:r w:rsidRPr="00A2510B">
        <w:rPr>
          <w:rFonts w:ascii="仿宋_GB2312" w:eastAsia="仿宋_GB2312" w:hAnsi="宋体" w:cs="仿宋_GB2312" w:hint="eastAsia"/>
          <w:sz w:val="32"/>
          <w:szCs w:val="32"/>
        </w:rPr>
        <w:t>、加强和完善监督检查机制，切实维护考生的正当权益。</w:t>
      </w:r>
    </w:p>
    <w:p w:rsidR="004B6136" w:rsidRPr="00A2510B" w:rsidRDefault="004B6136" w:rsidP="00B3195B">
      <w:pPr>
        <w:widowControl/>
        <w:spacing w:line="560" w:lineRule="exact"/>
        <w:ind w:firstLineChars="188" w:firstLine="31680"/>
        <w:jc w:val="left"/>
        <w:rPr>
          <w:rFonts w:ascii="仿宋_GB2312" w:eastAsia="仿宋_GB2312" w:hAnsi="宋体"/>
          <w:sz w:val="32"/>
          <w:szCs w:val="32"/>
        </w:rPr>
      </w:pPr>
      <w:r w:rsidRPr="00A2510B">
        <w:rPr>
          <w:rFonts w:ascii="仿宋_GB2312" w:eastAsia="仿宋_GB2312" w:hAnsi="宋体" w:cs="仿宋_GB2312" w:hint="eastAsia"/>
          <w:sz w:val="32"/>
          <w:szCs w:val="32"/>
        </w:rPr>
        <w:t>二、组织管理与要求</w:t>
      </w:r>
    </w:p>
    <w:p w:rsidR="004B6136" w:rsidRPr="008279F9" w:rsidRDefault="004B6136" w:rsidP="0079336F">
      <w:pPr>
        <w:widowControl/>
        <w:spacing w:line="560" w:lineRule="exact"/>
        <w:ind w:firstLine="480"/>
        <w:jc w:val="left"/>
        <w:rPr>
          <w:rFonts w:ascii="仿宋_GB2312" w:eastAsia="仿宋_GB2312" w:hAnsi="宋体"/>
          <w:sz w:val="32"/>
          <w:szCs w:val="32"/>
        </w:rPr>
      </w:pPr>
      <w:r w:rsidRPr="00A2510B">
        <w:rPr>
          <w:rFonts w:ascii="仿宋_GB2312" w:eastAsia="仿宋_GB2312" w:hAnsi="宋体" w:cs="仿宋_GB2312"/>
          <w:sz w:val="32"/>
          <w:szCs w:val="32"/>
        </w:rPr>
        <w:t>1</w:t>
      </w:r>
      <w:r w:rsidRPr="00A2510B">
        <w:rPr>
          <w:rFonts w:ascii="仿宋_GB2312" w:eastAsia="仿宋_GB2312" w:hAnsi="宋体" w:cs="仿宋_GB2312" w:hint="eastAsia"/>
          <w:sz w:val="32"/>
          <w:szCs w:val="32"/>
        </w:rPr>
        <w:t>、</w:t>
      </w:r>
      <w:r>
        <w:rPr>
          <w:rFonts w:ascii="仿宋_GB2312" w:eastAsia="仿宋_GB2312" w:hAnsi="宋体" w:cs="仿宋_GB2312" w:hint="eastAsia"/>
          <w:sz w:val="32"/>
          <w:szCs w:val="32"/>
        </w:rPr>
        <w:t>组织</w:t>
      </w:r>
      <w:r w:rsidRPr="00A2510B">
        <w:rPr>
          <w:rFonts w:ascii="仿宋_GB2312" w:eastAsia="仿宋_GB2312" w:hAnsi="宋体" w:cs="仿宋_GB2312" w:hint="eastAsia"/>
          <w:sz w:val="32"/>
          <w:szCs w:val="32"/>
        </w:rPr>
        <w:t>成立</w:t>
      </w:r>
      <w:r>
        <w:rPr>
          <w:rFonts w:ascii="仿宋_GB2312" w:eastAsia="仿宋_GB2312" w:hAnsi="宋体" w:cs="仿宋_GB2312" w:hint="eastAsia"/>
          <w:sz w:val="32"/>
          <w:szCs w:val="32"/>
        </w:rPr>
        <w:t>内科学</w:t>
      </w:r>
      <w:r w:rsidRPr="00A2510B">
        <w:rPr>
          <w:rFonts w:ascii="仿宋_GB2312" w:eastAsia="仿宋_GB2312" w:hAnsi="宋体" w:cs="仿宋_GB2312" w:hint="eastAsia"/>
          <w:sz w:val="32"/>
          <w:szCs w:val="32"/>
        </w:rPr>
        <w:t>研究生复试录取工作小组。组长由</w:t>
      </w:r>
      <w:r w:rsidRPr="0079336F">
        <w:rPr>
          <w:rFonts w:ascii="仿宋_GB2312" w:eastAsia="仿宋_GB2312" w:hAnsi="宋体" w:cs="仿宋_GB2312" w:hint="eastAsia"/>
          <w:sz w:val="32"/>
          <w:szCs w:val="32"/>
        </w:rPr>
        <w:t>临床医学院</w:t>
      </w:r>
      <w:r w:rsidRPr="00A2510B">
        <w:rPr>
          <w:rFonts w:ascii="仿宋_GB2312" w:eastAsia="仿宋_GB2312" w:hAnsi="宋体" w:cs="仿宋_GB2312" w:hint="eastAsia"/>
          <w:sz w:val="32"/>
          <w:szCs w:val="32"/>
        </w:rPr>
        <w:t>院长担任，副组长由分管研究生教育工作的副院长担任</w:t>
      </w:r>
      <w:r>
        <w:rPr>
          <w:rFonts w:ascii="仿宋_GB2312" w:eastAsia="仿宋_GB2312" w:hAnsi="宋体" w:cs="仿宋_GB2312" w:hint="eastAsia"/>
          <w:sz w:val="32"/>
          <w:szCs w:val="32"/>
        </w:rPr>
        <w:t>，</w:t>
      </w:r>
      <w:r w:rsidRPr="00A2510B">
        <w:rPr>
          <w:rFonts w:ascii="仿宋_GB2312" w:eastAsia="仿宋_GB2312" w:hAnsi="宋体" w:cs="仿宋_GB2312" w:hint="eastAsia"/>
          <w:sz w:val="32"/>
          <w:szCs w:val="32"/>
        </w:rPr>
        <w:t>成员由办事公正且无直系亲属报考本学科专业的</w:t>
      </w:r>
      <w:r>
        <w:rPr>
          <w:rFonts w:ascii="仿宋_GB2312" w:eastAsia="仿宋_GB2312" w:hAnsi="宋体" w:cs="仿宋_GB2312" w:hint="eastAsia"/>
          <w:sz w:val="32"/>
          <w:szCs w:val="32"/>
        </w:rPr>
        <w:t>相关专业</w:t>
      </w:r>
      <w:r w:rsidRPr="002E3D76">
        <w:rPr>
          <w:rFonts w:ascii="仿宋_GB2312" w:eastAsia="仿宋_GB2312" w:hAnsi="宋体" w:cs="仿宋_GB2312" w:hint="eastAsia"/>
          <w:sz w:val="32"/>
          <w:szCs w:val="32"/>
        </w:rPr>
        <w:t>学科带头人</w:t>
      </w:r>
      <w:r>
        <w:rPr>
          <w:rFonts w:ascii="仿宋_GB2312" w:eastAsia="仿宋_GB2312" w:hAnsi="宋体" w:cs="仿宋_GB2312" w:hint="eastAsia"/>
          <w:sz w:val="32"/>
          <w:szCs w:val="32"/>
        </w:rPr>
        <w:t>、</w:t>
      </w:r>
      <w:r w:rsidRPr="002E3D76">
        <w:rPr>
          <w:rFonts w:ascii="仿宋_GB2312" w:eastAsia="仿宋_GB2312" w:hAnsi="宋体" w:cs="仿宋_GB2312" w:hint="eastAsia"/>
          <w:sz w:val="32"/>
          <w:szCs w:val="32"/>
        </w:rPr>
        <w:t>学术骨干、硕士生导师若干人</w:t>
      </w:r>
      <w:r w:rsidRPr="00A2510B">
        <w:rPr>
          <w:rFonts w:ascii="仿宋_GB2312" w:eastAsia="仿宋_GB2312" w:hAnsi="宋体" w:cs="仿宋_GB2312" w:hint="eastAsia"/>
          <w:sz w:val="32"/>
          <w:szCs w:val="32"/>
        </w:rPr>
        <w:t>组成，</w:t>
      </w:r>
      <w:r>
        <w:rPr>
          <w:rFonts w:ascii="仿宋_GB2312" w:eastAsia="仿宋_GB2312" w:hAnsi="宋体" w:cs="仿宋_GB2312" w:hint="eastAsia"/>
          <w:sz w:val="32"/>
          <w:szCs w:val="32"/>
        </w:rPr>
        <w:t>同时配备</w:t>
      </w:r>
      <w:r>
        <w:rPr>
          <w:rFonts w:ascii="仿宋_GB2312" w:eastAsia="仿宋_GB2312" w:hAnsi="宋体" w:cs="仿宋_GB2312"/>
          <w:sz w:val="32"/>
          <w:szCs w:val="32"/>
        </w:rPr>
        <w:t>1-2</w:t>
      </w:r>
      <w:r>
        <w:rPr>
          <w:rFonts w:ascii="仿宋_GB2312" w:eastAsia="仿宋_GB2312" w:hAnsi="宋体" w:cs="仿宋_GB2312" w:hint="eastAsia"/>
          <w:sz w:val="32"/>
          <w:szCs w:val="32"/>
        </w:rPr>
        <w:t>名工作秘书。</w:t>
      </w:r>
      <w:r w:rsidRPr="00A2510B">
        <w:rPr>
          <w:rFonts w:ascii="仿宋_GB2312" w:eastAsia="仿宋_GB2312" w:hAnsi="宋体" w:cs="仿宋_GB2312" w:hint="eastAsia"/>
          <w:sz w:val="32"/>
          <w:szCs w:val="32"/>
        </w:rPr>
        <w:t>实行组长负责制</w:t>
      </w:r>
      <w:r>
        <w:rPr>
          <w:rFonts w:ascii="仿宋_GB2312" w:eastAsia="仿宋_GB2312" w:hAnsi="宋体" w:cs="仿宋_GB2312" w:hint="eastAsia"/>
          <w:sz w:val="32"/>
          <w:szCs w:val="32"/>
        </w:rPr>
        <w:t>，全面负责本单位的复试</w:t>
      </w:r>
      <w:r w:rsidRPr="00A2510B">
        <w:rPr>
          <w:rFonts w:ascii="仿宋_GB2312" w:eastAsia="仿宋_GB2312" w:hAnsi="宋体" w:cs="仿宋_GB2312" w:hint="eastAsia"/>
          <w:sz w:val="32"/>
          <w:szCs w:val="32"/>
        </w:rPr>
        <w:t>录取</w:t>
      </w:r>
      <w:r>
        <w:rPr>
          <w:rFonts w:ascii="仿宋_GB2312" w:eastAsia="仿宋_GB2312" w:hAnsi="宋体" w:cs="仿宋_GB2312" w:hint="eastAsia"/>
          <w:sz w:val="32"/>
          <w:szCs w:val="32"/>
        </w:rPr>
        <w:t>具体组织和实施</w:t>
      </w:r>
      <w:r w:rsidRPr="00A2510B">
        <w:rPr>
          <w:rFonts w:ascii="仿宋_GB2312" w:eastAsia="仿宋_GB2312" w:hAnsi="宋体" w:cs="仿宋_GB2312" w:hint="eastAsia"/>
          <w:sz w:val="32"/>
          <w:szCs w:val="32"/>
        </w:rPr>
        <w:t>工作</w:t>
      </w:r>
      <w:r>
        <w:rPr>
          <w:rFonts w:ascii="仿宋_GB2312" w:eastAsia="仿宋_GB2312" w:hAnsi="宋体" w:cs="仿宋_GB2312" w:hint="eastAsia"/>
          <w:sz w:val="32"/>
          <w:szCs w:val="32"/>
        </w:rPr>
        <w:t>。</w:t>
      </w:r>
      <w:r w:rsidRPr="00A2510B">
        <w:rPr>
          <w:rFonts w:ascii="仿宋_GB2312" w:eastAsia="仿宋_GB2312" w:hAnsi="宋体" w:cs="仿宋_GB2312" w:hint="eastAsia"/>
          <w:sz w:val="32"/>
          <w:szCs w:val="32"/>
        </w:rPr>
        <w:t>根据学校有关政策制定本</w:t>
      </w:r>
      <w:r>
        <w:rPr>
          <w:rFonts w:ascii="仿宋_GB2312" w:eastAsia="仿宋_GB2312" w:hAnsi="宋体" w:cs="仿宋_GB2312" w:hint="eastAsia"/>
          <w:sz w:val="32"/>
          <w:szCs w:val="32"/>
        </w:rPr>
        <w:t>学位授权点</w:t>
      </w:r>
      <w:r w:rsidRPr="00A2510B">
        <w:rPr>
          <w:rFonts w:ascii="仿宋_GB2312" w:eastAsia="仿宋_GB2312" w:hAnsi="宋体" w:cs="仿宋_GB2312" w:hint="eastAsia"/>
          <w:sz w:val="32"/>
          <w:szCs w:val="32"/>
        </w:rPr>
        <w:t>复试方案</w:t>
      </w:r>
      <w:r>
        <w:rPr>
          <w:rFonts w:ascii="仿宋_GB2312" w:eastAsia="仿宋_GB2312" w:hAnsi="宋体" w:cs="仿宋_GB2312" w:hint="eastAsia"/>
          <w:sz w:val="32"/>
          <w:szCs w:val="32"/>
        </w:rPr>
        <w:t>，负责组织本学位授权点的专业复试考生资格审查初审、</w:t>
      </w:r>
      <w:r w:rsidRPr="008279F9">
        <w:rPr>
          <w:rFonts w:ascii="仿宋_GB2312" w:eastAsia="仿宋_GB2312" w:hAnsi="宋体" w:cs="仿宋_GB2312" w:hint="eastAsia"/>
          <w:sz w:val="32"/>
          <w:szCs w:val="32"/>
        </w:rPr>
        <w:t>命题、</w:t>
      </w:r>
      <w:r>
        <w:rPr>
          <w:rFonts w:ascii="仿宋_GB2312" w:eastAsia="仿宋_GB2312" w:hAnsi="宋体" w:cs="仿宋_GB2312" w:hint="eastAsia"/>
          <w:sz w:val="32"/>
          <w:szCs w:val="32"/>
        </w:rPr>
        <w:t>考</w:t>
      </w:r>
      <w:r w:rsidRPr="008279F9">
        <w:rPr>
          <w:rFonts w:ascii="仿宋_GB2312" w:eastAsia="仿宋_GB2312" w:hAnsi="宋体" w:cs="仿宋_GB2312" w:hint="eastAsia"/>
          <w:sz w:val="32"/>
          <w:szCs w:val="32"/>
        </w:rPr>
        <w:t>试和阅卷工作</w:t>
      </w:r>
      <w:r>
        <w:rPr>
          <w:rFonts w:ascii="仿宋_GB2312" w:eastAsia="仿宋_GB2312" w:hAnsi="宋体" w:cs="仿宋_GB2312" w:hint="eastAsia"/>
          <w:sz w:val="32"/>
          <w:szCs w:val="32"/>
        </w:rPr>
        <w:t>，负责审核各专业面</w:t>
      </w:r>
      <w:r w:rsidRPr="008279F9">
        <w:rPr>
          <w:rFonts w:ascii="仿宋_GB2312" w:eastAsia="仿宋_GB2312" w:hAnsi="宋体" w:cs="仿宋_GB2312" w:hint="eastAsia"/>
          <w:sz w:val="32"/>
          <w:szCs w:val="32"/>
        </w:rPr>
        <w:t>试小组的复试记录和复试结果并</w:t>
      </w:r>
      <w:r>
        <w:rPr>
          <w:rFonts w:ascii="仿宋_GB2312" w:eastAsia="仿宋_GB2312" w:hAnsi="宋体" w:cs="仿宋_GB2312" w:hint="eastAsia"/>
          <w:sz w:val="32"/>
          <w:szCs w:val="32"/>
        </w:rPr>
        <w:t>做好</w:t>
      </w:r>
      <w:r w:rsidRPr="008279F9">
        <w:rPr>
          <w:rFonts w:ascii="仿宋_GB2312" w:eastAsia="仿宋_GB2312" w:hAnsi="宋体" w:cs="仿宋_GB2312" w:hint="eastAsia"/>
          <w:sz w:val="32"/>
          <w:szCs w:val="32"/>
        </w:rPr>
        <w:t>各种原始材料</w:t>
      </w:r>
      <w:r>
        <w:rPr>
          <w:rFonts w:ascii="仿宋_GB2312" w:eastAsia="仿宋_GB2312" w:hAnsi="宋体" w:cs="仿宋_GB2312" w:hint="eastAsia"/>
          <w:sz w:val="32"/>
          <w:szCs w:val="32"/>
        </w:rPr>
        <w:t>、数据整理归档</w:t>
      </w:r>
      <w:r w:rsidRPr="008279F9">
        <w:rPr>
          <w:rFonts w:ascii="仿宋_GB2312" w:eastAsia="仿宋_GB2312" w:hAnsi="宋体" w:cs="仿宋_GB2312" w:hint="eastAsia"/>
          <w:sz w:val="32"/>
          <w:szCs w:val="32"/>
        </w:rPr>
        <w:t>。</w:t>
      </w:r>
    </w:p>
    <w:p w:rsidR="004B6136" w:rsidRPr="0079336F" w:rsidRDefault="004B6136" w:rsidP="00B3195B">
      <w:pPr>
        <w:widowControl/>
        <w:spacing w:line="560" w:lineRule="exact"/>
        <w:ind w:firstLineChars="188" w:firstLine="31680"/>
        <w:jc w:val="left"/>
        <w:rPr>
          <w:rFonts w:ascii="仿宋_GB2312" w:eastAsia="仿宋_GB2312" w:hAnsi="宋体"/>
          <w:sz w:val="32"/>
          <w:szCs w:val="32"/>
        </w:rPr>
      </w:pPr>
      <w:r w:rsidRPr="00A2510B">
        <w:rPr>
          <w:rFonts w:ascii="仿宋_GB2312" w:eastAsia="仿宋_GB2312" w:hAnsi="宋体" w:cs="仿宋_GB2312"/>
          <w:sz w:val="32"/>
          <w:szCs w:val="32"/>
        </w:rPr>
        <w:t>3</w:t>
      </w:r>
      <w:r w:rsidRPr="00A2510B">
        <w:rPr>
          <w:rFonts w:ascii="仿宋_GB2312" w:eastAsia="仿宋_GB2312" w:hAnsi="宋体" w:cs="仿宋_GB2312" w:hint="eastAsia"/>
          <w:sz w:val="32"/>
          <w:szCs w:val="32"/>
        </w:rPr>
        <w:t>、</w:t>
      </w:r>
      <w:r>
        <w:rPr>
          <w:rFonts w:ascii="仿宋_GB2312" w:eastAsia="仿宋_GB2312" w:hAnsi="宋体" w:cs="仿宋_GB2312" w:hint="eastAsia"/>
          <w:sz w:val="32"/>
          <w:szCs w:val="32"/>
        </w:rPr>
        <w:t>组织</w:t>
      </w:r>
      <w:r w:rsidRPr="00A2510B">
        <w:rPr>
          <w:rFonts w:ascii="仿宋_GB2312" w:eastAsia="仿宋_GB2312" w:hAnsi="宋体" w:cs="仿宋_GB2312" w:hint="eastAsia"/>
          <w:sz w:val="32"/>
          <w:szCs w:val="32"/>
        </w:rPr>
        <w:t>成立学科</w:t>
      </w:r>
      <w:r>
        <w:rPr>
          <w:rFonts w:ascii="仿宋_GB2312" w:eastAsia="仿宋_GB2312" w:hAnsi="宋体" w:cs="仿宋_GB2312" w:hint="eastAsia"/>
          <w:sz w:val="32"/>
          <w:szCs w:val="32"/>
        </w:rPr>
        <w:t>（</w:t>
      </w:r>
      <w:r w:rsidRPr="00A2510B">
        <w:rPr>
          <w:rFonts w:ascii="仿宋_GB2312" w:eastAsia="仿宋_GB2312" w:hAnsi="宋体" w:cs="仿宋_GB2312" w:hint="eastAsia"/>
          <w:sz w:val="32"/>
          <w:szCs w:val="32"/>
        </w:rPr>
        <w:t>专业</w:t>
      </w:r>
      <w:r>
        <w:rPr>
          <w:rFonts w:ascii="仿宋_GB2312" w:eastAsia="仿宋_GB2312" w:hAnsi="宋体" w:cs="仿宋_GB2312" w:hint="eastAsia"/>
          <w:sz w:val="32"/>
          <w:szCs w:val="32"/>
        </w:rPr>
        <w:t>）面</w:t>
      </w:r>
      <w:r w:rsidRPr="00A2510B">
        <w:rPr>
          <w:rFonts w:ascii="仿宋_GB2312" w:eastAsia="仿宋_GB2312" w:hAnsi="宋体" w:cs="仿宋_GB2312" w:hint="eastAsia"/>
          <w:sz w:val="32"/>
          <w:szCs w:val="32"/>
        </w:rPr>
        <w:t>试小组，负责</w:t>
      </w:r>
      <w:r>
        <w:rPr>
          <w:rFonts w:ascii="仿宋_GB2312" w:eastAsia="仿宋_GB2312" w:hAnsi="宋体" w:cs="仿宋_GB2312" w:hint="eastAsia"/>
          <w:sz w:val="32"/>
          <w:szCs w:val="32"/>
        </w:rPr>
        <w:t>开展</w:t>
      </w:r>
      <w:r w:rsidRPr="00A2510B">
        <w:rPr>
          <w:rFonts w:ascii="仿宋_GB2312" w:eastAsia="仿宋_GB2312" w:hAnsi="宋体" w:cs="仿宋_GB2312" w:hint="eastAsia"/>
          <w:sz w:val="32"/>
          <w:szCs w:val="32"/>
        </w:rPr>
        <w:t>本学科专业知识和综合能力测试。每个</w:t>
      </w:r>
      <w:r>
        <w:rPr>
          <w:rFonts w:ascii="仿宋_GB2312" w:eastAsia="仿宋_GB2312" w:hAnsi="宋体" w:cs="仿宋_GB2312" w:hint="eastAsia"/>
          <w:sz w:val="32"/>
          <w:szCs w:val="32"/>
        </w:rPr>
        <w:t>面</w:t>
      </w:r>
      <w:r w:rsidRPr="00A2510B">
        <w:rPr>
          <w:rFonts w:ascii="仿宋_GB2312" w:eastAsia="仿宋_GB2312" w:hAnsi="宋体" w:cs="仿宋_GB2312" w:hint="eastAsia"/>
          <w:sz w:val="32"/>
          <w:szCs w:val="32"/>
        </w:rPr>
        <w:t>试小组成员一般不少于</w:t>
      </w:r>
      <w:r w:rsidRPr="00A2510B">
        <w:rPr>
          <w:rFonts w:ascii="仿宋_GB2312" w:eastAsia="仿宋_GB2312" w:hAnsi="宋体" w:cs="仿宋_GB2312"/>
          <w:sz w:val="32"/>
          <w:szCs w:val="32"/>
        </w:rPr>
        <w:t>5</w:t>
      </w:r>
      <w:r w:rsidRPr="00A2510B">
        <w:rPr>
          <w:rFonts w:ascii="仿宋_GB2312" w:eastAsia="仿宋_GB2312" w:hAnsi="宋体" w:cs="仿宋_GB2312" w:hint="eastAsia"/>
          <w:sz w:val="32"/>
          <w:szCs w:val="32"/>
        </w:rPr>
        <w:t>人，同时配备一名秘书记录复试情况以备核查。同一学科（专业）的面试方式、时间、试题难易度和成绩评定标准须统一，做到合理、公正、公平。</w:t>
      </w:r>
    </w:p>
    <w:p w:rsidR="004B6136" w:rsidRPr="00A2510B" w:rsidRDefault="004B6136" w:rsidP="00B3195B">
      <w:pPr>
        <w:widowControl/>
        <w:spacing w:line="560" w:lineRule="exact"/>
        <w:ind w:firstLineChars="188" w:firstLine="31680"/>
        <w:jc w:val="left"/>
        <w:rPr>
          <w:rFonts w:ascii="仿宋_GB2312" w:eastAsia="仿宋_GB2312" w:hAnsi="宋体"/>
          <w:sz w:val="32"/>
          <w:szCs w:val="32"/>
        </w:rPr>
      </w:pPr>
      <w:r w:rsidRPr="00A2510B">
        <w:rPr>
          <w:rFonts w:ascii="仿宋_GB2312" w:eastAsia="仿宋_GB2312" w:hAnsi="宋体" w:cs="仿宋_GB2312"/>
          <w:sz w:val="32"/>
          <w:szCs w:val="32"/>
        </w:rPr>
        <w:t>4</w:t>
      </w:r>
      <w:r>
        <w:rPr>
          <w:rFonts w:ascii="仿宋_GB2312" w:eastAsia="仿宋_GB2312" w:hAnsi="宋体" w:cs="仿宋_GB2312" w:hint="eastAsia"/>
          <w:sz w:val="32"/>
          <w:szCs w:val="32"/>
        </w:rPr>
        <w:t>、</w:t>
      </w:r>
      <w:r w:rsidRPr="00A2510B">
        <w:rPr>
          <w:rFonts w:ascii="仿宋_GB2312" w:eastAsia="仿宋_GB2312" w:hAnsi="宋体" w:cs="仿宋_GB2312" w:hint="eastAsia"/>
          <w:sz w:val="32"/>
          <w:szCs w:val="32"/>
        </w:rPr>
        <w:t>复试录取工作小组</w:t>
      </w:r>
      <w:r>
        <w:rPr>
          <w:rFonts w:ascii="仿宋_GB2312" w:eastAsia="仿宋_GB2312" w:hAnsi="宋体" w:cs="仿宋_GB2312" w:hint="eastAsia"/>
          <w:sz w:val="32"/>
          <w:szCs w:val="32"/>
        </w:rPr>
        <w:t>负责</w:t>
      </w:r>
      <w:r w:rsidRPr="00A2510B">
        <w:rPr>
          <w:rFonts w:ascii="仿宋_GB2312" w:eastAsia="仿宋_GB2312" w:hAnsi="宋体" w:cs="仿宋_GB2312" w:hint="eastAsia"/>
          <w:sz w:val="32"/>
          <w:szCs w:val="32"/>
        </w:rPr>
        <w:t>组织对参加复试工作人员进行政策、业务、纪律等方面的培训，使其明确工作纪律、工作程序、评判规则标准，明确复试人员在复试工作中的权利、责任和纪律，规范其工作行为，尤其要注意以下几点：</w:t>
      </w:r>
    </w:p>
    <w:p w:rsidR="004B6136" w:rsidRPr="00A2510B" w:rsidRDefault="004B6136" w:rsidP="00B3195B">
      <w:pPr>
        <w:widowControl/>
        <w:spacing w:line="560" w:lineRule="exact"/>
        <w:ind w:firstLineChars="188" w:firstLine="31680"/>
        <w:jc w:val="left"/>
        <w:rPr>
          <w:rFonts w:ascii="仿宋_GB2312" w:eastAsia="仿宋_GB2312" w:hAnsi="宋体"/>
          <w:sz w:val="32"/>
          <w:szCs w:val="32"/>
        </w:rPr>
      </w:pPr>
      <w:r w:rsidRPr="00A2510B">
        <w:rPr>
          <w:rFonts w:ascii="仿宋_GB2312" w:eastAsia="仿宋_GB2312" w:hAnsi="宋体" w:cs="仿宋_GB2312" w:hint="eastAsia"/>
          <w:sz w:val="32"/>
          <w:szCs w:val="32"/>
        </w:rPr>
        <w:t>（</w:t>
      </w:r>
      <w:r w:rsidRPr="00A2510B">
        <w:rPr>
          <w:rFonts w:ascii="仿宋_GB2312" w:eastAsia="仿宋_GB2312" w:hAnsi="宋体" w:cs="仿宋_GB2312"/>
          <w:sz w:val="32"/>
          <w:szCs w:val="32"/>
        </w:rPr>
        <w:t>1</w:t>
      </w:r>
      <w:r w:rsidRPr="00A2510B">
        <w:rPr>
          <w:rFonts w:ascii="仿宋_GB2312" w:eastAsia="仿宋_GB2312" w:hAnsi="宋体" w:cs="仿宋_GB2312" w:hint="eastAsia"/>
          <w:sz w:val="32"/>
          <w:szCs w:val="32"/>
        </w:rPr>
        <w:t>）所有参与复试的工作人员应严格自律、认真负责，并签署</w:t>
      </w:r>
      <w:r>
        <w:rPr>
          <w:rFonts w:ascii="仿宋_GB2312" w:eastAsia="仿宋_GB2312" w:hAnsi="宋体" w:cs="仿宋_GB2312" w:hint="eastAsia"/>
          <w:sz w:val="32"/>
          <w:szCs w:val="32"/>
        </w:rPr>
        <w:t>《</w:t>
      </w:r>
      <w:r w:rsidRPr="00A2510B">
        <w:rPr>
          <w:rFonts w:ascii="仿宋_GB2312" w:eastAsia="仿宋_GB2312" w:hAnsi="宋体" w:cs="仿宋_GB2312" w:hint="eastAsia"/>
          <w:sz w:val="32"/>
          <w:szCs w:val="32"/>
        </w:rPr>
        <w:t>复试工作责任书</w:t>
      </w:r>
      <w:r>
        <w:rPr>
          <w:rFonts w:ascii="仿宋_GB2312" w:eastAsia="仿宋_GB2312" w:hAnsi="宋体" w:cs="仿宋_GB2312" w:hint="eastAsia"/>
          <w:sz w:val="32"/>
          <w:szCs w:val="32"/>
        </w:rPr>
        <w:t>》</w:t>
      </w:r>
      <w:r w:rsidRPr="00A2510B">
        <w:rPr>
          <w:rFonts w:ascii="仿宋_GB2312" w:eastAsia="仿宋_GB2312" w:hAnsi="宋体" w:cs="仿宋_GB2312" w:hint="eastAsia"/>
          <w:sz w:val="32"/>
          <w:szCs w:val="32"/>
        </w:rPr>
        <w:t>，自觉遵守上级和学校的有关规定，切实维护复试录取工作的公平公正。</w:t>
      </w:r>
    </w:p>
    <w:p w:rsidR="004B6136" w:rsidRPr="00A2510B" w:rsidRDefault="004B6136" w:rsidP="00B3195B">
      <w:pPr>
        <w:widowControl/>
        <w:spacing w:line="560" w:lineRule="exact"/>
        <w:ind w:firstLineChars="188" w:firstLine="31680"/>
        <w:jc w:val="left"/>
        <w:rPr>
          <w:rFonts w:ascii="仿宋_GB2312" w:eastAsia="仿宋_GB2312" w:hAnsi="宋体"/>
          <w:sz w:val="32"/>
          <w:szCs w:val="32"/>
        </w:rPr>
      </w:pPr>
      <w:r w:rsidRPr="00A2510B">
        <w:rPr>
          <w:rFonts w:ascii="仿宋_GB2312" w:eastAsia="仿宋_GB2312" w:hAnsi="宋体" w:cs="仿宋_GB2312" w:hint="eastAsia"/>
          <w:sz w:val="32"/>
          <w:szCs w:val="32"/>
        </w:rPr>
        <w:t>（</w:t>
      </w:r>
      <w:r w:rsidRPr="00A2510B">
        <w:rPr>
          <w:rFonts w:ascii="仿宋_GB2312" w:eastAsia="仿宋_GB2312" w:hAnsi="宋体" w:cs="仿宋_GB2312"/>
          <w:sz w:val="32"/>
          <w:szCs w:val="32"/>
        </w:rPr>
        <w:t>2</w:t>
      </w:r>
      <w:r w:rsidRPr="00A2510B">
        <w:rPr>
          <w:rFonts w:ascii="仿宋_GB2312" w:eastAsia="仿宋_GB2312" w:hAnsi="宋体" w:cs="仿宋_GB2312" w:hint="eastAsia"/>
          <w:sz w:val="32"/>
          <w:szCs w:val="32"/>
        </w:rPr>
        <w:t>）有直系亲属报考或调剂本专业的教师应执行回避制度，不得参加复试工作。</w:t>
      </w:r>
    </w:p>
    <w:p w:rsidR="004B6136" w:rsidRPr="00A2510B" w:rsidRDefault="004B6136" w:rsidP="00B3195B">
      <w:pPr>
        <w:widowControl/>
        <w:spacing w:line="560" w:lineRule="exact"/>
        <w:ind w:firstLineChars="188" w:firstLine="31680"/>
        <w:jc w:val="left"/>
        <w:rPr>
          <w:rFonts w:ascii="仿宋_GB2312" w:eastAsia="仿宋_GB2312" w:hAnsi="宋体"/>
          <w:sz w:val="32"/>
          <w:szCs w:val="32"/>
        </w:rPr>
      </w:pPr>
      <w:r w:rsidRPr="00A2510B">
        <w:rPr>
          <w:rFonts w:ascii="仿宋_GB2312" w:eastAsia="仿宋_GB2312" w:hAnsi="宋体" w:cs="仿宋_GB2312" w:hint="eastAsia"/>
          <w:sz w:val="32"/>
          <w:szCs w:val="32"/>
        </w:rPr>
        <w:t>（</w:t>
      </w:r>
      <w:r w:rsidRPr="00A2510B">
        <w:rPr>
          <w:rFonts w:ascii="仿宋_GB2312" w:eastAsia="仿宋_GB2312" w:hAnsi="宋体" w:cs="仿宋_GB2312"/>
          <w:sz w:val="32"/>
          <w:szCs w:val="32"/>
        </w:rPr>
        <w:t>3</w:t>
      </w:r>
      <w:r w:rsidRPr="00A2510B">
        <w:rPr>
          <w:rFonts w:ascii="仿宋_GB2312" w:eastAsia="仿宋_GB2312" w:hAnsi="宋体" w:cs="仿宋_GB2312" w:hint="eastAsia"/>
          <w:sz w:val="32"/>
          <w:szCs w:val="32"/>
        </w:rPr>
        <w:t>）参加复试的教师不得以任何形式向考生泄露复试内容或透露复试情况。</w:t>
      </w:r>
    </w:p>
    <w:p w:rsidR="004B6136" w:rsidRPr="00A2510B" w:rsidRDefault="004B6136" w:rsidP="00B3195B">
      <w:pPr>
        <w:widowControl/>
        <w:spacing w:line="560" w:lineRule="exact"/>
        <w:ind w:firstLineChars="188" w:firstLine="31680"/>
        <w:jc w:val="left"/>
        <w:rPr>
          <w:rFonts w:ascii="仿宋_GB2312" w:eastAsia="仿宋_GB2312" w:hAnsi="宋体"/>
          <w:sz w:val="32"/>
          <w:szCs w:val="32"/>
        </w:rPr>
      </w:pPr>
      <w:r w:rsidRPr="00A2510B">
        <w:rPr>
          <w:rFonts w:ascii="仿宋_GB2312" w:eastAsia="仿宋_GB2312" w:hAnsi="宋体" w:cs="仿宋_GB2312" w:hint="eastAsia"/>
          <w:sz w:val="32"/>
          <w:szCs w:val="32"/>
        </w:rPr>
        <w:t>（</w:t>
      </w:r>
      <w:r>
        <w:rPr>
          <w:rFonts w:ascii="仿宋_GB2312" w:eastAsia="仿宋_GB2312" w:hAnsi="宋体" w:cs="仿宋_GB2312"/>
          <w:sz w:val="32"/>
          <w:szCs w:val="32"/>
        </w:rPr>
        <w:t>4</w:t>
      </w:r>
      <w:r w:rsidRPr="00A2510B">
        <w:rPr>
          <w:rFonts w:ascii="仿宋_GB2312" w:eastAsia="仿宋_GB2312" w:hAnsi="宋体" w:cs="仿宋_GB2312" w:hint="eastAsia"/>
          <w:sz w:val="32"/>
          <w:szCs w:val="32"/>
        </w:rPr>
        <w:t>）对在复试工作中出现徇私舞弊或其他违规行为者将按有关规定严肃处理并暂停其招生资格。</w:t>
      </w:r>
    </w:p>
    <w:p w:rsidR="004B6136" w:rsidRPr="00A2510B" w:rsidRDefault="004B6136" w:rsidP="00B3195B">
      <w:pPr>
        <w:widowControl/>
        <w:spacing w:line="560" w:lineRule="exact"/>
        <w:ind w:firstLineChars="188" w:firstLine="31680"/>
        <w:jc w:val="left"/>
        <w:rPr>
          <w:rFonts w:ascii="仿宋_GB2312" w:eastAsia="仿宋_GB2312" w:hAnsi="宋体"/>
          <w:sz w:val="32"/>
          <w:szCs w:val="32"/>
        </w:rPr>
      </w:pPr>
      <w:r w:rsidRPr="00A2510B">
        <w:rPr>
          <w:rFonts w:ascii="仿宋_GB2312" w:eastAsia="仿宋_GB2312" w:hAnsi="宋体" w:cs="仿宋_GB2312"/>
          <w:sz w:val="32"/>
          <w:szCs w:val="32"/>
        </w:rPr>
        <w:t>5</w:t>
      </w:r>
      <w:r w:rsidRPr="00A2510B">
        <w:rPr>
          <w:rFonts w:ascii="仿宋_GB2312" w:eastAsia="仿宋_GB2312" w:hAnsi="宋体" w:cs="仿宋_GB2312" w:hint="eastAsia"/>
          <w:sz w:val="32"/>
          <w:szCs w:val="32"/>
        </w:rPr>
        <w:t>、获得复试资格的考生名单由</w:t>
      </w:r>
      <w:r>
        <w:rPr>
          <w:rFonts w:ascii="仿宋_GB2312" w:eastAsia="仿宋_GB2312" w:hAnsi="宋体" w:cs="仿宋_GB2312" w:hint="eastAsia"/>
          <w:sz w:val="32"/>
          <w:szCs w:val="32"/>
        </w:rPr>
        <w:t>研招办</w:t>
      </w:r>
      <w:r w:rsidRPr="00A2510B">
        <w:rPr>
          <w:rFonts w:ascii="仿宋_GB2312" w:eastAsia="仿宋_GB2312" w:hAnsi="宋体" w:cs="仿宋_GB2312" w:hint="eastAsia"/>
          <w:sz w:val="32"/>
          <w:szCs w:val="32"/>
        </w:rPr>
        <w:t>根据有关规定统一审定后通知考生及各</w:t>
      </w:r>
      <w:r>
        <w:rPr>
          <w:rFonts w:ascii="仿宋_GB2312" w:eastAsia="仿宋_GB2312" w:hAnsi="宋体" w:cs="仿宋_GB2312" w:hint="eastAsia"/>
          <w:sz w:val="32"/>
          <w:szCs w:val="32"/>
        </w:rPr>
        <w:t>学位授权点</w:t>
      </w:r>
      <w:r w:rsidRPr="00A2510B">
        <w:rPr>
          <w:rFonts w:ascii="仿宋_GB2312" w:eastAsia="仿宋_GB2312" w:hAnsi="宋体" w:cs="仿宋_GB2312" w:hint="eastAsia"/>
          <w:sz w:val="32"/>
          <w:szCs w:val="32"/>
        </w:rPr>
        <w:t>。第一志愿上线考生复试时间由</w:t>
      </w:r>
      <w:r>
        <w:rPr>
          <w:rFonts w:ascii="仿宋_GB2312" w:eastAsia="仿宋_GB2312" w:hAnsi="宋体" w:cs="仿宋_GB2312" w:hint="eastAsia"/>
          <w:sz w:val="32"/>
          <w:szCs w:val="32"/>
        </w:rPr>
        <w:t>研招办</w:t>
      </w:r>
      <w:r w:rsidRPr="00A2510B">
        <w:rPr>
          <w:rFonts w:ascii="仿宋_GB2312" w:eastAsia="仿宋_GB2312" w:hAnsi="宋体" w:cs="仿宋_GB2312" w:hint="eastAsia"/>
          <w:sz w:val="32"/>
          <w:szCs w:val="32"/>
        </w:rPr>
        <w:t>统一安排，调剂考生复试时间由学院视具体情况自行安排。</w:t>
      </w:r>
    </w:p>
    <w:p w:rsidR="004B6136" w:rsidRPr="00A2510B" w:rsidRDefault="004B6136" w:rsidP="00B3195B">
      <w:pPr>
        <w:widowControl/>
        <w:spacing w:line="560" w:lineRule="exact"/>
        <w:ind w:firstLineChars="188" w:firstLine="31680"/>
        <w:jc w:val="left"/>
        <w:rPr>
          <w:rFonts w:ascii="仿宋_GB2312" w:eastAsia="仿宋_GB2312" w:hAnsi="宋体"/>
          <w:sz w:val="32"/>
          <w:szCs w:val="32"/>
        </w:rPr>
      </w:pPr>
      <w:r w:rsidRPr="00A2510B">
        <w:rPr>
          <w:rFonts w:ascii="仿宋_GB2312" w:eastAsia="仿宋_GB2312" w:hAnsi="宋体" w:cs="仿宋_GB2312"/>
          <w:sz w:val="32"/>
          <w:szCs w:val="32"/>
        </w:rPr>
        <w:t>6</w:t>
      </w:r>
      <w:r w:rsidRPr="00A2510B">
        <w:rPr>
          <w:rFonts w:ascii="仿宋_GB2312" w:eastAsia="仿宋_GB2312" w:hAnsi="宋体" w:cs="仿宋_GB2312" w:hint="eastAsia"/>
          <w:sz w:val="32"/>
          <w:szCs w:val="32"/>
        </w:rPr>
        <w:t>、拟录取的考生均应参加复试，复试不合格或未参加复试者不得录取。</w:t>
      </w:r>
    </w:p>
    <w:p w:rsidR="004B6136" w:rsidRPr="00A2510B" w:rsidRDefault="004B6136" w:rsidP="00B3195B">
      <w:pPr>
        <w:widowControl/>
        <w:spacing w:line="560" w:lineRule="exact"/>
        <w:ind w:firstLineChars="188" w:firstLine="31680"/>
        <w:jc w:val="left"/>
        <w:rPr>
          <w:rFonts w:ascii="仿宋_GB2312" w:eastAsia="仿宋_GB2312" w:hAnsi="宋体"/>
          <w:sz w:val="32"/>
          <w:szCs w:val="32"/>
        </w:rPr>
      </w:pPr>
      <w:r w:rsidRPr="00A2510B">
        <w:rPr>
          <w:rFonts w:ascii="仿宋_GB2312" w:eastAsia="仿宋_GB2312" w:hAnsi="宋体" w:cs="仿宋_GB2312" w:hint="eastAsia"/>
          <w:sz w:val="32"/>
          <w:szCs w:val="32"/>
        </w:rPr>
        <w:t>三、复试比例复试比例根据各专业第一志愿上线合格生源不同复试比例不同，上线人数大于等于招生人数</w:t>
      </w:r>
      <w:r w:rsidRPr="00A2510B">
        <w:rPr>
          <w:rFonts w:ascii="仿宋_GB2312" w:eastAsia="仿宋_GB2312" w:hAnsi="宋体" w:cs="仿宋_GB2312"/>
          <w:sz w:val="32"/>
          <w:szCs w:val="32"/>
        </w:rPr>
        <w:t>1</w:t>
      </w:r>
      <w:r>
        <w:rPr>
          <w:rFonts w:ascii="仿宋_GB2312" w:eastAsia="仿宋_GB2312" w:hAnsi="宋体" w:cs="仿宋_GB2312"/>
          <w:sz w:val="32"/>
          <w:szCs w:val="32"/>
        </w:rPr>
        <w:t>2</w:t>
      </w:r>
      <w:r w:rsidRPr="00A2510B">
        <w:rPr>
          <w:rFonts w:ascii="仿宋_GB2312" w:eastAsia="仿宋_GB2312" w:hAnsi="宋体" w:cs="仿宋_GB2312"/>
          <w:sz w:val="32"/>
          <w:szCs w:val="32"/>
        </w:rPr>
        <w:t>0%</w:t>
      </w:r>
      <w:r>
        <w:rPr>
          <w:rFonts w:ascii="仿宋_GB2312" w:eastAsia="仿宋_GB2312" w:hAnsi="宋体" w:cs="仿宋_GB2312" w:hint="eastAsia"/>
          <w:sz w:val="32"/>
          <w:szCs w:val="32"/>
        </w:rPr>
        <w:t>左右</w:t>
      </w:r>
      <w:r w:rsidRPr="00A2510B">
        <w:rPr>
          <w:rFonts w:ascii="仿宋_GB2312" w:eastAsia="仿宋_GB2312" w:hAnsi="宋体" w:cs="仿宋_GB2312" w:hint="eastAsia"/>
          <w:sz w:val="32"/>
          <w:szCs w:val="32"/>
        </w:rPr>
        <w:t>的专业，按招生人数</w:t>
      </w:r>
      <w:r w:rsidRPr="00A2510B">
        <w:rPr>
          <w:rFonts w:ascii="仿宋_GB2312" w:eastAsia="仿宋_GB2312" w:hAnsi="宋体" w:cs="仿宋_GB2312"/>
          <w:sz w:val="32"/>
          <w:szCs w:val="32"/>
        </w:rPr>
        <w:t>1</w:t>
      </w:r>
      <w:r>
        <w:rPr>
          <w:rFonts w:ascii="仿宋_GB2312" w:eastAsia="仿宋_GB2312" w:hAnsi="宋体" w:cs="仿宋_GB2312"/>
          <w:sz w:val="32"/>
          <w:szCs w:val="32"/>
        </w:rPr>
        <w:t>2</w:t>
      </w:r>
      <w:r w:rsidRPr="00A2510B">
        <w:rPr>
          <w:rFonts w:ascii="仿宋_GB2312" w:eastAsia="仿宋_GB2312" w:hAnsi="宋体" w:cs="仿宋_GB2312"/>
          <w:sz w:val="32"/>
          <w:szCs w:val="32"/>
        </w:rPr>
        <w:t>0%</w:t>
      </w:r>
      <w:r>
        <w:rPr>
          <w:rFonts w:ascii="仿宋_GB2312" w:eastAsia="仿宋_GB2312" w:hAnsi="宋体" w:cs="仿宋_GB2312" w:hint="eastAsia"/>
          <w:sz w:val="32"/>
          <w:szCs w:val="32"/>
        </w:rPr>
        <w:t>左右</w:t>
      </w:r>
      <w:r w:rsidRPr="00A2510B">
        <w:rPr>
          <w:rFonts w:ascii="仿宋_GB2312" w:eastAsia="仿宋_GB2312" w:hAnsi="宋体" w:cs="仿宋_GB2312" w:hint="eastAsia"/>
          <w:sz w:val="32"/>
          <w:szCs w:val="32"/>
        </w:rPr>
        <w:t>复试；不足</w:t>
      </w:r>
      <w:r w:rsidRPr="00A2510B">
        <w:rPr>
          <w:rFonts w:ascii="仿宋_GB2312" w:eastAsia="仿宋_GB2312" w:hAnsi="宋体" w:cs="仿宋_GB2312"/>
          <w:sz w:val="32"/>
          <w:szCs w:val="32"/>
        </w:rPr>
        <w:t>1</w:t>
      </w:r>
      <w:r>
        <w:rPr>
          <w:rFonts w:ascii="仿宋_GB2312" w:eastAsia="仿宋_GB2312" w:hAnsi="宋体" w:cs="仿宋_GB2312"/>
          <w:sz w:val="32"/>
          <w:szCs w:val="32"/>
        </w:rPr>
        <w:t>2</w:t>
      </w:r>
      <w:r w:rsidRPr="00A2510B">
        <w:rPr>
          <w:rFonts w:ascii="仿宋_GB2312" w:eastAsia="仿宋_GB2312" w:hAnsi="宋体" w:cs="仿宋_GB2312"/>
          <w:sz w:val="32"/>
          <w:szCs w:val="32"/>
        </w:rPr>
        <w:t>0%</w:t>
      </w:r>
      <w:r w:rsidRPr="00A2510B">
        <w:rPr>
          <w:rFonts w:ascii="仿宋_GB2312" w:eastAsia="仿宋_GB2312" w:hAnsi="宋体" w:cs="仿宋_GB2312" w:hint="eastAsia"/>
          <w:sz w:val="32"/>
          <w:szCs w:val="32"/>
        </w:rPr>
        <w:t>但大于等于招生人数的专</w:t>
      </w:r>
      <w:r>
        <w:rPr>
          <w:rFonts w:ascii="仿宋_GB2312" w:eastAsia="仿宋_GB2312" w:hAnsi="宋体" w:cs="仿宋_GB2312" w:hint="eastAsia"/>
          <w:sz w:val="32"/>
          <w:szCs w:val="32"/>
        </w:rPr>
        <w:t>业，按实际上线人数复试；上线人数小于招生人数的专业，</w:t>
      </w:r>
      <w:r w:rsidRPr="00A2510B">
        <w:rPr>
          <w:rFonts w:ascii="仿宋_GB2312" w:eastAsia="仿宋_GB2312" w:hAnsi="宋体" w:cs="仿宋_GB2312" w:hint="eastAsia"/>
          <w:sz w:val="32"/>
          <w:szCs w:val="32"/>
        </w:rPr>
        <w:t>按所需调剂人数的</w:t>
      </w:r>
      <w:r w:rsidRPr="00A2510B">
        <w:rPr>
          <w:rFonts w:ascii="仿宋_GB2312" w:eastAsia="仿宋_GB2312" w:hAnsi="宋体" w:cs="仿宋_GB2312"/>
          <w:sz w:val="32"/>
          <w:szCs w:val="32"/>
        </w:rPr>
        <w:t>1</w:t>
      </w:r>
      <w:r>
        <w:rPr>
          <w:rFonts w:ascii="仿宋_GB2312" w:eastAsia="仿宋_GB2312" w:hAnsi="宋体" w:cs="仿宋_GB2312"/>
          <w:sz w:val="32"/>
          <w:szCs w:val="32"/>
        </w:rPr>
        <w:t>2</w:t>
      </w:r>
      <w:r w:rsidRPr="00A2510B">
        <w:rPr>
          <w:rFonts w:ascii="仿宋_GB2312" w:eastAsia="仿宋_GB2312" w:hAnsi="宋体" w:cs="仿宋_GB2312"/>
          <w:sz w:val="32"/>
          <w:szCs w:val="32"/>
        </w:rPr>
        <w:t>0%</w:t>
      </w:r>
      <w:r>
        <w:rPr>
          <w:rFonts w:ascii="仿宋_GB2312" w:eastAsia="仿宋_GB2312" w:hAnsi="宋体" w:cs="仿宋_GB2312" w:hint="eastAsia"/>
          <w:sz w:val="32"/>
          <w:szCs w:val="32"/>
        </w:rPr>
        <w:t>左右</w:t>
      </w:r>
      <w:r w:rsidRPr="00A2510B">
        <w:rPr>
          <w:rFonts w:ascii="仿宋_GB2312" w:eastAsia="仿宋_GB2312" w:hAnsi="宋体" w:cs="仿宋_GB2312" w:hint="eastAsia"/>
          <w:sz w:val="32"/>
          <w:szCs w:val="32"/>
        </w:rPr>
        <w:t>差额复试。</w:t>
      </w:r>
    </w:p>
    <w:p w:rsidR="004B6136" w:rsidRPr="0079336F" w:rsidRDefault="004B6136" w:rsidP="00B3195B">
      <w:pPr>
        <w:widowControl/>
        <w:shd w:val="clear" w:color="auto" w:fill="FFFFFF"/>
        <w:adjustRightInd w:val="0"/>
        <w:snapToGrid w:val="0"/>
        <w:spacing w:line="360" w:lineRule="auto"/>
        <w:ind w:firstLineChars="196" w:firstLine="31680"/>
        <w:rPr>
          <w:rFonts w:ascii="仿宋_GB2312" w:eastAsia="仿宋_GB2312" w:hAnsi="宋体"/>
          <w:sz w:val="32"/>
          <w:szCs w:val="32"/>
        </w:rPr>
      </w:pPr>
      <w:r w:rsidRPr="0079336F">
        <w:rPr>
          <w:rFonts w:ascii="仿宋_GB2312" w:eastAsia="仿宋_GB2312" w:hAnsi="宋体" w:cs="仿宋_GB2312" w:hint="eastAsia"/>
          <w:sz w:val="32"/>
          <w:szCs w:val="32"/>
        </w:rPr>
        <w:t>四、具体</w:t>
      </w:r>
    </w:p>
    <w:p w:rsidR="004B6136" w:rsidRPr="0079336F" w:rsidRDefault="004B6136" w:rsidP="00B3195B">
      <w:pPr>
        <w:widowControl/>
        <w:shd w:val="clear" w:color="auto" w:fill="FFFFFF"/>
        <w:adjustRightInd w:val="0"/>
        <w:snapToGrid w:val="0"/>
        <w:spacing w:line="360" w:lineRule="auto"/>
        <w:ind w:firstLineChars="196" w:firstLine="31680"/>
        <w:rPr>
          <w:rFonts w:ascii="仿宋_GB2312" w:eastAsia="仿宋_GB2312" w:hAnsi="宋体"/>
          <w:sz w:val="32"/>
          <w:szCs w:val="32"/>
        </w:rPr>
      </w:pPr>
      <w:r w:rsidRPr="0079336F">
        <w:rPr>
          <w:rFonts w:ascii="仿宋_GB2312" w:eastAsia="仿宋_GB2312" w:hAnsi="宋体" w:cs="仿宋_GB2312"/>
          <w:sz w:val="32"/>
          <w:szCs w:val="32"/>
        </w:rPr>
        <w:t>1</w:t>
      </w:r>
      <w:r w:rsidRPr="0079336F">
        <w:rPr>
          <w:rFonts w:ascii="仿宋_GB2312" w:eastAsia="仿宋_GB2312" w:hAnsi="宋体" w:cs="仿宋_GB2312" w:hint="eastAsia"/>
          <w:sz w:val="32"/>
          <w:szCs w:val="32"/>
        </w:rPr>
        <w:t>、时间安排</w:t>
      </w:r>
    </w:p>
    <w:p w:rsidR="004B6136" w:rsidRPr="0079336F" w:rsidRDefault="004B6136" w:rsidP="001C5A7B">
      <w:pPr>
        <w:widowControl/>
        <w:shd w:val="clear" w:color="auto" w:fill="FFFFFF"/>
        <w:adjustRightInd w:val="0"/>
        <w:snapToGrid w:val="0"/>
        <w:spacing w:line="360" w:lineRule="auto"/>
        <w:ind w:firstLine="480"/>
        <w:rPr>
          <w:rFonts w:ascii="仿宋_GB2312" w:eastAsia="仿宋_GB2312" w:hAnsi="宋体"/>
          <w:sz w:val="32"/>
          <w:szCs w:val="32"/>
        </w:rPr>
      </w:pPr>
      <w:r w:rsidRPr="0079336F">
        <w:rPr>
          <w:rFonts w:ascii="仿宋_GB2312" w:eastAsia="仿宋_GB2312" w:hAnsi="宋体" w:cs="仿宋_GB2312" w:hint="eastAsia"/>
          <w:sz w:val="32"/>
          <w:szCs w:val="32"/>
        </w:rPr>
        <w:t>第一批：第一志愿报考我校的具有复试资格的考生</w:t>
      </w:r>
    </w:p>
    <w:p w:rsidR="004B6136" w:rsidRPr="0079336F" w:rsidRDefault="004B6136" w:rsidP="001C5A7B">
      <w:pPr>
        <w:widowControl/>
        <w:shd w:val="clear" w:color="auto" w:fill="FFFFFF"/>
        <w:adjustRightInd w:val="0"/>
        <w:snapToGrid w:val="0"/>
        <w:spacing w:line="360" w:lineRule="auto"/>
        <w:ind w:firstLine="480"/>
        <w:rPr>
          <w:rFonts w:ascii="仿宋_GB2312" w:eastAsia="仿宋_GB2312" w:hAnsi="宋体"/>
          <w:sz w:val="32"/>
          <w:szCs w:val="32"/>
        </w:rPr>
      </w:pPr>
      <w:r w:rsidRPr="0079336F">
        <w:rPr>
          <w:rFonts w:ascii="仿宋_GB2312" w:eastAsia="仿宋_GB2312" w:hAnsi="宋体" w:cs="仿宋_GB2312" w:hint="eastAsia"/>
          <w:sz w:val="32"/>
          <w:szCs w:val="32"/>
        </w:rPr>
        <w:t>时</w:t>
      </w:r>
      <w:r w:rsidRPr="0079336F">
        <w:rPr>
          <w:rFonts w:ascii="仿宋_GB2312" w:eastAsia="仿宋_GB2312" w:hAnsi="宋体" w:cs="仿宋_GB2312"/>
          <w:sz w:val="32"/>
          <w:szCs w:val="32"/>
        </w:rPr>
        <w:t xml:space="preserve">  </w:t>
      </w:r>
      <w:r w:rsidRPr="0079336F">
        <w:rPr>
          <w:rFonts w:ascii="仿宋_GB2312" w:eastAsia="仿宋_GB2312" w:hAnsi="宋体" w:cs="仿宋_GB2312" w:hint="eastAsia"/>
          <w:sz w:val="32"/>
          <w:szCs w:val="32"/>
        </w:rPr>
        <w:t>间：</w:t>
      </w:r>
      <w:r w:rsidRPr="0079336F">
        <w:rPr>
          <w:rFonts w:ascii="仿宋_GB2312" w:eastAsia="仿宋_GB2312" w:hAnsi="宋体" w:cs="仿宋_GB2312"/>
          <w:sz w:val="32"/>
          <w:szCs w:val="32"/>
        </w:rPr>
        <w:t>3</w:t>
      </w:r>
      <w:r w:rsidRPr="0079336F">
        <w:rPr>
          <w:rFonts w:ascii="仿宋_GB2312" w:eastAsia="仿宋_GB2312" w:hAnsi="宋体" w:cs="仿宋_GB2312" w:hint="eastAsia"/>
          <w:sz w:val="32"/>
          <w:szCs w:val="32"/>
        </w:rPr>
        <w:t>月</w:t>
      </w:r>
      <w:r w:rsidRPr="0079336F">
        <w:rPr>
          <w:rFonts w:ascii="仿宋_GB2312" w:eastAsia="仿宋_GB2312" w:hAnsi="宋体" w:cs="仿宋_GB2312"/>
          <w:sz w:val="32"/>
          <w:szCs w:val="32"/>
        </w:rPr>
        <w:t>29-30</w:t>
      </w:r>
      <w:r w:rsidRPr="0079336F">
        <w:rPr>
          <w:rFonts w:ascii="仿宋_GB2312" w:eastAsia="仿宋_GB2312" w:hAnsi="宋体" w:cs="仿宋_GB2312" w:hint="eastAsia"/>
          <w:sz w:val="32"/>
          <w:szCs w:val="32"/>
        </w:rPr>
        <w:t>日</w:t>
      </w:r>
    </w:p>
    <w:p w:rsidR="004B6136" w:rsidRPr="0079336F" w:rsidRDefault="004B6136" w:rsidP="001C5A7B">
      <w:pPr>
        <w:widowControl/>
        <w:shd w:val="clear" w:color="auto" w:fill="FFFFFF"/>
        <w:adjustRightInd w:val="0"/>
        <w:snapToGrid w:val="0"/>
        <w:spacing w:line="360" w:lineRule="auto"/>
        <w:ind w:firstLine="480"/>
        <w:rPr>
          <w:rFonts w:ascii="仿宋_GB2312" w:eastAsia="仿宋_GB2312" w:hAnsi="宋体"/>
          <w:sz w:val="32"/>
          <w:szCs w:val="32"/>
        </w:rPr>
      </w:pPr>
      <w:r w:rsidRPr="0079336F">
        <w:rPr>
          <w:rFonts w:ascii="仿宋_GB2312" w:eastAsia="仿宋_GB2312" w:hAnsi="宋体" w:cs="仿宋_GB2312" w:hint="eastAsia"/>
          <w:sz w:val="32"/>
          <w:szCs w:val="32"/>
        </w:rPr>
        <w:t>第二批：调剂考生</w:t>
      </w:r>
    </w:p>
    <w:p w:rsidR="004B6136" w:rsidRPr="0079336F" w:rsidRDefault="004B6136" w:rsidP="001C5A7B">
      <w:pPr>
        <w:widowControl/>
        <w:shd w:val="clear" w:color="auto" w:fill="FFFFFF"/>
        <w:adjustRightInd w:val="0"/>
        <w:snapToGrid w:val="0"/>
        <w:spacing w:line="360" w:lineRule="auto"/>
        <w:ind w:firstLine="480"/>
        <w:rPr>
          <w:rFonts w:ascii="仿宋_GB2312" w:eastAsia="仿宋_GB2312" w:hAnsi="宋体"/>
          <w:sz w:val="32"/>
          <w:szCs w:val="32"/>
        </w:rPr>
      </w:pPr>
      <w:r w:rsidRPr="0079336F">
        <w:rPr>
          <w:rFonts w:ascii="仿宋_GB2312" w:eastAsia="仿宋_GB2312" w:hAnsi="宋体" w:cs="仿宋_GB2312" w:hint="eastAsia"/>
          <w:sz w:val="32"/>
          <w:szCs w:val="32"/>
        </w:rPr>
        <w:t>时</w:t>
      </w:r>
      <w:r w:rsidRPr="0079336F">
        <w:rPr>
          <w:rFonts w:ascii="仿宋_GB2312" w:eastAsia="仿宋_GB2312" w:hAnsi="宋体" w:cs="仿宋_GB2312"/>
          <w:sz w:val="32"/>
          <w:szCs w:val="32"/>
        </w:rPr>
        <w:t xml:space="preserve">  </w:t>
      </w:r>
      <w:r w:rsidRPr="0079336F">
        <w:rPr>
          <w:rFonts w:ascii="仿宋_GB2312" w:eastAsia="仿宋_GB2312" w:hAnsi="宋体" w:cs="仿宋_GB2312" w:hint="eastAsia"/>
          <w:sz w:val="32"/>
          <w:szCs w:val="32"/>
        </w:rPr>
        <w:t>间：</w:t>
      </w:r>
      <w:r w:rsidRPr="0079336F">
        <w:rPr>
          <w:rFonts w:ascii="仿宋_GB2312" w:eastAsia="仿宋_GB2312" w:hAnsi="宋体" w:cs="仿宋_GB2312"/>
          <w:sz w:val="32"/>
          <w:szCs w:val="32"/>
        </w:rPr>
        <w:t>4</w:t>
      </w:r>
      <w:r w:rsidRPr="0079336F">
        <w:rPr>
          <w:rFonts w:ascii="仿宋_GB2312" w:eastAsia="仿宋_GB2312" w:hAnsi="宋体" w:cs="仿宋_GB2312" w:hint="eastAsia"/>
          <w:sz w:val="32"/>
          <w:szCs w:val="32"/>
        </w:rPr>
        <w:t>月</w:t>
      </w:r>
      <w:r w:rsidRPr="0079336F">
        <w:rPr>
          <w:rFonts w:ascii="仿宋_GB2312" w:eastAsia="仿宋_GB2312" w:hAnsi="宋体" w:cs="仿宋_GB2312"/>
          <w:sz w:val="32"/>
          <w:szCs w:val="32"/>
        </w:rPr>
        <w:t>7-8</w:t>
      </w:r>
      <w:r w:rsidRPr="0079336F">
        <w:rPr>
          <w:rFonts w:ascii="仿宋_GB2312" w:eastAsia="仿宋_GB2312" w:hAnsi="宋体" w:cs="仿宋_GB2312" w:hint="eastAsia"/>
          <w:sz w:val="32"/>
          <w:szCs w:val="32"/>
        </w:rPr>
        <w:t>日</w:t>
      </w:r>
    </w:p>
    <w:p w:rsidR="004B6136" w:rsidRPr="0079336F" w:rsidRDefault="004B6136" w:rsidP="00457E53">
      <w:pPr>
        <w:widowControl/>
        <w:shd w:val="clear" w:color="auto" w:fill="FFFFFF"/>
        <w:adjustRightInd w:val="0"/>
        <w:snapToGrid w:val="0"/>
        <w:spacing w:line="360" w:lineRule="auto"/>
        <w:rPr>
          <w:rFonts w:ascii="仿宋_GB2312" w:eastAsia="仿宋_GB2312" w:hAnsi="宋体"/>
          <w:sz w:val="32"/>
          <w:szCs w:val="32"/>
        </w:rPr>
      </w:pPr>
      <w:r w:rsidRPr="0079336F">
        <w:rPr>
          <w:rFonts w:ascii="仿宋_GB2312" w:eastAsia="仿宋_GB2312" w:hAnsi="宋体" w:cs="仿宋_GB2312"/>
          <w:sz w:val="32"/>
          <w:szCs w:val="32"/>
        </w:rPr>
        <w:t>2</w:t>
      </w:r>
      <w:r w:rsidRPr="0079336F">
        <w:rPr>
          <w:rFonts w:ascii="仿宋_GB2312" w:eastAsia="仿宋_GB2312" w:hAnsi="宋体" w:cs="仿宋_GB2312" w:hint="eastAsia"/>
          <w:sz w:val="32"/>
          <w:szCs w:val="32"/>
        </w:rPr>
        <w:t>、考生报到</w:t>
      </w:r>
    </w:p>
    <w:p w:rsidR="004B6136" w:rsidRPr="0079336F" w:rsidRDefault="004B6136" w:rsidP="00457E53">
      <w:pPr>
        <w:widowControl/>
        <w:shd w:val="clear" w:color="auto" w:fill="FFFFFF"/>
        <w:adjustRightInd w:val="0"/>
        <w:snapToGrid w:val="0"/>
        <w:spacing w:line="360" w:lineRule="auto"/>
        <w:rPr>
          <w:rFonts w:ascii="仿宋_GB2312" w:eastAsia="仿宋_GB2312" w:hAnsi="宋体"/>
          <w:sz w:val="32"/>
          <w:szCs w:val="32"/>
        </w:rPr>
      </w:pPr>
      <w:r w:rsidRPr="0079336F">
        <w:rPr>
          <w:rFonts w:ascii="仿宋_GB2312" w:eastAsia="仿宋_GB2312" w:hAnsi="宋体" w:cs="仿宋_GB2312" w:hint="eastAsia"/>
          <w:sz w:val="32"/>
          <w:szCs w:val="32"/>
        </w:rPr>
        <w:t>①</w:t>
      </w:r>
      <w:r w:rsidRPr="0079336F">
        <w:rPr>
          <w:rFonts w:ascii="仿宋_GB2312" w:eastAsia="仿宋_GB2312" w:hAnsi="宋体" w:cs="仿宋_GB2312"/>
          <w:sz w:val="32"/>
          <w:szCs w:val="32"/>
        </w:rPr>
        <w:t xml:space="preserve"> </w:t>
      </w:r>
      <w:r w:rsidRPr="0079336F">
        <w:rPr>
          <w:rFonts w:ascii="仿宋_GB2312" w:eastAsia="仿宋_GB2312" w:hAnsi="宋体" w:cs="仿宋_GB2312" w:hint="eastAsia"/>
          <w:sz w:val="32"/>
          <w:szCs w:val="32"/>
        </w:rPr>
        <w:t>报到时间：</w:t>
      </w:r>
    </w:p>
    <w:p w:rsidR="004B6136" w:rsidRPr="0079336F" w:rsidRDefault="004B6136" w:rsidP="00B3195B">
      <w:pPr>
        <w:widowControl/>
        <w:shd w:val="clear" w:color="auto" w:fill="FFFFFF"/>
        <w:adjustRightInd w:val="0"/>
        <w:snapToGrid w:val="0"/>
        <w:spacing w:line="360" w:lineRule="auto"/>
        <w:ind w:firstLineChars="150" w:firstLine="31680"/>
        <w:jc w:val="left"/>
        <w:rPr>
          <w:rFonts w:ascii="仿宋_GB2312" w:eastAsia="仿宋_GB2312" w:hAnsi="宋体"/>
          <w:sz w:val="32"/>
          <w:szCs w:val="32"/>
        </w:rPr>
      </w:pPr>
      <w:r w:rsidRPr="0079336F">
        <w:rPr>
          <w:rFonts w:ascii="仿宋_GB2312" w:eastAsia="仿宋_GB2312" w:hAnsi="宋体" w:cs="仿宋_GB2312" w:hint="eastAsia"/>
          <w:sz w:val="32"/>
          <w:szCs w:val="32"/>
        </w:rPr>
        <w:t>第一批：</w:t>
      </w:r>
      <w:r w:rsidRPr="0079336F">
        <w:rPr>
          <w:rFonts w:ascii="仿宋_GB2312" w:eastAsia="仿宋_GB2312" w:hAnsi="宋体" w:cs="仿宋_GB2312"/>
          <w:sz w:val="32"/>
          <w:szCs w:val="32"/>
        </w:rPr>
        <w:t>3</w:t>
      </w:r>
      <w:r w:rsidRPr="0079336F">
        <w:rPr>
          <w:rFonts w:ascii="仿宋_GB2312" w:eastAsia="仿宋_GB2312" w:hAnsi="宋体" w:cs="仿宋_GB2312" w:hint="eastAsia"/>
          <w:sz w:val="32"/>
          <w:szCs w:val="32"/>
        </w:rPr>
        <w:t>月</w:t>
      </w:r>
      <w:r w:rsidRPr="0079336F">
        <w:rPr>
          <w:rFonts w:ascii="仿宋_GB2312" w:eastAsia="仿宋_GB2312" w:hAnsi="宋体" w:cs="仿宋_GB2312"/>
          <w:sz w:val="32"/>
          <w:szCs w:val="32"/>
        </w:rPr>
        <w:t>29</w:t>
      </w:r>
      <w:r w:rsidRPr="0079336F">
        <w:rPr>
          <w:rFonts w:ascii="仿宋_GB2312" w:eastAsia="仿宋_GB2312" w:hAnsi="宋体" w:cs="仿宋_GB2312" w:hint="eastAsia"/>
          <w:sz w:val="32"/>
          <w:szCs w:val="32"/>
        </w:rPr>
        <w:t>日上午（</w:t>
      </w:r>
      <w:r w:rsidRPr="0079336F">
        <w:rPr>
          <w:rFonts w:ascii="仿宋_GB2312" w:eastAsia="仿宋_GB2312" w:hAnsi="宋体" w:cs="仿宋_GB2312"/>
          <w:sz w:val="32"/>
          <w:szCs w:val="32"/>
        </w:rPr>
        <w:t>8:30-17:00</w:t>
      </w:r>
      <w:r w:rsidRPr="0079336F">
        <w:rPr>
          <w:rFonts w:ascii="仿宋_GB2312" w:eastAsia="仿宋_GB2312" w:hAnsi="宋体" w:cs="仿宋_GB2312" w:hint="eastAsia"/>
          <w:sz w:val="32"/>
          <w:szCs w:val="32"/>
        </w:rPr>
        <w:t>）</w:t>
      </w:r>
    </w:p>
    <w:p w:rsidR="004B6136" w:rsidRPr="0079336F" w:rsidRDefault="004B6136" w:rsidP="00B3195B">
      <w:pPr>
        <w:widowControl/>
        <w:shd w:val="clear" w:color="auto" w:fill="FFFFFF"/>
        <w:adjustRightInd w:val="0"/>
        <w:snapToGrid w:val="0"/>
        <w:spacing w:line="360" w:lineRule="auto"/>
        <w:ind w:firstLineChars="150" w:firstLine="31680"/>
        <w:jc w:val="left"/>
        <w:rPr>
          <w:rFonts w:ascii="仿宋_GB2312" w:eastAsia="仿宋_GB2312" w:hAnsi="宋体"/>
          <w:sz w:val="32"/>
          <w:szCs w:val="32"/>
        </w:rPr>
      </w:pPr>
      <w:r w:rsidRPr="0079336F">
        <w:rPr>
          <w:rFonts w:ascii="仿宋_GB2312" w:eastAsia="仿宋_GB2312" w:hAnsi="宋体" w:cs="仿宋_GB2312" w:hint="eastAsia"/>
          <w:sz w:val="32"/>
          <w:szCs w:val="32"/>
        </w:rPr>
        <w:t>第二批：</w:t>
      </w:r>
      <w:r w:rsidRPr="0079336F">
        <w:rPr>
          <w:rFonts w:ascii="仿宋_GB2312" w:eastAsia="仿宋_GB2312" w:hAnsi="宋体" w:cs="仿宋_GB2312"/>
          <w:sz w:val="32"/>
          <w:szCs w:val="32"/>
        </w:rPr>
        <w:t>4</w:t>
      </w:r>
      <w:r w:rsidRPr="0079336F">
        <w:rPr>
          <w:rFonts w:ascii="仿宋_GB2312" w:eastAsia="仿宋_GB2312" w:hAnsi="宋体" w:cs="仿宋_GB2312" w:hint="eastAsia"/>
          <w:sz w:val="32"/>
          <w:szCs w:val="32"/>
        </w:rPr>
        <w:t>月</w:t>
      </w:r>
      <w:r w:rsidRPr="0079336F">
        <w:rPr>
          <w:rFonts w:ascii="仿宋_GB2312" w:eastAsia="仿宋_GB2312" w:hAnsi="宋体" w:cs="仿宋_GB2312"/>
          <w:sz w:val="32"/>
          <w:szCs w:val="32"/>
        </w:rPr>
        <w:t>7</w:t>
      </w:r>
      <w:r w:rsidRPr="0079336F">
        <w:rPr>
          <w:rFonts w:ascii="仿宋_GB2312" w:eastAsia="仿宋_GB2312" w:hAnsi="宋体" w:cs="仿宋_GB2312" w:hint="eastAsia"/>
          <w:sz w:val="32"/>
          <w:szCs w:val="32"/>
        </w:rPr>
        <w:t>日上午（</w:t>
      </w:r>
      <w:r w:rsidRPr="0079336F">
        <w:rPr>
          <w:rFonts w:ascii="仿宋_GB2312" w:eastAsia="仿宋_GB2312" w:hAnsi="宋体" w:cs="仿宋_GB2312"/>
          <w:sz w:val="32"/>
          <w:szCs w:val="32"/>
        </w:rPr>
        <w:t>8:30-17:00</w:t>
      </w:r>
      <w:r w:rsidRPr="0079336F">
        <w:rPr>
          <w:rFonts w:ascii="仿宋_GB2312" w:eastAsia="仿宋_GB2312" w:hAnsi="宋体" w:cs="仿宋_GB2312" w:hint="eastAsia"/>
          <w:sz w:val="32"/>
          <w:szCs w:val="32"/>
        </w:rPr>
        <w:t>）</w:t>
      </w:r>
    </w:p>
    <w:p w:rsidR="004B6136" w:rsidRPr="0079336F" w:rsidRDefault="004B6136" w:rsidP="009E5F94">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hint="eastAsia"/>
          <w:sz w:val="32"/>
          <w:szCs w:val="32"/>
        </w:rPr>
        <w:t>②</w:t>
      </w:r>
      <w:r w:rsidRPr="0079336F">
        <w:rPr>
          <w:rFonts w:ascii="仿宋_GB2312" w:eastAsia="仿宋_GB2312" w:hAnsi="宋体" w:cs="仿宋_GB2312"/>
          <w:sz w:val="32"/>
          <w:szCs w:val="32"/>
        </w:rPr>
        <w:t xml:space="preserve"> </w:t>
      </w:r>
      <w:r w:rsidRPr="0079336F">
        <w:rPr>
          <w:rFonts w:ascii="仿宋_GB2312" w:eastAsia="仿宋_GB2312" w:hAnsi="宋体" w:cs="仿宋_GB2312" w:hint="eastAsia"/>
          <w:sz w:val="32"/>
          <w:szCs w:val="32"/>
        </w:rPr>
        <w:t>报到地点：</w:t>
      </w:r>
    </w:p>
    <w:p w:rsidR="004B6136" w:rsidRPr="0079336F" w:rsidRDefault="004B6136" w:rsidP="00B3195B">
      <w:pPr>
        <w:widowControl/>
        <w:shd w:val="clear" w:color="auto" w:fill="FFFFFF"/>
        <w:adjustRightInd w:val="0"/>
        <w:snapToGrid w:val="0"/>
        <w:spacing w:line="360" w:lineRule="auto"/>
        <w:ind w:firstLineChars="147" w:firstLine="31680"/>
        <w:jc w:val="left"/>
        <w:rPr>
          <w:rFonts w:ascii="仿宋_GB2312" w:eastAsia="仿宋_GB2312" w:hAnsi="宋体"/>
          <w:sz w:val="32"/>
          <w:szCs w:val="32"/>
        </w:rPr>
      </w:pPr>
      <w:r w:rsidRPr="0079336F">
        <w:rPr>
          <w:rFonts w:ascii="仿宋_GB2312" w:eastAsia="仿宋_GB2312" w:hAnsi="宋体" w:cs="仿宋_GB2312" w:hint="eastAsia"/>
          <w:sz w:val="32"/>
          <w:szCs w:val="32"/>
        </w:rPr>
        <w:t>广东药科大学附属第一医院科教科（</w:t>
      </w:r>
      <w:r w:rsidRPr="0079336F">
        <w:rPr>
          <w:rFonts w:ascii="仿宋_GB2312" w:eastAsia="仿宋_GB2312" w:hAnsi="宋体" w:cs="仿宋_GB2312"/>
          <w:sz w:val="32"/>
          <w:szCs w:val="32"/>
        </w:rPr>
        <w:t>5</w:t>
      </w:r>
      <w:r w:rsidRPr="0079336F">
        <w:rPr>
          <w:rFonts w:ascii="仿宋_GB2312" w:eastAsia="仿宋_GB2312" w:hAnsi="宋体" w:cs="仿宋_GB2312" w:hint="eastAsia"/>
          <w:sz w:val="32"/>
          <w:szCs w:val="32"/>
        </w:rPr>
        <w:t>号楼三楼）</w:t>
      </w:r>
    </w:p>
    <w:p w:rsidR="004B6136" w:rsidRPr="0079336F" w:rsidRDefault="004B6136" w:rsidP="00B3195B">
      <w:pPr>
        <w:widowControl/>
        <w:shd w:val="clear" w:color="auto" w:fill="FFFFFF"/>
        <w:adjustRightInd w:val="0"/>
        <w:snapToGrid w:val="0"/>
        <w:spacing w:line="360" w:lineRule="auto"/>
        <w:ind w:firstLineChars="150" w:firstLine="31680"/>
        <w:jc w:val="left"/>
        <w:rPr>
          <w:rFonts w:ascii="仿宋_GB2312" w:eastAsia="仿宋_GB2312" w:hAnsi="宋体"/>
          <w:sz w:val="32"/>
          <w:szCs w:val="32"/>
        </w:rPr>
      </w:pPr>
      <w:r w:rsidRPr="0079336F">
        <w:rPr>
          <w:rFonts w:ascii="仿宋_GB2312" w:eastAsia="仿宋_GB2312" w:hAnsi="宋体" w:cs="仿宋_GB2312" w:hint="eastAsia"/>
          <w:sz w:val="32"/>
          <w:szCs w:val="32"/>
        </w:rPr>
        <w:t>地址：广州市农林下路</w:t>
      </w:r>
      <w:r w:rsidRPr="0079336F">
        <w:rPr>
          <w:rFonts w:ascii="仿宋_GB2312" w:eastAsia="仿宋_GB2312" w:hAnsi="宋体" w:cs="仿宋_GB2312"/>
          <w:sz w:val="32"/>
          <w:szCs w:val="32"/>
        </w:rPr>
        <w:t>19</w:t>
      </w:r>
      <w:r w:rsidRPr="0079336F">
        <w:rPr>
          <w:rFonts w:ascii="仿宋_GB2312" w:eastAsia="仿宋_GB2312" w:hAnsi="宋体" w:cs="仿宋_GB2312" w:hint="eastAsia"/>
          <w:sz w:val="32"/>
          <w:szCs w:val="32"/>
        </w:rPr>
        <w:t>号</w:t>
      </w:r>
    </w:p>
    <w:p w:rsidR="004B6136" w:rsidRPr="0079336F" w:rsidRDefault="004B6136" w:rsidP="00D64F5F">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hint="eastAsia"/>
          <w:sz w:val="32"/>
          <w:szCs w:val="32"/>
        </w:rPr>
        <w:t>③领取体检表并安排体检：体检地点为广东药科大学附属第一医院</w:t>
      </w:r>
    </w:p>
    <w:p w:rsidR="004B6136" w:rsidRPr="0079336F" w:rsidRDefault="004B6136" w:rsidP="00BD6D2D">
      <w:pPr>
        <w:adjustRightInd w:val="0"/>
        <w:snapToGrid w:val="0"/>
        <w:spacing w:line="360" w:lineRule="auto"/>
        <w:rPr>
          <w:rFonts w:ascii="仿宋_GB2312" w:eastAsia="仿宋_GB2312" w:hAnsi="宋体"/>
          <w:sz w:val="32"/>
          <w:szCs w:val="32"/>
        </w:rPr>
      </w:pPr>
      <w:r w:rsidRPr="0079336F">
        <w:rPr>
          <w:rFonts w:ascii="仿宋_GB2312" w:eastAsia="仿宋_GB2312" w:hAnsi="宋体" w:cs="仿宋_GB2312"/>
          <w:sz w:val="32"/>
          <w:szCs w:val="32"/>
        </w:rPr>
        <w:t>3</w:t>
      </w:r>
      <w:r w:rsidRPr="0079336F">
        <w:rPr>
          <w:rFonts w:ascii="仿宋_GB2312" w:eastAsia="仿宋_GB2312" w:hAnsi="宋体" w:cs="仿宋_GB2312" w:hint="eastAsia"/>
          <w:sz w:val="32"/>
          <w:szCs w:val="32"/>
        </w:rPr>
        <w:t>、</w:t>
      </w:r>
      <w:r w:rsidRPr="0079336F">
        <w:rPr>
          <w:rFonts w:ascii="仿宋_GB2312" w:eastAsia="仿宋_GB2312" w:hAnsi="宋体" w:cs="仿宋_GB2312"/>
          <w:sz w:val="32"/>
          <w:szCs w:val="32"/>
        </w:rPr>
        <w:t xml:space="preserve"> </w:t>
      </w:r>
      <w:r w:rsidRPr="0079336F">
        <w:rPr>
          <w:rFonts w:ascii="仿宋_GB2312" w:eastAsia="仿宋_GB2312" w:hAnsi="宋体" w:cs="仿宋_GB2312" w:hint="eastAsia"/>
          <w:sz w:val="32"/>
          <w:szCs w:val="32"/>
        </w:rPr>
        <w:t>资格审查：</w:t>
      </w:r>
    </w:p>
    <w:p w:rsidR="004B6136" w:rsidRPr="0079336F" w:rsidRDefault="004B6136" w:rsidP="00B3195B">
      <w:pPr>
        <w:adjustRightInd w:val="0"/>
        <w:snapToGrid w:val="0"/>
        <w:spacing w:line="360" w:lineRule="auto"/>
        <w:ind w:firstLineChars="200" w:firstLine="31680"/>
        <w:rPr>
          <w:rFonts w:ascii="仿宋_GB2312" w:eastAsia="仿宋_GB2312" w:hAnsi="宋体"/>
          <w:sz w:val="32"/>
          <w:szCs w:val="32"/>
        </w:rPr>
      </w:pPr>
      <w:r w:rsidRPr="0079336F">
        <w:rPr>
          <w:rFonts w:ascii="仿宋_GB2312" w:eastAsia="仿宋_GB2312" w:hAnsi="宋体" w:cs="仿宋_GB2312" w:hint="eastAsia"/>
          <w:sz w:val="32"/>
          <w:szCs w:val="32"/>
        </w:rPr>
        <w:t>考生须提供以下材料进行资格审查，证件不齐全或验证不符合规定者不能参加复试。</w:t>
      </w:r>
    </w:p>
    <w:p w:rsidR="004B6136" w:rsidRPr="0079336F" w:rsidRDefault="004B6136" w:rsidP="00B3195B">
      <w:pPr>
        <w:adjustRightInd w:val="0"/>
        <w:snapToGrid w:val="0"/>
        <w:spacing w:line="360" w:lineRule="auto"/>
        <w:ind w:firstLineChars="147" w:firstLine="31680"/>
        <w:rPr>
          <w:rFonts w:ascii="仿宋_GB2312" w:eastAsia="仿宋_GB2312" w:hAnsi="宋体"/>
          <w:sz w:val="32"/>
          <w:szCs w:val="32"/>
        </w:rPr>
      </w:pPr>
      <w:r w:rsidRPr="0079336F">
        <w:rPr>
          <w:rFonts w:ascii="仿宋_GB2312" w:eastAsia="仿宋_GB2312" w:hAnsi="宋体" w:cs="仿宋_GB2312" w:hint="eastAsia"/>
          <w:sz w:val="32"/>
          <w:szCs w:val="32"/>
        </w:rPr>
        <w:t>：</w:t>
      </w:r>
    </w:p>
    <w:p w:rsidR="004B6136" w:rsidRPr="00950C5A" w:rsidRDefault="004B6136" w:rsidP="0079336F">
      <w:pPr>
        <w:widowControl/>
        <w:shd w:val="clear" w:color="auto" w:fill="FFFFFF"/>
        <w:spacing w:line="360" w:lineRule="auto"/>
        <w:ind w:firstLine="420"/>
        <w:jc w:val="left"/>
        <w:rPr>
          <w:rFonts w:ascii="仿宋_GB2312" w:eastAsia="仿宋_GB2312" w:hAnsi="宋体"/>
          <w:sz w:val="32"/>
          <w:szCs w:val="32"/>
        </w:rPr>
      </w:pPr>
      <w:r>
        <w:rPr>
          <w:rFonts w:ascii="仿宋_GB2312" w:eastAsia="仿宋_GB2312" w:hAnsi="宋体" w:cs="仿宋_GB2312" w:hint="eastAsia"/>
          <w:sz w:val="32"/>
          <w:szCs w:val="32"/>
        </w:rPr>
        <w:t>（</w:t>
      </w:r>
      <w:r w:rsidRPr="00950C5A">
        <w:rPr>
          <w:rFonts w:ascii="仿宋_GB2312" w:eastAsia="仿宋_GB2312" w:hAnsi="宋体" w:cs="仿宋_GB2312"/>
          <w:sz w:val="32"/>
          <w:szCs w:val="32"/>
        </w:rPr>
        <w:t>1</w:t>
      </w:r>
      <w:r w:rsidRPr="00950C5A">
        <w:rPr>
          <w:rFonts w:ascii="仿宋_GB2312" w:eastAsia="仿宋_GB2312" w:hAnsi="宋体" w:cs="仿宋_GB2312" w:hint="eastAsia"/>
          <w:sz w:val="32"/>
          <w:szCs w:val="32"/>
        </w:rPr>
        <w:t>）应届本科毕业生</w:t>
      </w:r>
      <w:r>
        <w:rPr>
          <w:rFonts w:ascii="仿宋_GB2312" w:eastAsia="仿宋_GB2312" w:hAnsi="宋体" w:cs="仿宋_GB2312" w:hint="eastAsia"/>
          <w:sz w:val="32"/>
          <w:szCs w:val="32"/>
        </w:rPr>
        <w:t>验证：</w:t>
      </w:r>
      <w:r w:rsidRPr="00950C5A">
        <w:rPr>
          <w:rFonts w:ascii="仿宋_GB2312" w:eastAsia="仿宋_GB2312" w:hAnsi="宋体" w:cs="仿宋_GB2312" w:hint="eastAsia"/>
          <w:sz w:val="32"/>
          <w:szCs w:val="32"/>
        </w:rPr>
        <w:t>身份证、学生证</w:t>
      </w:r>
      <w:r w:rsidRPr="00950C5A">
        <w:rPr>
          <w:rFonts w:ascii="仿宋_GB2312" w:eastAsia="仿宋_GB2312" w:hAnsi="宋体" w:cs="仿宋_GB2312"/>
          <w:sz w:val="32"/>
          <w:szCs w:val="32"/>
        </w:rPr>
        <w:t>(</w:t>
      </w:r>
      <w:r w:rsidRPr="00950C5A">
        <w:rPr>
          <w:rFonts w:ascii="仿宋_GB2312" w:eastAsia="仿宋_GB2312" w:hAnsi="宋体" w:cs="仿宋_GB2312" w:hint="eastAsia"/>
          <w:sz w:val="32"/>
          <w:szCs w:val="32"/>
        </w:rPr>
        <w:t>原件及复印件各一套，复印件上须写明考生编号、报考专业</w:t>
      </w:r>
      <w:r w:rsidRPr="00950C5A">
        <w:rPr>
          <w:rFonts w:ascii="仿宋_GB2312" w:eastAsia="仿宋_GB2312" w:hAnsi="宋体" w:cs="仿宋_GB2312"/>
          <w:sz w:val="32"/>
          <w:szCs w:val="32"/>
        </w:rPr>
        <w:t>)</w:t>
      </w:r>
      <w:r w:rsidRPr="00950C5A">
        <w:rPr>
          <w:rFonts w:ascii="仿宋_GB2312" w:eastAsia="仿宋_GB2312" w:hAnsi="宋体" w:cs="仿宋_GB2312" w:hint="eastAsia"/>
          <w:sz w:val="32"/>
          <w:szCs w:val="32"/>
        </w:rPr>
        <w:t>、在校历年学习成绩单原件</w:t>
      </w:r>
      <w:r w:rsidRPr="00950C5A">
        <w:rPr>
          <w:rFonts w:ascii="仿宋_GB2312" w:eastAsia="仿宋_GB2312" w:hAnsi="宋体" w:cs="仿宋_GB2312"/>
          <w:sz w:val="32"/>
          <w:szCs w:val="32"/>
        </w:rPr>
        <w:t>(</w:t>
      </w:r>
      <w:r w:rsidRPr="00950C5A">
        <w:rPr>
          <w:rFonts w:ascii="仿宋_GB2312" w:eastAsia="仿宋_GB2312" w:hAnsi="宋体" w:cs="仿宋_GB2312" w:hint="eastAsia"/>
          <w:sz w:val="32"/>
          <w:szCs w:val="32"/>
        </w:rPr>
        <w:t>由所在学校教务部门提供并加盖公章</w:t>
      </w:r>
      <w:r w:rsidRPr="00950C5A">
        <w:rPr>
          <w:rFonts w:ascii="仿宋_GB2312" w:eastAsia="仿宋_GB2312" w:hAnsi="宋体" w:cs="仿宋_GB2312"/>
          <w:sz w:val="32"/>
          <w:szCs w:val="32"/>
        </w:rPr>
        <w:t>)</w:t>
      </w:r>
      <w:r w:rsidRPr="00950C5A">
        <w:rPr>
          <w:rFonts w:ascii="仿宋_GB2312" w:eastAsia="仿宋_GB2312" w:hAnsi="宋体" w:cs="仿宋_GB2312" w:hint="eastAsia"/>
          <w:sz w:val="32"/>
          <w:szCs w:val="32"/>
        </w:rPr>
        <w:t>、</w:t>
      </w:r>
      <w:r>
        <w:rPr>
          <w:rFonts w:ascii="仿宋_GB2312" w:eastAsia="仿宋_GB2312" w:hAnsi="宋体" w:cs="仿宋_GB2312" w:hint="eastAsia"/>
          <w:sz w:val="32"/>
          <w:szCs w:val="32"/>
        </w:rPr>
        <w:t>广东药科大学</w:t>
      </w:r>
      <w:r w:rsidRPr="00950C5A">
        <w:rPr>
          <w:rFonts w:ascii="仿宋_GB2312" w:eastAsia="仿宋_GB2312" w:hAnsi="宋体" w:cs="仿宋_GB2312" w:hint="eastAsia"/>
          <w:sz w:val="32"/>
          <w:szCs w:val="32"/>
        </w:rPr>
        <w:t>招收硕士研究生政审表</w:t>
      </w:r>
      <w:r w:rsidRPr="00950C5A">
        <w:rPr>
          <w:rFonts w:ascii="仿宋_GB2312" w:eastAsia="仿宋_GB2312" w:hAnsi="宋体" w:cs="仿宋_GB2312"/>
          <w:sz w:val="32"/>
          <w:szCs w:val="32"/>
        </w:rPr>
        <w:t>(</w:t>
      </w:r>
      <w:r w:rsidRPr="0079336F">
        <w:rPr>
          <w:rFonts w:ascii="仿宋_GB2312" w:eastAsia="仿宋_GB2312" w:hAnsi="宋体" w:cs="仿宋_GB2312" w:hint="eastAsia"/>
          <w:sz w:val="32"/>
          <w:szCs w:val="32"/>
        </w:rPr>
        <w:t>在研究生学院网站招生栏目下载，</w:t>
      </w:r>
      <w:r w:rsidRPr="00950C5A">
        <w:rPr>
          <w:rFonts w:ascii="仿宋_GB2312" w:eastAsia="仿宋_GB2312" w:hAnsi="宋体" w:cs="仿宋_GB2312" w:hint="eastAsia"/>
          <w:sz w:val="32"/>
          <w:szCs w:val="32"/>
        </w:rPr>
        <w:t>由所在基层党委组织部门或人事部门加盖公章</w:t>
      </w:r>
      <w:r w:rsidRPr="00950C5A">
        <w:rPr>
          <w:rFonts w:ascii="仿宋_GB2312" w:eastAsia="仿宋_GB2312" w:hAnsi="宋体" w:cs="仿宋_GB2312"/>
          <w:sz w:val="32"/>
          <w:szCs w:val="32"/>
        </w:rPr>
        <w:t>)</w:t>
      </w:r>
      <w:r w:rsidRPr="00950C5A">
        <w:rPr>
          <w:rFonts w:ascii="仿宋_GB2312" w:eastAsia="仿宋_GB2312" w:hAnsi="宋体" w:cs="仿宋_GB2312" w:hint="eastAsia"/>
          <w:sz w:val="32"/>
          <w:szCs w:val="32"/>
        </w:rPr>
        <w:t>、本人一寸近照</w:t>
      </w:r>
      <w:r w:rsidRPr="00950C5A">
        <w:rPr>
          <w:rFonts w:ascii="仿宋_GB2312" w:eastAsia="仿宋_GB2312" w:hAnsi="宋体" w:cs="仿宋_GB2312"/>
          <w:sz w:val="32"/>
          <w:szCs w:val="32"/>
        </w:rPr>
        <w:t>2</w:t>
      </w:r>
      <w:r w:rsidRPr="00950C5A">
        <w:rPr>
          <w:rFonts w:ascii="仿宋_GB2312" w:eastAsia="仿宋_GB2312" w:hAnsi="宋体" w:cs="仿宋_GB2312" w:hint="eastAsia"/>
          <w:sz w:val="32"/>
          <w:szCs w:val="32"/>
        </w:rPr>
        <w:t>张</w:t>
      </w:r>
      <w:r w:rsidRPr="00950C5A">
        <w:rPr>
          <w:rFonts w:ascii="仿宋_GB2312" w:eastAsia="仿宋_GB2312" w:hAnsi="宋体" w:cs="仿宋_GB2312"/>
          <w:sz w:val="32"/>
          <w:szCs w:val="32"/>
        </w:rPr>
        <w:t>(</w:t>
      </w:r>
      <w:r w:rsidRPr="00950C5A">
        <w:rPr>
          <w:rFonts w:ascii="仿宋_GB2312" w:eastAsia="仿宋_GB2312" w:hAnsi="宋体" w:cs="仿宋_GB2312" w:hint="eastAsia"/>
          <w:sz w:val="32"/>
          <w:szCs w:val="32"/>
        </w:rPr>
        <w:t>其中一张用于复试体检表）。</w:t>
      </w:r>
    </w:p>
    <w:p w:rsidR="004B6136" w:rsidRPr="00950C5A" w:rsidRDefault="004B6136" w:rsidP="0079336F">
      <w:pPr>
        <w:widowControl/>
        <w:shd w:val="clear" w:color="auto" w:fill="FFFFFF"/>
        <w:spacing w:line="360" w:lineRule="auto"/>
        <w:ind w:firstLine="420"/>
        <w:jc w:val="left"/>
        <w:rPr>
          <w:rFonts w:ascii="仿宋_GB2312" w:eastAsia="仿宋_GB2312" w:hAnsi="宋体"/>
          <w:sz w:val="32"/>
          <w:szCs w:val="32"/>
        </w:rPr>
      </w:pPr>
      <w:r w:rsidRPr="00950C5A">
        <w:rPr>
          <w:rFonts w:ascii="仿宋_GB2312" w:eastAsia="仿宋_GB2312" w:hAnsi="宋体" w:cs="仿宋_GB2312" w:hint="eastAsia"/>
          <w:sz w:val="32"/>
          <w:szCs w:val="32"/>
        </w:rPr>
        <w:t>（</w:t>
      </w:r>
      <w:r w:rsidRPr="00950C5A">
        <w:rPr>
          <w:rFonts w:ascii="仿宋_GB2312" w:eastAsia="仿宋_GB2312" w:hAnsi="宋体" w:cs="仿宋_GB2312"/>
          <w:sz w:val="32"/>
          <w:szCs w:val="32"/>
        </w:rPr>
        <w:t>2</w:t>
      </w:r>
      <w:r w:rsidRPr="00950C5A">
        <w:rPr>
          <w:rFonts w:ascii="仿宋_GB2312" w:eastAsia="仿宋_GB2312" w:hAnsi="宋体" w:cs="仿宋_GB2312" w:hint="eastAsia"/>
          <w:sz w:val="32"/>
          <w:szCs w:val="32"/>
        </w:rPr>
        <w:t>）非应届本科毕业生</w:t>
      </w:r>
      <w:r>
        <w:rPr>
          <w:rFonts w:ascii="仿宋_GB2312" w:eastAsia="仿宋_GB2312" w:hAnsi="宋体" w:cs="仿宋_GB2312" w:hint="eastAsia"/>
          <w:sz w:val="32"/>
          <w:szCs w:val="32"/>
        </w:rPr>
        <w:t>验证：</w:t>
      </w:r>
      <w:r w:rsidRPr="00950C5A">
        <w:rPr>
          <w:rFonts w:ascii="仿宋_GB2312" w:eastAsia="仿宋_GB2312" w:hAnsi="宋体" w:cs="仿宋_GB2312" w:hint="eastAsia"/>
          <w:sz w:val="32"/>
          <w:szCs w:val="32"/>
        </w:rPr>
        <w:t>准考证、身份证、毕业证书</w:t>
      </w:r>
      <w:r w:rsidRPr="00950C5A">
        <w:rPr>
          <w:rFonts w:ascii="仿宋_GB2312" w:eastAsia="仿宋_GB2312" w:hAnsi="宋体" w:cs="仿宋_GB2312"/>
          <w:sz w:val="32"/>
          <w:szCs w:val="32"/>
        </w:rPr>
        <w:t>(</w:t>
      </w:r>
      <w:r w:rsidRPr="00950C5A">
        <w:rPr>
          <w:rFonts w:ascii="仿宋_GB2312" w:eastAsia="仿宋_GB2312" w:hAnsi="宋体" w:cs="仿宋_GB2312" w:hint="eastAsia"/>
          <w:sz w:val="32"/>
          <w:szCs w:val="32"/>
        </w:rPr>
        <w:t>原件及复印件各一套，复印件上须写明考生编号、报考专业</w:t>
      </w:r>
      <w:r w:rsidRPr="00950C5A">
        <w:rPr>
          <w:rFonts w:ascii="仿宋_GB2312" w:eastAsia="仿宋_GB2312" w:hAnsi="宋体" w:cs="仿宋_GB2312"/>
          <w:sz w:val="32"/>
          <w:szCs w:val="32"/>
        </w:rPr>
        <w:t>)</w:t>
      </w:r>
      <w:r w:rsidRPr="00950C5A">
        <w:rPr>
          <w:rFonts w:ascii="仿宋_GB2312" w:eastAsia="仿宋_GB2312" w:hAnsi="宋体" w:cs="仿宋_GB2312" w:hint="eastAsia"/>
          <w:sz w:val="32"/>
          <w:szCs w:val="32"/>
        </w:rPr>
        <w:t>、在校历年学习成绩表复印件</w:t>
      </w:r>
      <w:r w:rsidRPr="00950C5A">
        <w:rPr>
          <w:rFonts w:ascii="仿宋_GB2312" w:eastAsia="仿宋_GB2312" w:hAnsi="宋体" w:cs="仿宋_GB2312"/>
          <w:sz w:val="32"/>
          <w:szCs w:val="32"/>
        </w:rPr>
        <w:t>(</w:t>
      </w:r>
      <w:r w:rsidRPr="00950C5A">
        <w:rPr>
          <w:rFonts w:ascii="仿宋_GB2312" w:eastAsia="仿宋_GB2312" w:hAnsi="宋体" w:cs="仿宋_GB2312" w:hint="eastAsia"/>
          <w:sz w:val="32"/>
          <w:szCs w:val="32"/>
        </w:rPr>
        <w:t>由考生档案所在单位人事部门提供并加盖公章</w:t>
      </w:r>
      <w:r w:rsidRPr="00950C5A">
        <w:rPr>
          <w:rFonts w:ascii="仿宋_GB2312" w:eastAsia="仿宋_GB2312" w:hAnsi="宋体" w:cs="仿宋_GB2312"/>
          <w:sz w:val="32"/>
          <w:szCs w:val="32"/>
        </w:rPr>
        <w:t>)</w:t>
      </w:r>
      <w:r w:rsidRPr="00950C5A">
        <w:rPr>
          <w:rFonts w:ascii="仿宋_GB2312" w:eastAsia="仿宋_GB2312" w:hAnsi="宋体" w:cs="仿宋_GB2312" w:hint="eastAsia"/>
          <w:sz w:val="32"/>
          <w:szCs w:val="32"/>
        </w:rPr>
        <w:t>、</w:t>
      </w:r>
      <w:r>
        <w:rPr>
          <w:rFonts w:ascii="仿宋_GB2312" w:eastAsia="仿宋_GB2312" w:hAnsi="宋体" w:cs="仿宋_GB2312" w:hint="eastAsia"/>
          <w:sz w:val="32"/>
          <w:szCs w:val="32"/>
        </w:rPr>
        <w:t>广东药科大学</w:t>
      </w:r>
      <w:r w:rsidRPr="00950C5A">
        <w:rPr>
          <w:rFonts w:ascii="仿宋_GB2312" w:eastAsia="仿宋_GB2312" w:hAnsi="宋体" w:cs="仿宋_GB2312" w:hint="eastAsia"/>
          <w:sz w:val="32"/>
          <w:szCs w:val="32"/>
        </w:rPr>
        <w:t>招收硕士研究生政审表、本人一寸近照</w:t>
      </w:r>
      <w:r w:rsidRPr="00950C5A">
        <w:rPr>
          <w:rFonts w:ascii="仿宋_GB2312" w:eastAsia="仿宋_GB2312" w:hAnsi="宋体" w:cs="仿宋_GB2312"/>
          <w:sz w:val="32"/>
          <w:szCs w:val="32"/>
        </w:rPr>
        <w:t>2</w:t>
      </w:r>
      <w:r w:rsidRPr="00950C5A">
        <w:rPr>
          <w:rFonts w:ascii="仿宋_GB2312" w:eastAsia="仿宋_GB2312" w:hAnsi="宋体" w:cs="仿宋_GB2312" w:hint="eastAsia"/>
          <w:sz w:val="32"/>
          <w:szCs w:val="32"/>
        </w:rPr>
        <w:t>张。</w:t>
      </w:r>
    </w:p>
    <w:p w:rsidR="004B6136" w:rsidRDefault="004B6136" w:rsidP="00B3195B">
      <w:pPr>
        <w:widowControl/>
        <w:spacing w:line="560" w:lineRule="exact"/>
        <w:ind w:firstLineChars="188" w:firstLine="31680"/>
        <w:jc w:val="left"/>
        <w:rPr>
          <w:rFonts w:ascii="仿宋_GB2312" w:eastAsia="仿宋_GB2312" w:hAnsi="宋体"/>
          <w:sz w:val="32"/>
          <w:szCs w:val="32"/>
        </w:rPr>
      </w:pPr>
      <w:r w:rsidRPr="00950C5A">
        <w:rPr>
          <w:rFonts w:ascii="仿宋_GB2312" w:eastAsia="仿宋_GB2312" w:hAnsi="宋体" w:cs="仿宋_GB2312" w:hint="eastAsia"/>
          <w:sz w:val="32"/>
          <w:szCs w:val="32"/>
        </w:rPr>
        <w:t>（</w:t>
      </w:r>
      <w:r w:rsidRPr="00950C5A">
        <w:rPr>
          <w:rFonts w:ascii="仿宋_GB2312" w:eastAsia="仿宋_GB2312" w:hAnsi="宋体" w:cs="仿宋_GB2312"/>
          <w:sz w:val="32"/>
          <w:szCs w:val="32"/>
        </w:rPr>
        <w:t>3</w:t>
      </w:r>
      <w:r w:rsidRPr="00950C5A">
        <w:rPr>
          <w:rFonts w:ascii="仿宋_GB2312" w:eastAsia="仿宋_GB2312" w:hAnsi="宋体" w:cs="仿宋_GB2312" w:hint="eastAsia"/>
          <w:sz w:val="32"/>
          <w:szCs w:val="32"/>
        </w:rPr>
        <w:t>）同等学力的考生还须提供大专毕业证书、</w:t>
      </w:r>
      <w:r w:rsidRPr="00950C5A">
        <w:rPr>
          <w:rFonts w:ascii="仿宋_GB2312" w:eastAsia="仿宋_GB2312" w:hAnsi="宋体" w:cs="仿宋_GB2312"/>
          <w:sz w:val="32"/>
          <w:szCs w:val="32"/>
        </w:rPr>
        <w:t>8</w:t>
      </w:r>
      <w:r w:rsidRPr="00950C5A">
        <w:rPr>
          <w:rFonts w:ascii="仿宋_GB2312" w:eastAsia="仿宋_GB2312" w:hAnsi="宋体" w:cs="仿宋_GB2312" w:hint="eastAsia"/>
          <w:sz w:val="32"/>
          <w:szCs w:val="32"/>
        </w:rPr>
        <w:t>门以上大学本科主干课程成绩单，以及证明自己学业水平、科研能力或工作实绩的相关证明材料。</w:t>
      </w:r>
    </w:p>
    <w:p w:rsidR="004B6136" w:rsidRDefault="004B6136" w:rsidP="00B3195B">
      <w:pPr>
        <w:widowControl/>
        <w:spacing w:line="560" w:lineRule="exact"/>
        <w:ind w:firstLineChars="188" w:firstLine="31680"/>
        <w:jc w:val="left"/>
        <w:rPr>
          <w:rFonts w:ascii="仿宋_GB2312" w:eastAsia="仿宋_GB2312" w:hAnsi="宋体"/>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4</w:t>
      </w:r>
      <w:r>
        <w:rPr>
          <w:rFonts w:ascii="仿宋_GB2312" w:eastAsia="仿宋_GB2312" w:hAnsi="宋体" w:cs="仿宋_GB2312" w:hint="eastAsia"/>
          <w:sz w:val="32"/>
          <w:szCs w:val="32"/>
        </w:rPr>
        <w:t>）</w:t>
      </w:r>
      <w:r w:rsidRPr="00950C5A">
        <w:rPr>
          <w:rFonts w:ascii="仿宋_GB2312" w:eastAsia="仿宋_GB2312" w:hAnsi="宋体" w:cs="仿宋_GB2312" w:hint="eastAsia"/>
          <w:sz w:val="32"/>
          <w:szCs w:val="32"/>
        </w:rPr>
        <w:t>现场确认时被报考点或初试考前被招生单位告知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不能提供上述机构认证证明的不允许参加复试。</w:t>
      </w:r>
    </w:p>
    <w:p w:rsidR="004B6136" w:rsidRPr="0079336F" w:rsidRDefault="004B6136" w:rsidP="00D64F5F">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sz w:val="32"/>
          <w:szCs w:val="32"/>
        </w:rPr>
        <w:t>4</w:t>
      </w:r>
      <w:r w:rsidRPr="0079336F">
        <w:rPr>
          <w:rFonts w:ascii="仿宋_GB2312" w:eastAsia="仿宋_GB2312" w:hAnsi="宋体" w:cs="仿宋_GB2312" w:hint="eastAsia"/>
          <w:sz w:val="32"/>
          <w:szCs w:val="32"/>
        </w:rPr>
        <w:t>、复试笔试及面试安排</w:t>
      </w:r>
    </w:p>
    <w:p w:rsidR="004B6136" w:rsidRPr="0079336F" w:rsidRDefault="004B6136" w:rsidP="007941B5">
      <w:pPr>
        <w:widowControl/>
        <w:shd w:val="clear" w:color="auto" w:fill="FFFFFF"/>
        <w:adjustRightInd w:val="0"/>
        <w:snapToGrid w:val="0"/>
        <w:spacing w:line="360" w:lineRule="auto"/>
        <w:jc w:val="left"/>
        <w:rPr>
          <w:rFonts w:ascii="仿宋_GB2312" w:eastAsia="仿宋_GB2312" w:hAnsi="宋体" w:cs="仿宋_GB2312"/>
          <w:sz w:val="32"/>
          <w:szCs w:val="32"/>
        </w:rPr>
      </w:pPr>
      <w:r w:rsidRPr="0079336F">
        <w:rPr>
          <w:rFonts w:ascii="仿宋_GB2312" w:eastAsia="仿宋_GB2312" w:hAnsi="宋体" w:cs="仿宋_GB2312" w:hint="eastAsia"/>
          <w:sz w:val="32"/>
          <w:szCs w:val="32"/>
        </w:rPr>
        <w:t>第一批笔试时间：</w:t>
      </w:r>
      <w:r w:rsidRPr="0079336F">
        <w:rPr>
          <w:rFonts w:ascii="仿宋_GB2312" w:eastAsia="仿宋_GB2312" w:hAnsi="宋体" w:cs="仿宋_GB2312"/>
          <w:sz w:val="32"/>
          <w:szCs w:val="32"/>
        </w:rPr>
        <w:t>3</w:t>
      </w:r>
      <w:r w:rsidRPr="0079336F">
        <w:rPr>
          <w:rFonts w:ascii="仿宋_GB2312" w:eastAsia="仿宋_GB2312" w:hAnsi="宋体" w:cs="仿宋_GB2312" w:hint="eastAsia"/>
          <w:sz w:val="32"/>
          <w:szCs w:val="32"/>
        </w:rPr>
        <w:t>月</w:t>
      </w:r>
      <w:r w:rsidRPr="0079336F">
        <w:rPr>
          <w:rFonts w:ascii="仿宋_GB2312" w:eastAsia="仿宋_GB2312" w:hAnsi="宋体" w:cs="仿宋_GB2312"/>
          <w:sz w:val="32"/>
          <w:szCs w:val="32"/>
        </w:rPr>
        <w:t>30</w:t>
      </w:r>
      <w:r w:rsidRPr="0079336F">
        <w:rPr>
          <w:rFonts w:ascii="仿宋_GB2312" w:eastAsia="仿宋_GB2312" w:hAnsi="宋体" w:cs="仿宋_GB2312" w:hint="eastAsia"/>
          <w:sz w:val="32"/>
          <w:szCs w:val="32"/>
        </w:rPr>
        <w:t>日上午</w:t>
      </w:r>
      <w:r w:rsidRPr="0079336F">
        <w:rPr>
          <w:rFonts w:ascii="仿宋_GB2312" w:eastAsia="仿宋_GB2312" w:hAnsi="宋体" w:cs="仿宋_GB2312"/>
          <w:sz w:val="32"/>
          <w:szCs w:val="32"/>
        </w:rPr>
        <w:t>9:30-11:30</w:t>
      </w:r>
    </w:p>
    <w:p w:rsidR="004B6136" w:rsidRPr="0079336F" w:rsidRDefault="004B6136" w:rsidP="00DE2627">
      <w:pPr>
        <w:widowControl/>
        <w:shd w:val="clear" w:color="auto" w:fill="FFFFFF"/>
        <w:adjustRightInd w:val="0"/>
        <w:snapToGrid w:val="0"/>
        <w:spacing w:line="360" w:lineRule="auto"/>
        <w:jc w:val="left"/>
        <w:rPr>
          <w:rFonts w:ascii="仿宋_GB2312" w:eastAsia="仿宋_GB2312" w:hAnsi="宋体" w:cs="仿宋_GB2312"/>
          <w:sz w:val="32"/>
          <w:szCs w:val="32"/>
        </w:rPr>
      </w:pPr>
      <w:r w:rsidRPr="0079336F">
        <w:rPr>
          <w:rFonts w:ascii="仿宋_GB2312" w:eastAsia="仿宋_GB2312" w:hAnsi="宋体" w:cs="仿宋_GB2312" w:hint="eastAsia"/>
          <w:sz w:val="32"/>
          <w:szCs w:val="32"/>
        </w:rPr>
        <w:t>第一批面试时间：</w:t>
      </w:r>
      <w:r w:rsidRPr="0079336F">
        <w:rPr>
          <w:rFonts w:ascii="仿宋_GB2312" w:eastAsia="仿宋_GB2312" w:hAnsi="宋体" w:cs="仿宋_GB2312"/>
          <w:sz w:val="32"/>
          <w:szCs w:val="32"/>
        </w:rPr>
        <w:t>3</w:t>
      </w:r>
      <w:r w:rsidRPr="0079336F">
        <w:rPr>
          <w:rFonts w:ascii="仿宋_GB2312" w:eastAsia="仿宋_GB2312" w:hAnsi="宋体" w:cs="仿宋_GB2312" w:hint="eastAsia"/>
          <w:sz w:val="32"/>
          <w:szCs w:val="32"/>
        </w:rPr>
        <w:t>月</w:t>
      </w:r>
      <w:r w:rsidRPr="0079336F">
        <w:rPr>
          <w:rFonts w:ascii="仿宋_GB2312" w:eastAsia="仿宋_GB2312" w:hAnsi="宋体" w:cs="仿宋_GB2312"/>
          <w:sz w:val="32"/>
          <w:szCs w:val="32"/>
        </w:rPr>
        <w:t>30</w:t>
      </w:r>
      <w:r w:rsidRPr="0079336F">
        <w:rPr>
          <w:rFonts w:ascii="仿宋_GB2312" w:eastAsia="仿宋_GB2312" w:hAnsi="宋体" w:cs="仿宋_GB2312" w:hint="eastAsia"/>
          <w:sz w:val="32"/>
          <w:szCs w:val="32"/>
        </w:rPr>
        <w:t>日</w:t>
      </w:r>
      <w:r w:rsidRPr="0079336F">
        <w:rPr>
          <w:rFonts w:ascii="仿宋_GB2312" w:eastAsia="仿宋_GB2312" w:hAnsi="宋体" w:cs="仿宋_GB2312"/>
          <w:sz w:val="32"/>
          <w:szCs w:val="32"/>
        </w:rPr>
        <w:t>14:30-17:30</w:t>
      </w:r>
    </w:p>
    <w:p w:rsidR="004B6136" w:rsidRPr="0079336F" w:rsidRDefault="004B6136" w:rsidP="00960283">
      <w:pPr>
        <w:widowControl/>
        <w:shd w:val="clear" w:color="auto" w:fill="FFFFFF"/>
        <w:adjustRightInd w:val="0"/>
        <w:snapToGrid w:val="0"/>
        <w:spacing w:line="360" w:lineRule="auto"/>
        <w:jc w:val="left"/>
        <w:rPr>
          <w:rFonts w:ascii="仿宋_GB2312" w:eastAsia="仿宋_GB2312" w:hAnsi="宋体" w:cs="仿宋_GB2312"/>
          <w:sz w:val="32"/>
          <w:szCs w:val="32"/>
        </w:rPr>
      </w:pPr>
      <w:r w:rsidRPr="0079336F">
        <w:rPr>
          <w:rFonts w:ascii="仿宋_GB2312" w:eastAsia="仿宋_GB2312" w:hAnsi="宋体" w:cs="仿宋_GB2312" w:hint="eastAsia"/>
          <w:sz w:val="32"/>
          <w:szCs w:val="32"/>
        </w:rPr>
        <w:t>第二批笔试时间：</w:t>
      </w:r>
      <w:r w:rsidRPr="0079336F">
        <w:rPr>
          <w:rFonts w:ascii="仿宋_GB2312" w:eastAsia="仿宋_GB2312" w:hAnsi="宋体" w:cs="仿宋_GB2312"/>
          <w:sz w:val="32"/>
          <w:szCs w:val="32"/>
        </w:rPr>
        <w:t>4</w:t>
      </w:r>
      <w:r w:rsidRPr="0079336F">
        <w:rPr>
          <w:rFonts w:ascii="仿宋_GB2312" w:eastAsia="仿宋_GB2312" w:hAnsi="宋体" w:cs="仿宋_GB2312" w:hint="eastAsia"/>
          <w:sz w:val="32"/>
          <w:szCs w:val="32"/>
        </w:rPr>
        <w:t>月</w:t>
      </w:r>
      <w:r w:rsidRPr="0079336F">
        <w:rPr>
          <w:rFonts w:ascii="仿宋_GB2312" w:eastAsia="仿宋_GB2312" w:hAnsi="宋体" w:cs="仿宋_GB2312"/>
          <w:sz w:val="32"/>
          <w:szCs w:val="32"/>
        </w:rPr>
        <w:t>8</w:t>
      </w:r>
      <w:r w:rsidRPr="0079336F">
        <w:rPr>
          <w:rFonts w:ascii="仿宋_GB2312" w:eastAsia="仿宋_GB2312" w:hAnsi="宋体" w:cs="仿宋_GB2312" w:hint="eastAsia"/>
          <w:sz w:val="32"/>
          <w:szCs w:val="32"/>
        </w:rPr>
        <w:t>日上午</w:t>
      </w:r>
      <w:r w:rsidRPr="0079336F">
        <w:rPr>
          <w:rFonts w:ascii="仿宋_GB2312" w:eastAsia="仿宋_GB2312" w:hAnsi="宋体" w:cs="仿宋_GB2312"/>
          <w:sz w:val="32"/>
          <w:szCs w:val="32"/>
        </w:rPr>
        <w:t>9:30-11:30</w:t>
      </w:r>
    </w:p>
    <w:p w:rsidR="004B6136" w:rsidRPr="0079336F" w:rsidRDefault="004B6136" w:rsidP="007941B5">
      <w:pPr>
        <w:widowControl/>
        <w:shd w:val="clear" w:color="auto" w:fill="FFFFFF"/>
        <w:adjustRightInd w:val="0"/>
        <w:snapToGrid w:val="0"/>
        <w:spacing w:line="360" w:lineRule="auto"/>
        <w:jc w:val="left"/>
        <w:rPr>
          <w:rFonts w:ascii="仿宋_GB2312" w:eastAsia="仿宋_GB2312" w:hAnsi="宋体" w:cs="仿宋_GB2312"/>
          <w:sz w:val="32"/>
          <w:szCs w:val="32"/>
        </w:rPr>
      </w:pPr>
      <w:r w:rsidRPr="0079336F">
        <w:rPr>
          <w:rFonts w:ascii="仿宋_GB2312" w:eastAsia="仿宋_GB2312" w:hAnsi="宋体" w:cs="仿宋_GB2312" w:hint="eastAsia"/>
          <w:sz w:val="32"/>
          <w:szCs w:val="32"/>
        </w:rPr>
        <w:t>第二批面试时间：</w:t>
      </w:r>
      <w:r w:rsidRPr="0079336F">
        <w:rPr>
          <w:rFonts w:ascii="仿宋_GB2312" w:eastAsia="仿宋_GB2312" w:hAnsi="宋体" w:cs="仿宋_GB2312"/>
          <w:sz w:val="32"/>
          <w:szCs w:val="32"/>
        </w:rPr>
        <w:t>4</w:t>
      </w:r>
      <w:r w:rsidRPr="0079336F">
        <w:rPr>
          <w:rFonts w:ascii="仿宋_GB2312" w:eastAsia="仿宋_GB2312" w:hAnsi="宋体" w:cs="仿宋_GB2312" w:hint="eastAsia"/>
          <w:sz w:val="32"/>
          <w:szCs w:val="32"/>
        </w:rPr>
        <w:t>月</w:t>
      </w:r>
      <w:r w:rsidRPr="0079336F">
        <w:rPr>
          <w:rFonts w:ascii="仿宋_GB2312" w:eastAsia="仿宋_GB2312" w:hAnsi="宋体" w:cs="仿宋_GB2312"/>
          <w:sz w:val="32"/>
          <w:szCs w:val="32"/>
        </w:rPr>
        <w:t>8</w:t>
      </w:r>
      <w:r w:rsidRPr="0079336F">
        <w:rPr>
          <w:rFonts w:ascii="仿宋_GB2312" w:eastAsia="仿宋_GB2312" w:hAnsi="宋体" w:cs="仿宋_GB2312" w:hint="eastAsia"/>
          <w:sz w:val="32"/>
          <w:szCs w:val="32"/>
        </w:rPr>
        <w:t>日</w:t>
      </w:r>
      <w:r w:rsidRPr="0079336F">
        <w:rPr>
          <w:rFonts w:ascii="仿宋_GB2312" w:eastAsia="仿宋_GB2312" w:hAnsi="宋体" w:cs="仿宋_GB2312"/>
          <w:sz w:val="32"/>
          <w:szCs w:val="32"/>
        </w:rPr>
        <w:t>14:30-17:30</w:t>
      </w:r>
    </w:p>
    <w:p w:rsidR="004B6136" w:rsidRPr="0079336F" w:rsidRDefault="004B6136" w:rsidP="00E32815">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hint="eastAsia"/>
          <w:sz w:val="32"/>
          <w:szCs w:val="32"/>
        </w:rPr>
        <w:t>笔试和面试的具体地点请注意报到时的现场通知。</w:t>
      </w:r>
    </w:p>
    <w:p w:rsidR="004B6136" w:rsidRPr="0079336F" w:rsidRDefault="004B6136" w:rsidP="00B3195B">
      <w:pPr>
        <w:widowControl/>
        <w:shd w:val="clear" w:color="auto" w:fill="FFFFFF"/>
        <w:adjustRightInd w:val="0"/>
        <w:snapToGrid w:val="0"/>
        <w:spacing w:line="360" w:lineRule="auto"/>
        <w:ind w:firstLineChars="200" w:firstLine="31680"/>
        <w:jc w:val="left"/>
        <w:rPr>
          <w:rFonts w:ascii="仿宋_GB2312" w:eastAsia="仿宋_GB2312" w:hAnsi="宋体"/>
          <w:sz w:val="32"/>
          <w:szCs w:val="32"/>
        </w:rPr>
      </w:pPr>
      <w:r w:rsidRPr="0079336F">
        <w:rPr>
          <w:rFonts w:ascii="仿宋_GB2312" w:eastAsia="仿宋_GB2312" w:hAnsi="宋体" w:cs="仿宋_GB2312" w:hint="eastAsia"/>
          <w:sz w:val="32"/>
          <w:szCs w:val="32"/>
        </w:rPr>
        <w:t>复试内容以考察考生的专业素质及能力、综合素质及能力为主。复试满分为</w:t>
      </w:r>
      <w:r w:rsidRPr="0079336F">
        <w:rPr>
          <w:rFonts w:ascii="仿宋_GB2312" w:eastAsia="仿宋_GB2312" w:hAnsi="宋体" w:cs="仿宋_GB2312"/>
          <w:sz w:val="32"/>
          <w:szCs w:val="32"/>
        </w:rPr>
        <w:t>200</w:t>
      </w:r>
      <w:r w:rsidRPr="0079336F">
        <w:rPr>
          <w:rFonts w:ascii="仿宋_GB2312" w:eastAsia="仿宋_GB2312" w:hAnsi="宋体" w:cs="仿宋_GB2312" w:hint="eastAsia"/>
          <w:sz w:val="32"/>
          <w:szCs w:val="32"/>
        </w:rPr>
        <w:t>分。</w:t>
      </w:r>
    </w:p>
    <w:p w:rsidR="004B6136" w:rsidRPr="0079336F" w:rsidRDefault="004B6136" w:rsidP="007941B5">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sz w:val="32"/>
          <w:szCs w:val="32"/>
        </w:rPr>
        <w:t>1</w:t>
      </w:r>
      <w:r w:rsidRPr="0079336F">
        <w:rPr>
          <w:rFonts w:ascii="仿宋_GB2312" w:eastAsia="仿宋_GB2312" w:hAnsi="宋体" w:cs="仿宋_GB2312" w:hint="eastAsia"/>
          <w:sz w:val="32"/>
          <w:szCs w:val="32"/>
        </w:rPr>
        <w:t>．笔试（满分为</w:t>
      </w:r>
      <w:r w:rsidRPr="0079336F">
        <w:rPr>
          <w:rFonts w:ascii="仿宋_GB2312" w:eastAsia="仿宋_GB2312" w:hAnsi="宋体" w:cs="仿宋_GB2312"/>
          <w:sz w:val="32"/>
          <w:szCs w:val="32"/>
        </w:rPr>
        <w:t>100</w:t>
      </w:r>
      <w:r w:rsidRPr="0079336F">
        <w:rPr>
          <w:rFonts w:ascii="仿宋_GB2312" w:eastAsia="仿宋_GB2312" w:hAnsi="宋体" w:cs="仿宋_GB2312" w:hint="eastAsia"/>
          <w:sz w:val="32"/>
          <w:szCs w:val="32"/>
        </w:rPr>
        <w:t>分）</w:t>
      </w:r>
    </w:p>
    <w:p w:rsidR="004B6136" w:rsidRPr="0079336F" w:rsidRDefault="004B6136" w:rsidP="007941B5">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hint="eastAsia"/>
          <w:sz w:val="32"/>
          <w:szCs w:val="32"/>
        </w:rPr>
        <w:t>（</w:t>
      </w:r>
      <w:r w:rsidRPr="0079336F">
        <w:rPr>
          <w:rFonts w:ascii="仿宋_GB2312" w:eastAsia="仿宋_GB2312" w:hAnsi="宋体" w:cs="仿宋_GB2312"/>
          <w:sz w:val="32"/>
          <w:szCs w:val="32"/>
        </w:rPr>
        <w:t>1</w:t>
      </w:r>
      <w:r w:rsidRPr="0079336F">
        <w:rPr>
          <w:rFonts w:ascii="仿宋_GB2312" w:eastAsia="仿宋_GB2312" w:hAnsi="宋体" w:cs="仿宋_GB2312" w:hint="eastAsia"/>
          <w:sz w:val="32"/>
          <w:szCs w:val="32"/>
        </w:rPr>
        <w:t>）考试内容：复试各方向所要求科目。</w:t>
      </w:r>
    </w:p>
    <w:p w:rsidR="004B6136" w:rsidRPr="0079336F" w:rsidRDefault="004B6136" w:rsidP="007941B5">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hint="eastAsia"/>
          <w:sz w:val="32"/>
          <w:szCs w:val="32"/>
        </w:rPr>
        <w:t>（</w:t>
      </w:r>
      <w:r w:rsidRPr="0079336F">
        <w:rPr>
          <w:rFonts w:ascii="仿宋_GB2312" w:eastAsia="仿宋_GB2312" w:hAnsi="宋体" w:cs="仿宋_GB2312"/>
          <w:sz w:val="32"/>
          <w:szCs w:val="32"/>
        </w:rPr>
        <w:t>2</w:t>
      </w:r>
      <w:r w:rsidRPr="0079336F">
        <w:rPr>
          <w:rFonts w:ascii="仿宋_GB2312" w:eastAsia="仿宋_GB2312" w:hAnsi="宋体" w:cs="仿宋_GB2312" w:hint="eastAsia"/>
          <w:sz w:val="32"/>
          <w:szCs w:val="32"/>
        </w:rPr>
        <w:t>）考试时间：</w:t>
      </w:r>
      <w:r w:rsidRPr="0079336F">
        <w:rPr>
          <w:rFonts w:ascii="仿宋_GB2312" w:eastAsia="仿宋_GB2312" w:hAnsi="宋体" w:cs="仿宋_GB2312"/>
          <w:sz w:val="32"/>
          <w:szCs w:val="32"/>
        </w:rPr>
        <w:t>2</w:t>
      </w:r>
      <w:r w:rsidRPr="0079336F">
        <w:rPr>
          <w:rFonts w:ascii="仿宋_GB2312" w:eastAsia="仿宋_GB2312" w:hAnsi="宋体" w:cs="仿宋_GB2312" w:hint="eastAsia"/>
          <w:sz w:val="32"/>
          <w:szCs w:val="32"/>
        </w:rPr>
        <w:t>小时</w:t>
      </w:r>
    </w:p>
    <w:p w:rsidR="004B6136" w:rsidRPr="0079336F" w:rsidRDefault="004B6136" w:rsidP="00526A3F">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hint="eastAsia"/>
          <w:sz w:val="32"/>
          <w:szCs w:val="32"/>
        </w:rPr>
        <w:t>（</w:t>
      </w:r>
      <w:r w:rsidRPr="0079336F">
        <w:rPr>
          <w:rFonts w:ascii="仿宋_GB2312" w:eastAsia="仿宋_GB2312" w:hAnsi="宋体" w:cs="仿宋_GB2312"/>
          <w:sz w:val="32"/>
          <w:szCs w:val="32"/>
        </w:rPr>
        <w:t>3</w:t>
      </w:r>
      <w:r w:rsidRPr="0079336F">
        <w:rPr>
          <w:rFonts w:ascii="仿宋_GB2312" w:eastAsia="仿宋_GB2312" w:hAnsi="宋体" w:cs="仿宋_GB2312" w:hint="eastAsia"/>
          <w:sz w:val="32"/>
          <w:szCs w:val="32"/>
        </w:rPr>
        <w:t>）考试形式：闭卷</w:t>
      </w:r>
    </w:p>
    <w:p w:rsidR="004B6136" w:rsidRPr="0079336F" w:rsidRDefault="004B6136" w:rsidP="007941B5">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sz w:val="32"/>
          <w:szCs w:val="32"/>
        </w:rPr>
        <w:t xml:space="preserve">2. </w:t>
      </w:r>
      <w:r w:rsidRPr="0079336F">
        <w:rPr>
          <w:rFonts w:ascii="仿宋_GB2312" w:eastAsia="仿宋_GB2312" w:hAnsi="宋体" w:cs="仿宋_GB2312" w:hint="eastAsia"/>
          <w:sz w:val="32"/>
          <w:szCs w:val="32"/>
        </w:rPr>
        <w:t>综合素质和专业英语考核（满分为</w:t>
      </w:r>
      <w:r w:rsidRPr="0079336F">
        <w:rPr>
          <w:rFonts w:ascii="仿宋_GB2312" w:eastAsia="仿宋_GB2312" w:hAnsi="宋体" w:cs="仿宋_GB2312"/>
          <w:sz w:val="32"/>
          <w:szCs w:val="32"/>
        </w:rPr>
        <w:t>100</w:t>
      </w:r>
      <w:r w:rsidRPr="0079336F">
        <w:rPr>
          <w:rFonts w:ascii="仿宋_GB2312" w:eastAsia="仿宋_GB2312" w:hAnsi="宋体" w:cs="仿宋_GB2312" w:hint="eastAsia"/>
          <w:sz w:val="32"/>
          <w:szCs w:val="32"/>
        </w:rPr>
        <w:t>分）</w:t>
      </w:r>
    </w:p>
    <w:p w:rsidR="004B6136" w:rsidRPr="0079336F" w:rsidRDefault="004B6136" w:rsidP="007941B5">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hint="eastAsia"/>
          <w:sz w:val="32"/>
          <w:szCs w:val="32"/>
        </w:rPr>
        <w:t>（</w:t>
      </w:r>
      <w:r w:rsidRPr="0079336F">
        <w:rPr>
          <w:rFonts w:ascii="仿宋_GB2312" w:eastAsia="仿宋_GB2312" w:hAnsi="宋体" w:cs="仿宋_GB2312"/>
          <w:sz w:val="32"/>
          <w:szCs w:val="32"/>
        </w:rPr>
        <w:t>1</w:t>
      </w:r>
      <w:r w:rsidRPr="0079336F">
        <w:rPr>
          <w:rFonts w:ascii="仿宋_GB2312" w:eastAsia="仿宋_GB2312" w:hAnsi="宋体" w:cs="仿宋_GB2312" w:hint="eastAsia"/>
          <w:sz w:val="32"/>
          <w:szCs w:val="32"/>
        </w:rPr>
        <w:t>）考核内容：包括两部分，专业能力和英语口试。英语口试（含日常会话、朗读短文和回答问题）满分</w:t>
      </w:r>
      <w:r w:rsidRPr="0079336F">
        <w:rPr>
          <w:rFonts w:ascii="仿宋_GB2312" w:eastAsia="仿宋_GB2312" w:hAnsi="宋体" w:cs="仿宋_GB2312"/>
          <w:sz w:val="32"/>
          <w:szCs w:val="32"/>
        </w:rPr>
        <w:t>30</w:t>
      </w:r>
      <w:r w:rsidRPr="0079336F">
        <w:rPr>
          <w:rFonts w:ascii="仿宋_GB2312" w:eastAsia="仿宋_GB2312" w:hAnsi="宋体" w:cs="仿宋_GB2312" w:hint="eastAsia"/>
          <w:sz w:val="32"/>
          <w:szCs w:val="32"/>
        </w:rPr>
        <w:t>分，专业能力考核满分</w:t>
      </w:r>
      <w:r w:rsidRPr="0079336F">
        <w:rPr>
          <w:rFonts w:ascii="仿宋_GB2312" w:eastAsia="仿宋_GB2312" w:hAnsi="宋体" w:cs="仿宋_GB2312"/>
          <w:sz w:val="32"/>
          <w:szCs w:val="32"/>
        </w:rPr>
        <w:t>70</w:t>
      </w:r>
      <w:r w:rsidRPr="0079336F">
        <w:rPr>
          <w:rFonts w:ascii="仿宋_GB2312" w:eastAsia="仿宋_GB2312" w:hAnsi="宋体" w:cs="仿宋_GB2312" w:hint="eastAsia"/>
          <w:sz w:val="32"/>
          <w:szCs w:val="32"/>
        </w:rPr>
        <w:t>。</w:t>
      </w:r>
    </w:p>
    <w:p w:rsidR="004B6136" w:rsidRPr="0079336F" w:rsidRDefault="004B6136" w:rsidP="007941B5">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hint="eastAsia"/>
          <w:sz w:val="32"/>
          <w:szCs w:val="32"/>
        </w:rPr>
        <w:t>（</w:t>
      </w:r>
      <w:r w:rsidRPr="0079336F">
        <w:rPr>
          <w:rFonts w:ascii="仿宋_GB2312" w:eastAsia="仿宋_GB2312" w:hAnsi="宋体" w:cs="仿宋_GB2312"/>
          <w:sz w:val="32"/>
          <w:szCs w:val="32"/>
        </w:rPr>
        <w:t>2</w:t>
      </w:r>
      <w:r w:rsidRPr="0079336F">
        <w:rPr>
          <w:rFonts w:ascii="仿宋_GB2312" w:eastAsia="仿宋_GB2312" w:hAnsi="宋体" w:cs="仿宋_GB2312" w:hint="eastAsia"/>
          <w:sz w:val="32"/>
          <w:szCs w:val="32"/>
        </w:rPr>
        <w:t>）考核时间：每位考生的考核时间（含外语应用能力面试）不少于</w:t>
      </w:r>
      <w:r w:rsidRPr="0079336F">
        <w:rPr>
          <w:rFonts w:ascii="仿宋_GB2312" w:eastAsia="仿宋_GB2312" w:hAnsi="宋体" w:cs="仿宋_GB2312"/>
          <w:sz w:val="32"/>
          <w:szCs w:val="32"/>
        </w:rPr>
        <w:t>15</w:t>
      </w:r>
      <w:r w:rsidRPr="0079336F">
        <w:rPr>
          <w:rFonts w:ascii="仿宋_GB2312" w:eastAsia="仿宋_GB2312" w:hAnsi="宋体" w:cs="仿宋_GB2312" w:hint="eastAsia"/>
          <w:sz w:val="32"/>
          <w:szCs w:val="32"/>
        </w:rPr>
        <w:t>分钟。</w:t>
      </w:r>
    </w:p>
    <w:p w:rsidR="004B6136" w:rsidRPr="0079336F" w:rsidRDefault="004B6136" w:rsidP="007941B5">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hint="eastAsia"/>
          <w:sz w:val="32"/>
          <w:szCs w:val="32"/>
        </w:rPr>
        <w:t>（</w:t>
      </w:r>
      <w:r w:rsidRPr="0079336F">
        <w:rPr>
          <w:rFonts w:ascii="仿宋_GB2312" w:eastAsia="仿宋_GB2312" w:hAnsi="宋体" w:cs="仿宋_GB2312"/>
          <w:sz w:val="32"/>
          <w:szCs w:val="32"/>
        </w:rPr>
        <w:t>3</w:t>
      </w:r>
      <w:r w:rsidRPr="0079336F">
        <w:rPr>
          <w:rFonts w:ascii="仿宋_GB2312" w:eastAsia="仿宋_GB2312" w:hAnsi="宋体" w:cs="仿宋_GB2312" w:hint="eastAsia"/>
          <w:sz w:val="32"/>
          <w:szCs w:val="32"/>
        </w:rPr>
        <w:t>）考核办法：面试，复试小组对参加复试的考生逐个进行面试，具体排序以现场安排为准。</w:t>
      </w:r>
    </w:p>
    <w:p w:rsidR="004B6136" w:rsidRPr="0079336F" w:rsidRDefault="004B6136" w:rsidP="007941B5">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hint="eastAsia"/>
          <w:sz w:val="32"/>
          <w:szCs w:val="32"/>
        </w:rPr>
        <w:t>（</w:t>
      </w:r>
      <w:r w:rsidRPr="0079336F">
        <w:rPr>
          <w:rFonts w:ascii="仿宋_GB2312" w:eastAsia="仿宋_GB2312" w:hAnsi="宋体" w:cs="仿宋_GB2312"/>
          <w:sz w:val="32"/>
          <w:szCs w:val="32"/>
        </w:rPr>
        <w:t>4</w:t>
      </w:r>
      <w:r w:rsidRPr="0079336F">
        <w:rPr>
          <w:rFonts w:ascii="仿宋_GB2312" w:eastAsia="仿宋_GB2312" w:hAnsi="宋体" w:cs="仿宋_GB2312" w:hint="eastAsia"/>
          <w:sz w:val="32"/>
          <w:szCs w:val="32"/>
        </w:rPr>
        <w:t>）考核评分</w:t>
      </w:r>
    </w:p>
    <w:p w:rsidR="004B6136" w:rsidRPr="0079336F" w:rsidRDefault="004B6136" w:rsidP="00B3195B">
      <w:pPr>
        <w:widowControl/>
        <w:shd w:val="clear" w:color="auto" w:fill="FFFFFF"/>
        <w:adjustRightInd w:val="0"/>
        <w:snapToGrid w:val="0"/>
        <w:spacing w:line="360" w:lineRule="auto"/>
        <w:ind w:firstLineChars="200" w:firstLine="31680"/>
        <w:jc w:val="left"/>
        <w:rPr>
          <w:rFonts w:ascii="仿宋_GB2312" w:eastAsia="仿宋_GB2312" w:hAnsi="宋体"/>
          <w:sz w:val="32"/>
          <w:szCs w:val="32"/>
        </w:rPr>
      </w:pPr>
      <w:r w:rsidRPr="0079336F">
        <w:rPr>
          <w:rFonts w:ascii="仿宋_GB2312" w:eastAsia="仿宋_GB2312" w:hAnsi="宋体" w:cs="仿宋_GB2312" w:hint="eastAsia"/>
          <w:sz w:val="32"/>
          <w:szCs w:val="32"/>
        </w:rPr>
        <w:t>每位考生面试结束后，由考核教师现场独立为考生评分。考核教师各自评分的算术平均值为该考生的最终考核分数。</w:t>
      </w:r>
    </w:p>
    <w:p w:rsidR="004B6136" w:rsidRPr="0079336F" w:rsidRDefault="004B6136" w:rsidP="006E0913">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sz w:val="32"/>
          <w:szCs w:val="32"/>
        </w:rPr>
        <w:t>3.</w:t>
      </w:r>
      <w:r w:rsidRPr="0079336F">
        <w:rPr>
          <w:rFonts w:ascii="仿宋_GB2312" w:eastAsia="仿宋_GB2312" w:hAnsi="宋体" w:cs="仿宋_GB2312" w:hint="eastAsia"/>
          <w:sz w:val="32"/>
          <w:szCs w:val="32"/>
        </w:rPr>
        <w:t>以同等学力报考的考生还须加试两门不同于初试科目的本科主干课程，考试时间每门</w:t>
      </w:r>
      <w:r w:rsidRPr="0079336F">
        <w:rPr>
          <w:rFonts w:ascii="仿宋_GB2312" w:eastAsia="仿宋_GB2312" w:hAnsi="宋体" w:cs="仿宋_GB2312"/>
          <w:sz w:val="32"/>
          <w:szCs w:val="32"/>
        </w:rPr>
        <w:t>2</w:t>
      </w:r>
      <w:r w:rsidRPr="0079336F">
        <w:rPr>
          <w:rFonts w:ascii="仿宋_GB2312" w:eastAsia="仿宋_GB2312" w:hAnsi="宋体" w:cs="仿宋_GB2312" w:hint="eastAsia"/>
          <w:sz w:val="32"/>
          <w:szCs w:val="32"/>
        </w:rPr>
        <w:t>小时，试卷满分为</w:t>
      </w:r>
      <w:r w:rsidRPr="0079336F">
        <w:rPr>
          <w:rFonts w:ascii="仿宋_GB2312" w:eastAsia="仿宋_GB2312" w:hAnsi="宋体" w:cs="仿宋_GB2312"/>
          <w:sz w:val="32"/>
          <w:szCs w:val="32"/>
        </w:rPr>
        <w:t>100</w:t>
      </w:r>
      <w:r w:rsidRPr="0079336F">
        <w:rPr>
          <w:rFonts w:ascii="仿宋_GB2312" w:eastAsia="仿宋_GB2312" w:hAnsi="宋体" w:cs="仿宋_GB2312" w:hint="eastAsia"/>
          <w:sz w:val="32"/>
          <w:szCs w:val="32"/>
        </w:rPr>
        <w:t>分，考试时间、地点另行安排。</w:t>
      </w:r>
    </w:p>
    <w:p w:rsidR="004B6136" w:rsidRPr="0079336F" w:rsidRDefault="004B6136" w:rsidP="007941B5">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hint="eastAsia"/>
          <w:sz w:val="32"/>
          <w:szCs w:val="32"/>
        </w:rPr>
        <w:t>五、录取</w:t>
      </w:r>
    </w:p>
    <w:p w:rsidR="004B6136" w:rsidRPr="0079336F" w:rsidRDefault="004B6136" w:rsidP="00396C5F">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sz w:val="32"/>
          <w:szCs w:val="32"/>
        </w:rPr>
        <w:t xml:space="preserve">1. </w:t>
      </w:r>
      <w:r w:rsidRPr="0079336F">
        <w:rPr>
          <w:rFonts w:ascii="仿宋_GB2312" w:eastAsia="仿宋_GB2312" w:hAnsi="宋体" w:cs="仿宋_GB2312" w:hint="eastAsia"/>
          <w:sz w:val="32"/>
          <w:szCs w:val="32"/>
        </w:rPr>
        <w:t>优先录取复试合格的第一志愿考生，第一志愿合格生源充足的方向不得调剂录取。调剂考生原则上按总成绩由高到低依次录取。</w:t>
      </w:r>
    </w:p>
    <w:p w:rsidR="004B6136" w:rsidRPr="0079336F" w:rsidRDefault="004B6136" w:rsidP="007941B5">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sz w:val="32"/>
          <w:szCs w:val="32"/>
        </w:rPr>
        <w:t xml:space="preserve">2. </w:t>
      </w:r>
      <w:r w:rsidRPr="0079336F">
        <w:rPr>
          <w:rFonts w:ascii="仿宋_GB2312" w:eastAsia="仿宋_GB2312" w:hAnsi="宋体" w:cs="仿宋_GB2312" w:hint="eastAsia"/>
          <w:sz w:val="32"/>
          <w:szCs w:val="32"/>
        </w:rPr>
        <w:t>有下列情形之一，不予录取取或取消录取资格：</w:t>
      </w:r>
    </w:p>
    <w:p w:rsidR="004B6136" w:rsidRPr="0079336F" w:rsidRDefault="004B6136" w:rsidP="007941B5">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hint="eastAsia"/>
          <w:sz w:val="32"/>
          <w:szCs w:val="32"/>
        </w:rPr>
        <w:t>（</w:t>
      </w:r>
      <w:r w:rsidRPr="0079336F">
        <w:rPr>
          <w:rFonts w:ascii="仿宋_GB2312" w:eastAsia="仿宋_GB2312" w:hAnsi="宋体" w:cs="仿宋_GB2312"/>
          <w:sz w:val="32"/>
          <w:szCs w:val="32"/>
        </w:rPr>
        <w:t>1</w:t>
      </w:r>
      <w:r w:rsidRPr="0079336F">
        <w:rPr>
          <w:rFonts w:ascii="仿宋_GB2312" w:eastAsia="仿宋_GB2312" w:hAnsi="宋体" w:cs="仿宋_GB2312" w:hint="eastAsia"/>
          <w:sz w:val="32"/>
          <w:szCs w:val="32"/>
        </w:rPr>
        <w:t>）未按规定参加复试者。</w:t>
      </w:r>
    </w:p>
    <w:p w:rsidR="004B6136" w:rsidRPr="0079336F" w:rsidRDefault="004B6136" w:rsidP="007941B5">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hint="eastAsia"/>
          <w:sz w:val="32"/>
          <w:szCs w:val="32"/>
        </w:rPr>
        <w:t>（</w:t>
      </w:r>
      <w:r w:rsidRPr="0079336F">
        <w:rPr>
          <w:rFonts w:ascii="仿宋_GB2312" w:eastAsia="仿宋_GB2312" w:hAnsi="宋体" w:cs="仿宋_GB2312"/>
          <w:sz w:val="32"/>
          <w:szCs w:val="32"/>
        </w:rPr>
        <w:t>2</w:t>
      </w:r>
      <w:r w:rsidRPr="0079336F">
        <w:rPr>
          <w:rFonts w:ascii="仿宋_GB2312" w:eastAsia="仿宋_GB2312" w:hAnsi="宋体" w:cs="仿宋_GB2312" w:hint="eastAsia"/>
          <w:sz w:val="32"/>
          <w:szCs w:val="32"/>
        </w:rPr>
        <w:t>）复试成绩不合格者（即折算为百分制低于</w:t>
      </w:r>
      <w:r w:rsidRPr="0079336F">
        <w:rPr>
          <w:rFonts w:ascii="仿宋_GB2312" w:eastAsia="仿宋_GB2312" w:hAnsi="宋体" w:cs="仿宋_GB2312"/>
          <w:sz w:val="32"/>
          <w:szCs w:val="32"/>
        </w:rPr>
        <w:t>60</w:t>
      </w:r>
      <w:r w:rsidRPr="0079336F">
        <w:rPr>
          <w:rFonts w:ascii="仿宋_GB2312" w:eastAsia="仿宋_GB2312" w:hAnsi="宋体" w:cs="仿宋_GB2312" w:hint="eastAsia"/>
          <w:sz w:val="32"/>
          <w:szCs w:val="32"/>
        </w:rPr>
        <w:t>分）。</w:t>
      </w:r>
    </w:p>
    <w:p w:rsidR="004B6136" w:rsidRPr="0079336F" w:rsidRDefault="004B6136" w:rsidP="00302C13">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hint="eastAsia"/>
          <w:sz w:val="32"/>
          <w:szCs w:val="32"/>
        </w:rPr>
        <w:t>（</w:t>
      </w:r>
      <w:r w:rsidRPr="0079336F">
        <w:rPr>
          <w:rFonts w:ascii="仿宋_GB2312" w:eastAsia="仿宋_GB2312" w:hAnsi="宋体" w:cs="仿宋_GB2312"/>
          <w:sz w:val="32"/>
          <w:szCs w:val="32"/>
        </w:rPr>
        <w:t>3</w:t>
      </w:r>
      <w:r w:rsidRPr="0079336F">
        <w:rPr>
          <w:rFonts w:ascii="仿宋_GB2312" w:eastAsia="仿宋_GB2312" w:hAnsi="宋体" w:cs="仿宋_GB2312" w:hint="eastAsia"/>
          <w:sz w:val="32"/>
          <w:szCs w:val="32"/>
        </w:rPr>
        <w:t>）加试科目不合格者（低于</w:t>
      </w:r>
      <w:r w:rsidRPr="0079336F">
        <w:rPr>
          <w:rFonts w:ascii="仿宋_GB2312" w:eastAsia="仿宋_GB2312" w:hAnsi="宋体" w:cs="仿宋_GB2312"/>
          <w:sz w:val="32"/>
          <w:szCs w:val="32"/>
        </w:rPr>
        <w:t>60</w:t>
      </w:r>
      <w:r w:rsidRPr="0079336F">
        <w:rPr>
          <w:rFonts w:ascii="仿宋_GB2312" w:eastAsia="仿宋_GB2312" w:hAnsi="宋体" w:cs="仿宋_GB2312" w:hint="eastAsia"/>
          <w:sz w:val="32"/>
          <w:szCs w:val="32"/>
        </w:rPr>
        <w:t>分）。</w:t>
      </w:r>
    </w:p>
    <w:p w:rsidR="004B6136" w:rsidRPr="0079336F" w:rsidRDefault="004B6136" w:rsidP="007941B5">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hint="eastAsia"/>
          <w:sz w:val="32"/>
          <w:szCs w:val="32"/>
        </w:rPr>
        <w:t>（</w:t>
      </w:r>
      <w:r w:rsidRPr="0079336F">
        <w:rPr>
          <w:rFonts w:ascii="仿宋_GB2312" w:eastAsia="仿宋_GB2312" w:hAnsi="宋体" w:cs="仿宋_GB2312"/>
          <w:sz w:val="32"/>
          <w:szCs w:val="32"/>
        </w:rPr>
        <w:t>4</w:t>
      </w:r>
      <w:r w:rsidRPr="0079336F">
        <w:rPr>
          <w:rFonts w:ascii="仿宋_GB2312" w:eastAsia="仿宋_GB2312" w:hAnsi="宋体" w:cs="仿宋_GB2312" w:hint="eastAsia"/>
          <w:sz w:val="32"/>
          <w:szCs w:val="32"/>
        </w:rPr>
        <w:t>）体检不合格者。</w:t>
      </w:r>
    </w:p>
    <w:p w:rsidR="004B6136" w:rsidRPr="0079336F" w:rsidRDefault="004B6136" w:rsidP="007941B5">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hint="eastAsia"/>
          <w:sz w:val="32"/>
          <w:szCs w:val="32"/>
        </w:rPr>
        <w:t>（</w:t>
      </w:r>
      <w:r w:rsidRPr="0079336F">
        <w:rPr>
          <w:rFonts w:ascii="仿宋_GB2312" w:eastAsia="仿宋_GB2312" w:hAnsi="宋体" w:cs="仿宋_GB2312"/>
          <w:sz w:val="32"/>
          <w:szCs w:val="32"/>
        </w:rPr>
        <w:t>5</w:t>
      </w:r>
      <w:r w:rsidRPr="0079336F">
        <w:rPr>
          <w:rFonts w:ascii="仿宋_GB2312" w:eastAsia="仿宋_GB2312" w:hAnsi="宋体" w:cs="仿宋_GB2312" w:hint="eastAsia"/>
          <w:sz w:val="32"/>
          <w:szCs w:val="32"/>
        </w:rPr>
        <w:t>）政审不合格者。</w:t>
      </w:r>
    </w:p>
    <w:p w:rsidR="004B6136" w:rsidRPr="0079336F" w:rsidRDefault="004B6136" w:rsidP="000D0D7F">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hint="eastAsia"/>
          <w:sz w:val="32"/>
          <w:szCs w:val="32"/>
        </w:rPr>
        <w:t>六、其他</w:t>
      </w:r>
    </w:p>
    <w:p w:rsidR="004B6136" w:rsidRPr="0079336F" w:rsidRDefault="004B6136" w:rsidP="00B3195B">
      <w:pPr>
        <w:widowControl/>
        <w:shd w:val="clear" w:color="auto" w:fill="FFFFFF"/>
        <w:adjustRightInd w:val="0"/>
        <w:snapToGrid w:val="0"/>
        <w:spacing w:line="360" w:lineRule="auto"/>
        <w:ind w:firstLineChars="147" w:firstLine="31680"/>
        <w:jc w:val="left"/>
        <w:rPr>
          <w:rFonts w:ascii="仿宋_GB2312" w:eastAsia="仿宋_GB2312" w:hAnsi="宋体"/>
          <w:sz w:val="32"/>
          <w:szCs w:val="32"/>
        </w:rPr>
      </w:pPr>
      <w:r w:rsidRPr="0079336F">
        <w:rPr>
          <w:rFonts w:ascii="仿宋_GB2312" w:eastAsia="仿宋_GB2312" w:hAnsi="宋体" w:cs="仿宋_GB2312"/>
          <w:sz w:val="32"/>
          <w:szCs w:val="32"/>
        </w:rPr>
        <w:t xml:space="preserve">1. </w:t>
      </w:r>
      <w:r w:rsidRPr="0079336F">
        <w:rPr>
          <w:rFonts w:ascii="仿宋_GB2312" w:eastAsia="仿宋_GB2312" w:hAnsi="宋体" w:cs="仿宋_GB2312" w:hint="eastAsia"/>
          <w:sz w:val="32"/>
          <w:szCs w:val="32"/>
        </w:rPr>
        <w:t>参与考核的导师姓名不予提前公布。</w:t>
      </w:r>
    </w:p>
    <w:p w:rsidR="004B6136" w:rsidRPr="0079336F" w:rsidRDefault="004B6136" w:rsidP="00B3195B">
      <w:pPr>
        <w:widowControl/>
        <w:shd w:val="clear" w:color="auto" w:fill="FFFFFF"/>
        <w:adjustRightInd w:val="0"/>
        <w:snapToGrid w:val="0"/>
        <w:spacing w:line="360" w:lineRule="auto"/>
        <w:ind w:firstLineChars="147" w:firstLine="31680"/>
        <w:jc w:val="left"/>
        <w:rPr>
          <w:rFonts w:ascii="仿宋_GB2312" w:eastAsia="仿宋_GB2312" w:hAnsi="宋体"/>
          <w:sz w:val="32"/>
          <w:szCs w:val="32"/>
        </w:rPr>
      </w:pPr>
      <w:r w:rsidRPr="0079336F">
        <w:rPr>
          <w:rFonts w:ascii="仿宋_GB2312" w:eastAsia="仿宋_GB2312" w:hAnsi="宋体" w:cs="仿宋_GB2312"/>
          <w:sz w:val="32"/>
          <w:szCs w:val="32"/>
        </w:rPr>
        <w:t xml:space="preserve">2. </w:t>
      </w:r>
      <w:r w:rsidRPr="0079336F">
        <w:rPr>
          <w:rFonts w:ascii="仿宋_GB2312" w:eastAsia="仿宋_GB2312" w:hAnsi="宋体" w:cs="仿宋_GB2312" w:hint="eastAsia"/>
          <w:sz w:val="32"/>
          <w:szCs w:val="32"/>
        </w:rPr>
        <w:t>在复试过程中，参加复试的教师不接受考生提供的任何其他背景材料或推荐信函。</w:t>
      </w:r>
    </w:p>
    <w:p w:rsidR="004B6136" w:rsidRPr="0079336F" w:rsidRDefault="004B6136" w:rsidP="00B3195B">
      <w:pPr>
        <w:widowControl/>
        <w:shd w:val="clear" w:color="auto" w:fill="FFFFFF"/>
        <w:adjustRightInd w:val="0"/>
        <w:snapToGrid w:val="0"/>
        <w:spacing w:line="360" w:lineRule="auto"/>
        <w:ind w:firstLineChars="147" w:firstLine="31680"/>
        <w:jc w:val="left"/>
        <w:rPr>
          <w:rFonts w:ascii="仿宋_GB2312" w:eastAsia="仿宋_GB2312" w:hAnsi="宋体"/>
          <w:sz w:val="32"/>
          <w:szCs w:val="32"/>
        </w:rPr>
      </w:pPr>
      <w:r w:rsidRPr="0079336F">
        <w:rPr>
          <w:rFonts w:ascii="仿宋_GB2312" w:eastAsia="仿宋_GB2312" w:hAnsi="宋体" w:cs="仿宋_GB2312"/>
          <w:sz w:val="32"/>
          <w:szCs w:val="32"/>
        </w:rPr>
        <w:t xml:space="preserve">3. </w:t>
      </w:r>
      <w:r w:rsidRPr="0079336F">
        <w:rPr>
          <w:rFonts w:ascii="仿宋_GB2312" w:eastAsia="仿宋_GB2312" w:hAnsi="宋体" w:cs="仿宋_GB2312" w:hint="eastAsia"/>
          <w:sz w:val="32"/>
          <w:szCs w:val="32"/>
        </w:rPr>
        <w:t>本方案如有未尽事宜，以研究生学院相关文件为准。</w:t>
      </w:r>
    </w:p>
    <w:p w:rsidR="004B6136" w:rsidRPr="0079336F" w:rsidRDefault="004B6136" w:rsidP="00023FC6">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hint="eastAsia"/>
          <w:sz w:val="32"/>
          <w:szCs w:val="32"/>
        </w:rPr>
        <w:t>七、联系方式</w:t>
      </w:r>
    </w:p>
    <w:p w:rsidR="004B6136" w:rsidRPr="0079336F" w:rsidRDefault="004B6136" w:rsidP="00B3195B">
      <w:pPr>
        <w:widowControl/>
        <w:shd w:val="clear" w:color="auto" w:fill="FFFFFF"/>
        <w:adjustRightInd w:val="0"/>
        <w:snapToGrid w:val="0"/>
        <w:spacing w:line="360" w:lineRule="auto"/>
        <w:ind w:firstLineChars="147" w:firstLine="31680"/>
        <w:jc w:val="left"/>
        <w:rPr>
          <w:rFonts w:ascii="仿宋_GB2312" w:eastAsia="仿宋_GB2312" w:hAnsi="宋体"/>
          <w:sz w:val="32"/>
          <w:szCs w:val="32"/>
        </w:rPr>
      </w:pPr>
      <w:r w:rsidRPr="0079336F">
        <w:rPr>
          <w:rFonts w:ascii="仿宋_GB2312" w:eastAsia="仿宋_GB2312" w:hAnsi="宋体" w:cs="仿宋_GB2312" w:hint="eastAsia"/>
          <w:sz w:val="32"/>
          <w:szCs w:val="32"/>
        </w:rPr>
        <w:t>广东药科大学附属第一医院科教科</w:t>
      </w:r>
    </w:p>
    <w:p w:rsidR="004B6136" w:rsidRPr="0079336F" w:rsidRDefault="004B6136" w:rsidP="00B3195B">
      <w:pPr>
        <w:widowControl/>
        <w:shd w:val="clear" w:color="auto" w:fill="FFFFFF"/>
        <w:adjustRightInd w:val="0"/>
        <w:snapToGrid w:val="0"/>
        <w:spacing w:line="360" w:lineRule="auto"/>
        <w:ind w:firstLineChars="147" w:firstLine="31680"/>
        <w:jc w:val="left"/>
        <w:rPr>
          <w:rFonts w:ascii="仿宋_GB2312" w:eastAsia="仿宋_GB2312" w:hAnsi="宋体" w:cs="仿宋_GB2312"/>
          <w:sz w:val="32"/>
          <w:szCs w:val="32"/>
        </w:rPr>
      </w:pPr>
      <w:r w:rsidRPr="0079336F">
        <w:rPr>
          <w:rFonts w:ascii="仿宋_GB2312" w:eastAsia="仿宋_GB2312" w:hAnsi="宋体" w:cs="仿宋_GB2312" w:hint="eastAsia"/>
          <w:sz w:val="32"/>
          <w:szCs w:val="32"/>
        </w:rPr>
        <w:t>联系人：李</w:t>
      </w:r>
      <w:r w:rsidRPr="0079336F">
        <w:rPr>
          <w:rFonts w:ascii="仿宋_GB2312" w:eastAsia="仿宋_GB2312" w:hAnsi="宋体" w:cs="仿宋_GB2312"/>
          <w:sz w:val="32"/>
          <w:szCs w:val="32"/>
        </w:rPr>
        <w:t xml:space="preserve">  </w:t>
      </w:r>
      <w:r w:rsidRPr="0079336F">
        <w:rPr>
          <w:rFonts w:ascii="仿宋_GB2312" w:eastAsia="仿宋_GB2312" w:hAnsi="宋体" w:cs="仿宋_GB2312" w:hint="eastAsia"/>
          <w:sz w:val="32"/>
          <w:szCs w:val="32"/>
        </w:rPr>
        <w:t>伟</w:t>
      </w:r>
      <w:r w:rsidRPr="0079336F">
        <w:rPr>
          <w:rFonts w:ascii="仿宋_GB2312" w:eastAsia="仿宋_GB2312" w:hAnsi="宋体" w:cs="仿宋_GB2312"/>
          <w:sz w:val="32"/>
          <w:szCs w:val="32"/>
        </w:rPr>
        <w:t xml:space="preserve">  </w:t>
      </w:r>
    </w:p>
    <w:p w:rsidR="004B6136" w:rsidRPr="00B3195B" w:rsidRDefault="004B6136" w:rsidP="00B3195B">
      <w:pPr>
        <w:widowControl/>
        <w:shd w:val="clear" w:color="auto" w:fill="FFFFFF"/>
        <w:adjustRightInd w:val="0"/>
        <w:snapToGrid w:val="0"/>
        <w:spacing w:line="360" w:lineRule="auto"/>
        <w:ind w:firstLineChars="147" w:firstLine="31680"/>
        <w:jc w:val="left"/>
        <w:rPr>
          <w:rFonts w:ascii="仿宋_GB2312" w:eastAsia="仿宋_GB2312" w:hAnsi="宋体"/>
          <w:sz w:val="32"/>
          <w:szCs w:val="32"/>
        </w:rPr>
      </w:pPr>
      <w:r w:rsidRPr="0079336F">
        <w:rPr>
          <w:rFonts w:ascii="仿宋_GB2312" w:eastAsia="仿宋_GB2312" w:hAnsi="宋体" w:cs="仿宋_GB2312" w:hint="eastAsia"/>
          <w:sz w:val="32"/>
          <w:szCs w:val="32"/>
        </w:rPr>
        <w:t>电话：</w:t>
      </w:r>
      <w:r w:rsidRPr="0079336F">
        <w:rPr>
          <w:rFonts w:ascii="仿宋_GB2312" w:eastAsia="仿宋_GB2312" w:hAnsi="宋体" w:cs="仿宋_GB2312"/>
          <w:sz w:val="32"/>
          <w:szCs w:val="32"/>
        </w:rPr>
        <w:t>020-61325337</w:t>
      </w:r>
    </w:p>
    <w:p w:rsidR="004B6136" w:rsidRPr="0079336F" w:rsidRDefault="004B6136" w:rsidP="00B3195B">
      <w:pPr>
        <w:widowControl/>
        <w:shd w:val="clear" w:color="auto" w:fill="FFFFFF"/>
        <w:adjustRightInd w:val="0"/>
        <w:snapToGrid w:val="0"/>
        <w:spacing w:line="360" w:lineRule="auto"/>
        <w:ind w:firstLineChars="147" w:firstLine="31680"/>
        <w:jc w:val="left"/>
        <w:rPr>
          <w:rFonts w:ascii="仿宋_GB2312" w:eastAsia="仿宋_GB2312" w:hAnsi="宋体" w:cs="仿宋_GB2312"/>
          <w:sz w:val="32"/>
          <w:szCs w:val="32"/>
        </w:rPr>
      </w:pPr>
      <w:r w:rsidRPr="0079336F">
        <w:rPr>
          <w:rFonts w:ascii="仿宋_GB2312" w:eastAsia="仿宋_GB2312" w:hAnsi="宋体" w:cs="仿宋_GB2312" w:hint="eastAsia"/>
          <w:sz w:val="32"/>
          <w:szCs w:val="32"/>
        </w:rPr>
        <w:t>邮箱：</w:t>
      </w:r>
      <w:r w:rsidRPr="0079336F">
        <w:rPr>
          <w:rFonts w:ascii="仿宋_GB2312" w:eastAsia="仿宋_GB2312" w:hAnsi="宋体" w:cs="仿宋_GB2312"/>
          <w:sz w:val="32"/>
          <w:szCs w:val="32"/>
        </w:rPr>
        <w:t xml:space="preserve">kejiaoke2014@126.com </w:t>
      </w:r>
    </w:p>
    <w:p w:rsidR="004B6136" w:rsidRPr="0079336F" w:rsidRDefault="004B6136" w:rsidP="009E5F94">
      <w:pPr>
        <w:widowControl/>
        <w:shd w:val="clear" w:color="auto" w:fill="FFFFFF"/>
        <w:adjustRightInd w:val="0"/>
        <w:snapToGrid w:val="0"/>
        <w:spacing w:line="360" w:lineRule="auto"/>
        <w:jc w:val="left"/>
        <w:rPr>
          <w:rFonts w:ascii="仿宋_GB2312" w:eastAsia="仿宋_GB2312" w:hAnsi="宋体"/>
          <w:sz w:val="32"/>
          <w:szCs w:val="32"/>
        </w:rPr>
      </w:pPr>
    </w:p>
    <w:p w:rsidR="004B6136" w:rsidRPr="0079336F" w:rsidRDefault="004B6136" w:rsidP="007941B5">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sz w:val="32"/>
          <w:szCs w:val="32"/>
        </w:rPr>
        <w:t xml:space="preserve"> </w:t>
      </w:r>
      <w:r>
        <w:rPr>
          <w:rFonts w:ascii="仿宋_GB2312" w:eastAsia="仿宋_GB2312" w:hAnsi="宋体" w:cs="仿宋_GB2312"/>
          <w:sz w:val="32"/>
          <w:szCs w:val="32"/>
        </w:rPr>
        <w:t xml:space="preserve">                            </w:t>
      </w:r>
      <w:r w:rsidRPr="0079336F">
        <w:rPr>
          <w:rFonts w:ascii="仿宋_GB2312" w:eastAsia="仿宋_GB2312" w:hAnsi="宋体" w:cs="仿宋_GB2312" w:hint="eastAsia"/>
          <w:sz w:val="32"/>
          <w:szCs w:val="32"/>
        </w:rPr>
        <w:t>广东药科大学临床医学院</w:t>
      </w:r>
    </w:p>
    <w:p w:rsidR="004B6136" w:rsidRPr="0079336F" w:rsidRDefault="004B6136" w:rsidP="007941B5">
      <w:pPr>
        <w:widowControl/>
        <w:shd w:val="clear" w:color="auto" w:fill="FFFFFF"/>
        <w:adjustRightInd w:val="0"/>
        <w:snapToGrid w:val="0"/>
        <w:spacing w:line="360" w:lineRule="auto"/>
        <w:jc w:val="left"/>
        <w:rPr>
          <w:rFonts w:ascii="仿宋_GB2312" w:eastAsia="仿宋_GB2312" w:hAnsi="宋体"/>
          <w:sz w:val="32"/>
          <w:szCs w:val="32"/>
        </w:rPr>
      </w:pPr>
      <w:r w:rsidRPr="0079336F">
        <w:rPr>
          <w:rFonts w:ascii="仿宋_GB2312" w:eastAsia="仿宋_GB2312" w:hAnsi="宋体" w:cs="仿宋_GB2312"/>
          <w:sz w:val="32"/>
          <w:szCs w:val="32"/>
        </w:rPr>
        <w:t xml:space="preserve">     </w:t>
      </w:r>
      <w:r>
        <w:rPr>
          <w:rFonts w:ascii="仿宋_GB2312" w:eastAsia="仿宋_GB2312" w:hAnsi="宋体" w:cs="仿宋_GB2312"/>
          <w:sz w:val="32"/>
          <w:szCs w:val="32"/>
        </w:rPr>
        <w:t xml:space="preserve">                             </w:t>
      </w:r>
      <w:r w:rsidRPr="0079336F">
        <w:rPr>
          <w:rFonts w:ascii="仿宋_GB2312" w:eastAsia="仿宋_GB2312" w:hAnsi="宋体" w:cs="仿宋_GB2312"/>
          <w:sz w:val="32"/>
          <w:szCs w:val="32"/>
        </w:rPr>
        <w:t>2016</w:t>
      </w:r>
      <w:r w:rsidRPr="0079336F">
        <w:rPr>
          <w:rFonts w:ascii="仿宋_GB2312" w:eastAsia="仿宋_GB2312" w:hAnsi="宋体" w:cs="仿宋_GB2312" w:hint="eastAsia"/>
          <w:sz w:val="32"/>
          <w:szCs w:val="32"/>
        </w:rPr>
        <w:t>年</w:t>
      </w:r>
      <w:r w:rsidRPr="0079336F">
        <w:rPr>
          <w:rFonts w:ascii="仿宋_GB2312" w:eastAsia="仿宋_GB2312" w:hAnsi="宋体" w:cs="仿宋_GB2312"/>
          <w:sz w:val="32"/>
          <w:szCs w:val="32"/>
        </w:rPr>
        <w:t>3</w:t>
      </w:r>
      <w:r w:rsidRPr="0079336F">
        <w:rPr>
          <w:rFonts w:ascii="仿宋_GB2312" w:eastAsia="仿宋_GB2312" w:hAnsi="宋体" w:cs="仿宋_GB2312" w:hint="eastAsia"/>
          <w:sz w:val="32"/>
          <w:szCs w:val="32"/>
        </w:rPr>
        <w:t>月</w:t>
      </w:r>
      <w:r w:rsidRPr="0079336F">
        <w:rPr>
          <w:rFonts w:ascii="仿宋_GB2312" w:eastAsia="仿宋_GB2312" w:hAnsi="宋体" w:cs="仿宋_GB2312"/>
          <w:sz w:val="32"/>
          <w:szCs w:val="32"/>
        </w:rPr>
        <w:t>15</w:t>
      </w:r>
      <w:r w:rsidRPr="0079336F">
        <w:rPr>
          <w:rFonts w:ascii="仿宋_GB2312" w:eastAsia="仿宋_GB2312" w:hAnsi="宋体" w:cs="仿宋_GB2312" w:hint="eastAsia"/>
          <w:sz w:val="32"/>
          <w:szCs w:val="32"/>
        </w:rPr>
        <w:t>日</w:t>
      </w:r>
    </w:p>
    <w:p w:rsidR="004B6136" w:rsidRPr="0079336F" w:rsidRDefault="004B6136" w:rsidP="007941B5">
      <w:pPr>
        <w:widowControl/>
        <w:shd w:val="clear" w:color="auto" w:fill="FFFFFF"/>
        <w:adjustRightInd w:val="0"/>
        <w:snapToGrid w:val="0"/>
        <w:spacing w:line="360" w:lineRule="auto"/>
        <w:jc w:val="left"/>
        <w:rPr>
          <w:rFonts w:ascii="仿宋_GB2312" w:eastAsia="仿宋_GB2312" w:hAnsi="宋体" w:cs="仿宋_GB2312"/>
          <w:sz w:val="32"/>
          <w:szCs w:val="32"/>
        </w:rPr>
      </w:pPr>
      <w:r w:rsidRPr="0079336F">
        <w:rPr>
          <w:rFonts w:ascii="仿宋_GB2312" w:eastAsia="仿宋_GB2312" w:hAnsi="宋体" w:cs="仿宋_GB2312"/>
          <w:sz w:val="32"/>
          <w:szCs w:val="32"/>
        </w:rPr>
        <w:t xml:space="preserve">             </w:t>
      </w:r>
    </w:p>
    <w:sectPr w:rsidR="004B6136" w:rsidRPr="0079336F" w:rsidSect="00C263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136" w:rsidRDefault="004B6136" w:rsidP="00735FB2">
      <w:r>
        <w:separator/>
      </w:r>
    </w:p>
  </w:endnote>
  <w:endnote w:type="continuationSeparator" w:id="0">
    <w:p w:rsidR="004B6136" w:rsidRDefault="004B6136" w:rsidP="00735F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136" w:rsidRDefault="004B6136" w:rsidP="00735FB2">
      <w:r>
        <w:separator/>
      </w:r>
    </w:p>
  </w:footnote>
  <w:footnote w:type="continuationSeparator" w:id="0">
    <w:p w:rsidR="004B6136" w:rsidRDefault="004B6136" w:rsidP="00735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25B48"/>
    <w:multiLevelType w:val="singleLevel"/>
    <w:tmpl w:val="55125B48"/>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FB2"/>
    <w:rsid w:val="00023FC6"/>
    <w:rsid w:val="00047EE1"/>
    <w:rsid w:val="0005621A"/>
    <w:rsid w:val="00090AE5"/>
    <w:rsid w:val="000953E2"/>
    <w:rsid w:val="000B41BE"/>
    <w:rsid w:val="000B55E0"/>
    <w:rsid w:val="000D0D7F"/>
    <w:rsid w:val="000D42A0"/>
    <w:rsid w:val="00131890"/>
    <w:rsid w:val="001416C6"/>
    <w:rsid w:val="001471D2"/>
    <w:rsid w:val="00157A5B"/>
    <w:rsid w:val="001C5A7B"/>
    <w:rsid w:val="001E5ED7"/>
    <w:rsid w:val="0024351C"/>
    <w:rsid w:val="0027403F"/>
    <w:rsid w:val="00275740"/>
    <w:rsid w:val="00291203"/>
    <w:rsid w:val="002A4152"/>
    <w:rsid w:val="002D6AB4"/>
    <w:rsid w:val="002D7737"/>
    <w:rsid w:val="002E3D76"/>
    <w:rsid w:val="00302C13"/>
    <w:rsid w:val="00322047"/>
    <w:rsid w:val="00350E19"/>
    <w:rsid w:val="00396C5F"/>
    <w:rsid w:val="003C22B0"/>
    <w:rsid w:val="003C5BB5"/>
    <w:rsid w:val="00432AF6"/>
    <w:rsid w:val="00457E53"/>
    <w:rsid w:val="00471183"/>
    <w:rsid w:val="004711F9"/>
    <w:rsid w:val="004B6136"/>
    <w:rsid w:val="004D5A3E"/>
    <w:rsid w:val="005028A3"/>
    <w:rsid w:val="00502CFE"/>
    <w:rsid w:val="00520FBD"/>
    <w:rsid w:val="00526A3F"/>
    <w:rsid w:val="005803F0"/>
    <w:rsid w:val="00584908"/>
    <w:rsid w:val="005A6B62"/>
    <w:rsid w:val="005B4302"/>
    <w:rsid w:val="005E743A"/>
    <w:rsid w:val="00663C3D"/>
    <w:rsid w:val="006E0913"/>
    <w:rsid w:val="006F5296"/>
    <w:rsid w:val="00712DC2"/>
    <w:rsid w:val="00735FB2"/>
    <w:rsid w:val="0079336F"/>
    <w:rsid w:val="007941B5"/>
    <w:rsid w:val="007D2EF9"/>
    <w:rsid w:val="00823A84"/>
    <w:rsid w:val="008279F9"/>
    <w:rsid w:val="00832D0C"/>
    <w:rsid w:val="008F0B35"/>
    <w:rsid w:val="00950C5A"/>
    <w:rsid w:val="00960283"/>
    <w:rsid w:val="00964A9C"/>
    <w:rsid w:val="009863D0"/>
    <w:rsid w:val="009E5F94"/>
    <w:rsid w:val="00A05C5E"/>
    <w:rsid w:val="00A2510B"/>
    <w:rsid w:val="00A73203"/>
    <w:rsid w:val="00A90B6F"/>
    <w:rsid w:val="00B0728B"/>
    <w:rsid w:val="00B3195B"/>
    <w:rsid w:val="00BA607E"/>
    <w:rsid w:val="00BD6D2D"/>
    <w:rsid w:val="00C263AB"/>
    <w:rsid w:val="00C374D8"/>
    <w:rsid w:val="00CA091C"/>
    <w:rsid w:val="00CB7E49"/>
    <w:rsid w:val="00D51876"/>
    <w:rsid w:val="00D64F5F"/>
    <w:rsid w:val="00DC254A"/>
    <w:rsid w:val="00DE2627"/>
    <w:rsid w:val="00E068C7"/>
    <w:rsid w:val="00E32815"/>
    <w:rsid w:val="00E5164E"/>
    <w:rsid w:val="00ED64C4"/>
    <w:rsid w:val="00F82CAB"/>
    <w:rsid w:val="00FA2E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FB2"/>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35FB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35FB2"/>
    <w:rPr>
      <w:sz w:val="18"/>
      <w:szCs w:val="18"/>
    </w:rPr>
  </w:style>
  <w:style w:type="paragraph" w:styleId="Footer">
    <w:name w:val="footer"/>
    <w:basedOn w:val="Normal"/>
    <w:link w:val="FooterChar"/>
    <w:uiPriority w:val="99"/>
    <w:semiHidden/>
    <w:rsid w:val="00735FB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35FB2"/>
    <w:rPr>
      <w:sz w:val="18"/>
      <w:szCs w:val="18"/>
    </w:rPr>
  </w:style>
  <w:style w:type="character" w:styleId="Hyperlink">
    <w:name w:val="Hyperlink"/>
    <w:basedOn w:val="DefaultParagraphFont"/>
    <w:uiPriority w:val="99"/>
    <w:rsid w:val="000D0D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7</Pages>
  <Words>456</Words>
  <Characters>2604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黄晓珩</cp:lastModifiedBy>
  <cp:revision>55</cp:revision>
  <dcterms:created xsi:type="dcterms:W3CDTF">2016-03-16T07:11:00Z</dcterms:created>
  <dcterms:modified xsi:type="dcterms:W3CDTF">2016-03-17T08:01:00Z</dcterms:modified>
</cp:coreProperties>
</file>