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A" w:rsidRPr="00732BEA" w:rsidRDefault="00D6402A" w:rsidP="00D6402A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运动生物力学</w:t>
      </w:r>
      <w:r w:rsidRPr="00732BEA">
        <w:rPr>
          <w:rFonts w:ascii="仿宋_GB2312" w:eastAsia="仿宋_GB2312" w:hint="eastAsia"/>
          <w:b/>
          <w:sz w:val="28"/>
          <w:szCs w:val="28"/>
        </w:rPr>
        <w:t>教研室专业</w:t>
      </w:r>
      <w:r w:rsidRPr="00CE29C9">
        <w:rPr>
          <w:rFonts w:ascii="仿宋_GB2312" w:eastAsia="仿宋_GB2312" w:hint="eastAsia"/>
          <w:b/>
          <w:sz w:val="28"/>
          <w:szCs w:val="28"/>
        </w:rPr>
        <w:t>复试考核</w:t>
      </w:r>
      <w:r w:rsidRPr="00710803">
        <w:rPr>
          <w:rFonts w:ascii="仿宋_GB2312" w:eastAsia="仿宋_GB2312" w:hint="eastAsia"/>
          <w:b/>
          <w:sz w:val="28"/>
          <w:szCs w:val="28"/>
        </w:rPr>
        <w:t>办法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</w:t>
      </w:r>
      <w:r w:rsidRPr="00B003B3"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</w:rPr>
        <w:t>理论考核</w:t>
      </w:r>
      <w:r w:rsidRPr="00B003B3">
        <w:rPr>
          <w:rFonts w:ascii="仿宋_GB2312" w:eastAsia="仿宋_GB2312" w:hint="eastAsia"/>
          <w:sz w:val="24"/>
        </w:rPr>
        <w:t>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考核方式：面试。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重点</w:t>
      </w:r>
      <w:r w:rsidRPr="002D04CD">
        <w:rPr>
          <w:rFonts w:ascii="仿宋_GB2312" w:eastAsia="仿宋_GB2312" w:hint="eastAsia"/>
          <w:sz w:val="24"/>
        </w:rPr>
        <w:t>考查考生</w:t>
      </w:r>
      <w:r>
        <w:rPr>
          <w:rFonts w:ascii="仿宋_GB2312" w:eastAsia="仿宋_GB2312" w:hint="eastAsia"/>
          <w:sz w:val="24"/>
        </w:rPr>
        <w:t>的专业理论知识、综合分析能力，以及表达</w:t>
      </w:r>
      <w:r w:rsidRPr="002D04CD">
        <w:rPr>
          <w:rFonts w:ascii="仿宋_GB2312" w:eastAsia="仿宋_GB2312" w:hint="eastAsia"/>
          <w:sz w:val="24"/>
        </w:rPr>
        <w:t>能力</w:t>
      </w:r>
      <w:r>
        <w:rPr>
          <w:rFonts w:ascii="仿宋_GB2312" w:eastAsia="仿宋_GB2312" w:hint="eastAsia"/>
          <w:sz w:val="24"/>
        </w:rPr>
        <w:t>等内容。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二、专业</w:t>
      </w:r>
      <w:r w:rsidRPr="00182A18">
        <w:rPr>
          <w:rFonts w:ascii="仿宋_GB2312" w:eastAsia="仿宋_GB2312" w:hint="eastAsia"/>
          <w:sz w:val="24"/>
        </w:rPr>
        <w:t>技能考核</w:t>
      </w:r>
      <w:r>
        <w:rPr>
          <w:rFonts w:ascii="仿宋_GB2312" w:eastAsia="仿宋_GB2312" w:hint="eastAsia"/>
          <w:sz w:val="24"/>
        </w:rPr>
        <w:t>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考核方式：面试。</w:t>
      </w:r>
    </w:p>
    <w:p w:rsidR="00D6402A" w:rsidRPr="00E87C82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运动生物力学运动学测试实验设计及常规仪器操作。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</w:p>
    <w:p w:rsidR="00D6402A" w:rsidRPr="006F6B5C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6F6B5C">
        <w:rPr>
          <w:rFonts w:ascii="仿宋_GB2312" w:eastAsia="仿宋_GB2312" w:hint="eastAsia"/>
          <w:sz w:val="24"/>
        </w:rPr>
        <w:t>专业外语语言表达能力</w:t>
      </w:r>
      <w:r>
        <w:rPr>
          <w:rFonts w:ascii="仿宋_GB2312" w:eastAsia="仿宋_GB2312" w:hint="eastAsia"/>
          <w:sz w:val="24"/>
        </w:rPr>
        <w:t>考核</w:t>
      </w:r>
      <w:r w:rsidRPr="006F6B5C">
        <w:rPr>
          <w:rFonts w:ascii="仿宋_GB2312" w:eastAsia="仿宋_GB2312" w:hint="eastAsia"/>
          <w:sz w:val="24"/>
        </w:rPr>
        <w:t>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考核方式：面试。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重点</w:t>
      </w:r>
      <w:r w:rsidRPr="002D04CD">
        <w:rPr>
          <w:rFonts w:ascii="仿宋_GB2312" w:eastAsia="仿宋_GB2312" w:hint="eastAsia"/>
          <w:sz w:val="24"/>
        </w:rPr>
        <w:t>考查考生</w:t>
      </w:r>
      <w:r>
        <w:rPr>
          <w:rFonts w:ascii="仿宋_GB2312" w:eastAsia="仿宋_GB2312" w:hint="eastAsia"/>
          <w:sz w:val="24"/>
        </w:rPr>
        <w:t>的外语</w:t>
      </w:r>
      <w:r w:rsidRPr="00E87C82">
        <w:rPr>
          <w:rFonts w:ascii="仿宋_GB2312" w:eastAsia="仿宋_GB2312" w:hint="eastAsia"/>
          <w:sz w:val="24"/>
        </w:rPr>
        <w:t>表达能力</w:t>
      </w:r>
      <w:r>
        <w:rPr>
          <w:rFonts w:ascii="仿宋_GB2312" w:eastAsia="仿宋_GB2312" w:hint="eastAsia"/>
          <w:sz w:val="24"/>
        </w:rPr>
        <w:t>、</w:t>
      </w:r>
      <w:r w:rsidRPr="00E87C82">
        <w:rPr>
          <w:rFonts w:ascii="仿宋_GB2312" w:eastAsia="仿宋_GB2312" w:hint="eastAsia"/>
          <w:sz w:val="24"/>
        </w:rPr>
        <w:t>运动生物力学</w:t>
      </w:r>
      <w:r>
        <w:rPr>
          <w:rFonts w:ascii="仿宋_GB2312" w:eastAsia="仿宋_GB2312" w:hint="eastAsia"/>
          <w:sz w:val="24"/>
        </w:rPr>
        <w:t>研究领域外语能力</w:t>
      </w:r>
      <w:r w:rsidRPr="00E87C82">
        <w:rPr>
          <w:rFonts w:ascii="仿宋_GB2312" w:eastAsia="仿宋_GB2312" w:hint="eastAsia"/>
          <w:sz w:val="24"/>
        </w:rPr>
        <w:t>等</w:t>
      </w:r>
      <w:r>
        <w:rPr>
          <w:rFonts w:ascii="仿宋_GB2312" w:eastAsia="仿宋_GB2312" w:hint="eastAsia"/>
          <w:sz w:val="24"/>
        </w:rPr>
        <w:t>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四、科研考核（</w:t>
      </w:r>
      <w:r w:rsidRPr="006F6B5C">
        <w:rPr>
          <w:rFonts w:ascii="仿宋_GB2312" w:eastAsia="仿宋_GB2312" w:hint="eastAsia"/>
          <w:sz w:val="24"/>
        </w:rPr>
        <w:t>不计入复试成绩</w:t>
      </w:r>
      <w:r>
        <w:rPr>
          <w:rFonts w:ascii="仿宋_GB2312" w:eastAsia="仿宋_GB2312" w:hint="eastAsia"/>
          <w:sz w:val="24"/>
        </w:rPr>
        <w:t>）。</w:t>
      </w:r>
    </w:p>
    <w:p w:rsidR="00D6402A" w:rsidRPr="00E87C82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参加科学研究活动、科研项目或发表论文的证明材料。</w:t>
      </w:r>
    </w:p>
    <w:p w:rsidR="00D6402A" w:rsidRPr="00922C7E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B003B3">
        <w:rPr>
          <w:rFonts w:ascii="仿宋_GB2312" w:eastAsia="仿宋_GB2312" w:hint="eastAsia"/>
          <w:sz w:val="24"/>
        </w:rPr>
        <w:t>教研室公布接待考生咨询电话。</w:t>
      </w:r>
    </w:p>
    <w:p w:rsidR="00D6402A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010-62989583</w:t>
      </w:r>
    </w:p>
    <w:p w:rsidR="00D6402A" w:rsidRPr="00E87C82" w:rsidRDefault="00D6402A" w:rsidP="00710803">
      <w:pPr>
        <w:spacing w:line="360" w:lineRule="auto"/>
        <w:ind w:firstLineChars="200" w:firstLine="31680"/>
        <w:rPr>
          <w:rFonts w:ascii="仿宋_GB2312" w:eastAsia="仿宋_GB2312"/>
          <w:sz w:val="24"/>
        </w:rPr>
      </w:pPr>
    </w:p>
    <w:p w:rsidR="00D6402A" w:rsidRDefault="00D6402A" w:rsidP="00A95AB7">
      <w:pPr>
        <w:spacing w:line="300" w:lineRule="auto"/>
        <w:rPr>
          <w:rFonts w:ascii="楷体_GB2312" w:eastAsia="楷体_GB2312"/>
          <w:sz w:val="24"/>
        </w:rPr>
      </w:pPr>
    </w:p>
    <w:p w:rsidR="00D6402A" w:rsidRDefault="00D6402A" w:rsidP="00A95AB7">
      <w:pPr>
        <w:spacing w:line="300" w:lineRule="auto"/>
        <w:rPr>
          <w:rFonts w:ascii="楷体_GB2312" w:eastAsia="楷体_GB2312"/>
          <w:sz w:val="24"/>
        </w:rPr>
      </w:pPr>
    </w:p>
    <w:p w:rsidR="00D6402A" w:rsidRDefault="00D6402A" w:rsidP="00A95AB7">
      <w:pPr>
        <w:spacing w:line="300" w:lineRule="auto"/>
        <w:rPr>
          <w:rFonts w:ascii="楷体_GB2312" w:eastAsia="楷体_GB2312"/>
          <w:sz w:val="24"/>
        </w:rPr>
      </w:pPr>
    </w:p>
    <w:p w:rsidR="00D6402A" w:rsidRDefault="00D6402A" w:rsidP="00710803">
      <w:pPr>
        <w:spacing w:line="300" w:lineRule="auto"/>
        <w:ind w:firstLineChars="200" w:firstLine="31680"/>
        <w:rPr>
          <w:rFonts w:ascii="楷体_GB2312" w:eastAsia="楷体_GB2312"/>
          <w:sz w:val="24"/>
        </w:rPr>
      </w:pPr>
    </w:p>
    <w:p w:rsidR="00D6402A" w:rsidRDefault="00D6402A" w:rsidP="00710803">
      <w:pPr>
        <w:spacing w:line="300" w:lineRule="auto"/>
        <w:ind w:firstLineChars="200" w:firstLine="31680"/>
        <w:rPr>
          <w:rFonts w:ascii="楷体_GB2312" w:eastAsia="楷体_GB2312"/>
          <w:sz w:val="24"/>
        </w:rPr>
      </w:pPr>
    </w:p>
    <w:p w:rsidR="00D6402A" w:rsidRPr="00A95AB7" w:rsidRDefault="00D6402A">
      <w:bookmarkStart w:id="0" w:name="_GoBack"/>
      <w:bookmarkEnd w:id="0"/>
    </w:p>
    <w:sectPr w:rsidR="00D6402A" w:rsidRPr="00A95AB7" w:rsidSect="00425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2A" w:rsidRDefault="00D6402A" w:rsidP="004C3DA9">
      <w:r>
        <w:separator/>
      </w:r>
    </w:p>
  </w:endnote>
  <w:endnote w:type="continuationSeparator" w:id="1">
    <w:p w:rsidR="00D6402A" w:rsidRDefault="00D6402A" w:rsidP="004C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02A" w:rsidRDefault="00D6402A" w:rsidP="00212F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 w:rsidP="00D1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402A" w:rsidRDefault="00D6402A" w:rsidP="00212F6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2A" w:rsidRDefault="00D6402A" w:rsidP="004C3DA9">
      <w:r>
        <w:separator/>
      </w:r>
    </w:p>
  </w:footnote>
  <w:footnote w:type="continuationSeparator" w:id="1">
    <w:p w:rsidR="00D6402A" w:rsidRDefault="00D6402A" w:rsidP="004C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 w:rsidP="009F404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2A" w:rsidRDefault="00D640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B7"/>
    <w:rsid w:val="000270E3"/>
    <w:rsid w:val="00091F30"/>
    <w:rsid w:val="00134467"/>
    <w:rsid w:val="00182A18"/>
    <w:rsid w:val="00193A0E"/>
    <w:rsid w:val="001A1AD2"/>
    <w:rsid w:val="001A5BAB"/>
    <w:rsid w:val="001F2C59"/>
    <w:rsid w:val="00212F62"/>
    <w:rsid w:val="00296C54"/>
    <w:rsid w:val="002C621C"/>
    <w:rsid w:val="002D04CD"/>
    <w:rsid w:val="002F4113"/>
    <w:rsid w:val="003A7BC4"/>
    <w:rsid w:val="003E28E6"/>
    <w:rsid w:val="00425467"/>
    <w:rsid w:val="004366C9"/>
    <w:rsid w:val="0045153E"/>
    <w:rsid w:val="00474222"/>
    <w:rsid w:val="0047684E"/>
    <w:rsid w:val="00490130"/>
    <w:rsid w:val="004B4ABC"/>
    <w:rsid w:val="004C3DA9"/>
    <w:rsid w:val="00501C49"/>
    <w:rsid w:val="005312F1"/>
    <w:rsid w:val="005A1E5D"/>
    <w:rsid w:val="00632E34"/>
    <w:rsid w:val="006A60CD"/>
    <w:rsid w:val="006F6B5C"/>
    <w:rsid w:val="00710803"/>
    <w:rsid w:val="00732BEA"/>
    <w:rsid w:val="007760BC"/>
    <w:rsid w:val="00793B39"/>
    <w:rsid w:val="007D63DA"/>
    <w:rsid w:val="007E6134"/>
    <w:rsid w:val="00853661"/>
    <w:rsid w:val="00886614"/>
    <w:rsid w:val="00886F5A"/>
    <w:rsid w:val="008F3D4A"/>
    <w:rsid w:val="00922C7E"/>
    <w:rsid w:val="009532E0"/>
    <w:rsid w:val="00974E3D"/>
    <w:rsid w:val="00983C2A"/>
    <w:rsid w:val="009F4044"/>
    <w:rsid w:val="00A13C0D"/>
    <w:rsid w:val="00A574F4"/>
    <w:rsid w:val="00A837C9"/>
    <w:rsid w:val="00A95AB7"/>
    <w:rsid w:val="00AA0A33"/>
    <w:rsid w:val="00AC062B"/>
    <w:rsid w:val="00AC38E4"/>
    <w:rsid w:val="00B003B3"/>
    <w:rsid w:val="00B20D7B"/>
    <w:rsid w:val="00B45DB9"/>
    <w:rsid w:val="00B94B36"/>
    <w:rsid w:val="00BB6C56"/>
    <w:rsid w:val="00BC4771"/>
    <w:rsid w:val="00BE44B3"/>
    <w:rsid w:val="00BE63C1"/>
    <w:rsid w:val="00C1098F"/>
    <w:rsid w:val="00C5046F"/>
    <w:rsid w:val="00CA3021"/>
    <w:rsid w:val="00CC257A"/>
    <w:rsid w:val="00CE29C9"/>
    <w:rsid w:val="00D1027C"/>
    <w:rsid w:val="00D6402A"/>
    <w:rsid w:val="00DB1555"/>
    <w:rsid w:val="00DE0A20"/>
    <w:rsid w:val="00DE4350"/>
    <w:rsid w:val="00E24B87"/>
    <w:rsid w:val="00E87C82"/>
    <w:rsid w:val="00F044AD"/>
    <w:rsid w:val="00F21E28"/>
    <w:rsid w:val="00F23BB0"/>
    <w:rsid w:val="00F2678B"/>
    <w:rsid w:val="00F43BE5"/>
    <w:rsid w:val="00FC4AC6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5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AB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95AB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F4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</cp:revision>
  <dcterms:created xsi:type="dcterms:W3CDTF">2017-03-08T00:52:00Z</dcterms:created>
  <dcterms:modified xsi:type="dcterms:W3CDTF">2017-03-22T03:33:00Z</dcterms:modified>
</cp:coreProperties>
</file>