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C2" w:rsidRPr="00B16C8E" w:rsidRDefault="001F13C2" w:rsidP="00B16C8E">
      <w:pPr>
        <w:jc w:val="center"/>
        <w:rPr>
          <w:rFonts w:ascii="华文仿宋" w:eastAsia="华文仿宋" w:hAnsi="华文仿宋" w:hint="eastAsia"/>
          <w:sz w:val="40"/>
          <w:szCs w:val="30"/>
        </w:rPr>
      </w:pPr>
      <w:r w:rsidRPr="001F13C2">
        <w:rPr>
          <w:rFonts w:ascii="华文仿宋" w:eastAsia="华文仿宋" w:hAnsi="华文仿宋" w:hint="eastAsia"/>
          <w:b/>
          <w:sz w:val="40"/>
          <w:szCs w:val="30"/>
        </w:rPr>
        <w:t>天津大学</w:t>
      </w:r>
      <w:r w:rsidR="00B16C8E">
        <w:rPr>
          <w:rFonts w:ascii="华文仿宋" w:eastAsia="华文仿宋" w:hAnsi="华文仿宋" w:hint="eastAsia"/>
          <w:b/>
          <w:sz w:val="40"/>
          <w:szCs w:val="30"/>
        </w:rPr>
        <w:t>外国语言与文学</w:t>
      </w:r>
      <w:r w:rsidRPr="001F13C2">
        <w:rPr>
          <w:rFonts w:ascii="华文仿宋" w:eastAsia="华文仿宋" w:hAnsi="华文仿宋" w:hint="eastAsia"/>
          <w:b/>
          <w:sz w:val="40"/>
          <w:szCs w:val="30"/>
        </w:rPr>
        <w:t>学院接收外校推免生面试告知信</w:t>
      </w:r>
    </w:p>
    <w:p w:rsidR="001F13C2" w:rsidRPr="001F13C2" w:rsidRDefault="001F13C2" w:rsidP="001F13C2">
      <w:pPr>
        <w:wordWrap w:val="0"/>
        <w:ind w:firstLineChars="200" w:firstLine="600"/>
        <w:rPr>
          <w:rFonts w:ascii="楷体" w:eastAsia="楷体" w:hAnsi="楷体"/>
          <w:sz w:val="30"/>
          <w:szCs w:val="30"/>
        </w:rPr>
      </w:pPr>
      <w:r w:rsidRPr="001F13C2">
        <w:rPr>
          <w:rFonts w:ascii="楷体" w:eastAsia="楷体" w:hAnsi="楷体" w:hint="eastAsia"/>
          <w:sz w:val="30"/>
          <w:szCs w:val="30"/>
        </w:rPr>
        <w:t>欢迎申报我院推免生！根据学校统一安排，考生申报我院推免生（不含夏令营、导师团）需通过天津大学</w:t>
      </w:r>
      <w:r w:rsidRPr="001F13C2">
        <w:rPr>
          <w:rFonts w:ascii="楷体" w:eastAsia="楷体" w:hAnsi="楷体"/>
          <w:sz w:val="30"/>
          <w:szCs w:val="30"/>
        </w:rPr>
        <w:t>推免生申请系统</w:t>
      </w:r>
      <w:r w:rsidRPr="001F13C2">
        <w:rPr>
          <w:rFonts w:ascii="楷体" w:eastAsia="楷体" w:hAnsi="楷体" w:hint="eastAsia"/>
          <w:sz w:val="30"/>
          <w:szCs w:val="30"/>
        </w:rPr>
        <w:t>（</w:t>
      </w:r>
      <w:r w:rsidRPr="001F13C2">
        <w:rPr>
          <w:rFonts w:ascii="楷体" w:eastAsia="楷体" w:hAnsi="楷体"/>
          <w:sz w:val="30"/>
          <w:szCs w:val="30"/>
        </w:rPr>
        <w:t>网址：</w:t>
      </w:r>
      <w:hyperlink r:id="rId4" w:history="1">
        <w:r w:rsidRPr="001F13C2">
          <w:rPr>
            <w:rFonts w:ascii="楷体" w:eastAsia="楷体" w:hAnsi="楷体"/>
            <w:sz w:val="30"/>
            <w:szCs w:val="30"/>
          </w:rPr>
          <w:t>http://202.113.5.137/tuimian/</w:t>
        </w:r>
      </w:hyperlink>
      <w:r w:rsidRPr="001F13C2">
        <w:rPr>
          <w:rFonts w:ascii="楷体" w:eastAsia="楷体" w:hAnsi="楷体"/>
          <w:sz w:val="30"/>
          <w:szCs w:val="30"/>
        </w:rPr>
        <w:t>或者</w:t>
      </w:r>
      <w:hyperlink r:id="rId5" w:history="1">
        <w:r w:rsidRPr="001F13C2">
          <w:rPr>
            <w:rFonts w:ascii="楷体" w:eastAsia="楷体" w:hAnsi="楷体"/>
            <w:sz w:val="30"/>
            <w:szCs w:val="30"/>
          </w:rPr>
          <w:t>http://121.193.130.231:8088/tuimian/</w:t>
        </w:r>
      </w:hyperlink>
      <w:r w:rsidRPr="001F13C2">
        <w:rPr>
          <w:rFonts w:ascii="楷体" w:eastAsia="楷体" w:hAnsi="楷体"/>
          <w:sz w:val="30"/>
          <w:szCs w:val="30"/>
        </w:rPr>
        <w:t>（</w:t>
      </w:r>
      <w:hyperlink r:id="rId6" w:tgtFrame="_blank" w:history="1">
        <w:r w:rsidRPr="001F13C2">
          <w:rPr>
            <w:rFonts w:ascii="楷体" w:eastAsia="楷体" w:hAnsi="楷体" w:hint="eastAsia"/>
            <w:sz w:val="30"/>
            <w:szCs w:val="30"/>
          </w:rPr>
          <w:t>天津大学研究生</w:t>
        </w:r>
        <w:proofErr w:type="gramStart"/>
        <w:r w:rsidRPr="001F13C2">
          <w:rPr>
            <w:rFonts w:ascii="楷体" w:eastAsia="楷体" w:hAnsi="楷体" w:hint="eastAsia"/>
            <w:sz w:val="30"/>
            <w:szCs w:val="30"/>
          </w:rPr>
          <w:t>招生网</w:t>
        </w:r>
        <w:proofErr w:type="gramEnd"/>
      </w:hyperlink>
      <w:r w:rsidRPr="001F13C2">
        <w:rPr>
          <w:rFonts w:ascii="楷体" w:eastAsia="楷体" w:hAnsi="楷体"/>
          <w:sz w:val="30"/>
          <w:szCs w:val="30"/>
        </w:rPr>
        <w:t>-&gt;服务系统-&gt;2018年推免生申请）</w:t>
      </w:r>
      <w:r w:rsidRPr="001F13C2">
        <w:rPr>
          <w:rFonts w:ascii="楷体" w:eastAsia="楷体" w:hAnsi="楷体" w:hint="eastAsia"/>
          <w:sz w:val="30"/>
          <w:szCs w:val="30"/>
        </w:rPr>
        <w:t>）提前报名。</w:t>
      </w:r>
      <w:r w:rsidR="00B16C8E" w:rsidRPr="00B16C8E">
        <w:rPr>
          <w:rFonts w:ascii="楷体" w:eastAsia="楷体" w:hAnsi="楷体" w:hint="eastAsia"/>
          <w:sz w:val="30"/>
          <w:szCs w:val="30"/>
        </w:rPr>
        <w:t>我院将在9月中旬</w:t>
      </w:r>
      <w:r w:rsidR="00B16C8E">
        <w:rPr>
          <w:rFonts w:ascii="楷体" w:eastAsia="楷体" w:hAnsi="楷体" w:hint="eastAsia"/>
          <w:sz w:val="30"/>
          <w:szCs w:val="30"/>
        </w:rPr>
        <w:t>审核申报信息，通过初审者将会被邀请参加</w:t>
      </w:r>
      <w:proofErr w:type="gramStart"/>
      <w:r w:rsidR="00B16C8E">
        <w:rPr>
          <w:rFonts w:ascii="楷体" w:eastAsia="楷体" w:hAnsi="楷体" w:hint="eastAsia"/>
          <w:sz w:val="30"/>
          <w:szCs w:val="30"/>
        </w:rPr>
        <w:t>我院推免面试</w:t>
      </w:r>
      <w:proofErr w:type="gramEnd"/>
      <w:r w:rsidR="00B16C8E">
        <w:rPr>
          <w:rFonts w:ascii="楷体" w:eastAsia="楷体" w:hAnsi="楷体" w:hint="eastAsia"/>
          <w:sz w:val="30"/>
          <w:szCs w:val="30"/>
        </w:rPr>
        <w:t>。</w:t>
      </w:r>
      <w:r w:rsidRPr="001F13C2">
        <w:rPr>
          <w:rFonts w:ascii="楷体" w:eastAsia="楷体" w:hAnsi="楷体" w:hint="eastAsia"/>
          <w:sz w:val="30"/>
          <w:szCs w:val="30"/>
        </w:rPr>
        <w:t>尚未报名的考生请根据我院在</w:t>
      </w:r>
      <w:r w:rsidRPr="001F13C2">
        <w:rPr>
          <w:rFonts w:ascii="楷体" w:eastAsia="楷体" w:hAnsi="楷体"/>
          <w:sz w:val="30"/>
          <w:szCs w:val="30"/>
        </w:rPr>
        <w:t>推免生申请系统</w:t>
      </w:r>
      <w:r w:rsidRPr="001F13C2">
        <w:rPr>
          <w:rFonts w:ascii="楷体" w:eastAsia="楷体" w:hAnsi="楷体" w:hint="eastAsia"/>
          <w:sz w:val="30"/>
          <w:szCs w:val="30"/>
        </w:rPr>
        <w:t>上公布的时间安排及时报名。由于要统筹面试专家的时间安排，各专业面试安排尚未确定，请耐心等待，并认真准备面试。我院将根据报名情况组织面试，面试预计将于</w:t>
      </w:r>
      <w:r w:rsidR="00B16C8E">
        <w:rPr>
          <w:rFonts w:ascii="楷体" w:eastAsia="楷体" w:hAnsi="楷体"/>
          <w:sz w:val="30"/>
          <w:szCs w:val="30"/>
        </w:rPr>
        <w:t>9</w:t>
      </w:r>
      <w:r w:rsidR="00B16C8E">
        <w:rPr>
          <w:rFonts w:ascii="楷体" w:eastAsia="楷体" w:hAnsi="楷体" w:hint="eastAsia"/>
          <w:sz w:val="30"/>
          <w:szCs w:val="30"/>
        </w:rPr>
        <w:t>月</w:t>
      </w:r>
      <w:r w:rsidR="00B16C8E">
        <w:rPr>
          <w:rFonts w:ascii="楷体" w:eastAsia="楷体" w:hAnsi="楷体"/>
          <w:sz w:val="30"/>
          <w:szCs w:val="30"/>
        </w:rPr>
        <w:t>下旬</w:t>
      </w:r>
      <w:r w:rsidRPr="001F13C2">
        <w:rPr>
          <w:rFonts w:ascii="楷体" w:eastAsia="楷体" w:hAnsi="楷体" w:hint="eastAsia"/>
          <w:sz w:val="30"/>
          <w:szCs w:val="30"/>
        </w:rPr>
        <w:t>进行（限已初审通过考生），待具体时间、地点确定后，我院将会通过电话/电子邮件发送面试通知，请保持手机畅通/定期关注邮箱信息。另，未通过我院初审或面试未通过考生可申请我校其他相关专业。</w:t>
      </w:r>
    </w:p>
    <w:p w:rsidR="001F13C2" w:rsidRPr="001F13C2" w:rsidRDefault="00B16C8E" w:rsidP="001F13C2">
      <w:pPr>
        <w:ind w:firstLineChars="200" w:firstLine="600"/>
        <w:rPr>
          <w:rFonts w:ascii="楷体" w:eastAsia="楷体" w:hAnsi="楷体" w:hint="eastAsia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学院咨询电话：022</w:t>
      </w:r>
      <w:r>
        <w:rPr>
          <w:rFonts w:ascii="楷体" w:eastAsia="楷体" w:hAnsi="楷体"/>
          <w:sz w:val="30"/>
          <w:szCs w:val="30"/>
        </w:rPr>
        <w:t>-27403691</w:t>
      </w:r>
      <w:r>
        <w:rPr>
          <w:rFonts w:ascii="楷体" w:eastAsia="楷体" w:hAnsi="楷体" w:hint="eastAsia"/>
          <w:sz w:val="30"/>
          <w:szCs w:val="30"/>
        </w:rPr>
        <w:t>（转606）</w:t>
      </w:r>
      <w:bookmarkStart w:id="0" w:name="_GoBack"/>
      <w:bookmarkEnd w:id="0"/>
    </w:p>
    <w:p w:rsidR="001F13C2" w:rsidRPr="001F13C2" w:rsidRDefault="001F13C2" w:rsidP="001F13C2">
      <w:pPr>
        <w:jc w:val="right"/>
        <w:rPr>
          <w:rFonts w:ascii="楷体" w:eastAsia="楷体" w:hAnsi="楷体"/>
          <w:sz w:val="30"/>
          <w:szCs w:val="30"/>
        </w:rPr>
      </w:pPr>
      <w:r w:rsidRPr="001F13C2">
        <w:rPr>
          <w:rFonts w:ascii="楷体" w:eastAsia="楷体" w:hAnsi="楷体" w:hint="eastAsia"/>
          <w:sz w:val="30"/>
          <w:szCs w:val="30"/>
        </w:rPr>
        <w:t>天津大学</w:t>
      </w:r>
      <w:r w:rsidR="00B16C8E">
        <w:rPr>
          <w:rFonts w:ascii="楷体" w:eastAsia="楷体" w:hAnsi="楷体" w:hint="eastAsia"/>
          <w:sz w:val="30"/>
          <w:szCs w:val="30"/>
        </w:rPr>
        <w:t>外国语言与文学学院</w:t>
      </w:r>
    </w:p>
    <w:p w:rsidR="001F13C2" w:rsidRPr="001F13C2" w:rsidRDefault="001F13C2" w:rsidP="001F13C2">
      <w:pPr>
        <w:jc w:val="right"/>
        <w:rPr>
          <w:rFonts w:ascii="楷体" w:eastAsia="楷体" w:hAnsi="楷体"/>
          <w:sz w:val="30"/>
          <w:szCs w:val="30"/>
        </w:rPr>
      </w:pPr>
      <w:r w:rsidRPr="001F13C2">
        <w:rPr>
          <w:rFonts w:ascii="楷体" w:eastAsia="楷体" w:hAnsi="楷体" w:hint="eastAsia"/>
          <w:sz w:val="30"/>
          <w:szCs w:val="30"/>
        </w:rPr>
        <w:t>201</w:t>
      </w:r>
      <w:r>
        <w:rPr>
          <w:rFonts w:ascii="楷体" w:eastAsia="楷体" w:hAnsi="楷体" w:hint="eastAsia"/>
          <w:sz w:val="30"/>
          <w:szCs w:val="30"/>
        </w:rPr>
        <w:t>7</w:t>
      </w:r>
      <w:r w:rsidRPr="001F13C2">
        <w:rPr>
          <w:rFonts w:ascii="楷体" w:eastAsia="楷体" w:hAnsi="楷体" w:hint="eastAsia"/>
          <w:sz w:val="30"/>
          <w:szCs w:val="30"/>
        </w:rPr>
        <w:t>年</w:t>
      </w:r>
      <w:r w:rsidR="00B16C8E">
        <w:rPr>
          <w:rFonts w:ascii="楷体" w:eastAsia="楷体" w:hAnsi="楷体"/>
          <w:sz w:val="30"/>
          <w:szCs w:val="30"/>
        </w:rPr>
        <w:t>9</w:t>
      </w:r>
      <w:r w:rsidRPr="001F13C2">
        <w:rPr>
          <w:rFonts w:ascii="楷体" w:eastAsia="楷体" w:hAnsi="楷体" w:hint="eastAsia"/>
          <w:sz w:val="30"/>
          <w:szCs w:val="30"/>
        </w:rPr>
        <w:t>月</w:t>
      </w:r>
      <w:r w:rsidR="00B16C8E">
        <w:rPr>
          <w:rFonts w:ascii="楷体" w:eastAsia="楷体" w:hAnsi="楷体"/>
          <w:sz w:val="30"/>
          <w:szCs w:val="30"/>
        </w:rPr>
        <w:t>4</w:t>
      </w:r>
      <w:r w:rsidRPr="001F13C2">
        <w:rPr>
          <w:rFonts w:ascii="楷体" w:eastAsia="楷体" w:hAnsi="楷体" w:hint="eastAsia"/>
          <w:sz w:val="30"/>
          <w:szCs w:val="30"/>
        </w:rPr>
        <w:t>日</w:t>
      </w:r>
    </w:p>
    <w:p w:rsidR="009A1CEE" w:rsidRDefault="009A1CEE"/>
    <w:sectPr w:rsidR="009A1CEE" w:rsidSect="009A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3C2"/>
    <w:rsid w:val="001F13C2"/>
    <w:rsid w:val="009A1CEE"/>
    <w:rsid w:val="00B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25A4"/>
  <w15:docId w15:val="{BEF3F2C4-3CFF-4B5E-A504-C9E4AF97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3C2"/>
    <w:rPr>
      <w:b w:val="0"/>
      <w:bCs w:val="0"/>
      <w:strike w:val="0"/>
      <w:dstrike w:val="0"/>
      <w:color w:val="38577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b.tju.edu.cn/" TargetMode="External"/><Relationship Id="rId5" Type="http://schemas.openxmlformats.org/officeDocument/2006/relationships/hyperlink" Target="http://121.193.130.231:8088/tuimian/" TargetMode="External"/><Relationship Id="rId4" Type="http://schemas.openxmlformats.org/officeDocument/2006/relationships/hyperlink" Target="http://202.113.5.137/tuimia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2017-08-31T05:49:00Z</dcterms:created>
  <dcterms:modified xsi:type="dcterms:W3CDTF">2017-09-03T11:22:00Z</dcterms:modified>
</cp:coreProperties>
</file>