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C" w:rsidRDefault="00FA5B1C" w:rsidP="00FA5B1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C30287">
        <w:rPr>
          <w:rFonts w:ascii="宋体" w:hAnsi="宋体" w:hint="eastAsia"/>
          <w:b/>
          <w:noProof/>
          <w:sz w:val="32"/>
          <w:szCs w:val="32"/>
        </w:rPr>
        <w:t>武汉大学</w:t>
      </w:r>
      <w:r>
        <w:rPr>
          <w:rFonts w:ascii="宋体" w:hAnsi="宋体" w:hint="eastAsia"/>
          <w:b/>
          <w:noProof/>
          <w:sz w:val="32"/>
          <w:szCs w:val="32"/>
        </w:rPr>
        <w:t>化学与分子科学学院</w:t>
      </w:r>
      <w:r w:rsidRPr="00C30287">
        <w:rPr>
          <w:rFonts w:ascii="宋体" w:hAnsi="宋体" w:hint="eastAsia"/>
          <w:b/>
          <w:sz w:val="32"/>
          <w:szCs w:val="32"/>
        </w:rPr>
        <w:t>2018年硕士研究生招生</w:t>
      </w:r>
    </w:p>
    <w:p w:rsidR="00FA5B1C" w:rsidRPr="00C30287" w:rsidRDefault="00FA5B1C" w:rsidP="00FA5B1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院外</w:t>
      </w:r>
      <w:r w:rsidRPr="00C30287">
        <w:rPr>
          <w:rFonts w:ascii="宋体" w:hAnsi="宋体" w:hint="eastAsia"/>
          <w:b/>
          <w:sz w:val="32"/>
          <w:szCs w:val="32"/>
        </w:rPr>
        <w:t>调剂复试申请表</w:t>
      </w:r>
    </w:p>
    <w:p w:rsidR="00FA5B1C" w:rsidRDefault="00FA5B1C" w:rsidP="00FA5B1C">
      <w:pPr>
        <w:ind w:leftChars="-50" w:left="-2" w:rightChars="-44" w:right="-92" w:hangingChars="43" w:hanging="103"/>
        <w:rPr>
          <w:sz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134"/>
        <w:gridCol w:w="1134"/>
        <w:gridCol w:w="1134"/>
        <w:gridCol w:w="1134"/>
        <w:gridCol w:w="709"/>
        <w:gridCol w:w="1975"/>
        <w:gridCol w:w="9"/>
      </w:tblGrid>
      <w:tr w:rsidR="00FA5B1C" w:rsidRPr="004F46BA" w:rsidTr="00A81625">
        <w:trPr>
          <w:gridAfter w:val="1"/>
          <w:wAfter w:w="9" w:type="dxa"/>
          <w:cantSplit/>
          <w:trHeight w:val="93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F627D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报名号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FA5B1C" w:rsidRPr="00F627DE" w:rsidTr="00A81625">
        <w:trPr>
          <w:gridAfter w:val="1"/>
          <w:wAfter w:w="9" w:type="dxa"/>
          <w:cantSplit/>
          <w:trHeight w:val="930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26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5B1C" w:rsidRPr="00F627DE" w:rsidRDefault="00FA5B1C" w:rsidP="00A81625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gridAfter w:val="1"/>
          <w:wAfter w:w="9" w:type="dxa"/>
          <w:cantSplit/>
          <w:trHeight w:val="930"/>
          <w:jc w:val="center"/>
        </w:trPr>
        <w:tc>
          <w:tcPr>
            <w:tcW w:w="1759" w:type="dxa"/>
            <w:tcBorders>
              <w:left w:val="single" w:sz="8" w:space="0" w:color="auto"/>
            </w:tcBorders>
            <w:vAlign w:val="center"/>
          </w:tcPr>
          <w:p w:rsidR="00FA5B1C" w:rsidRPr="004F46BA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4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gridAfter w:val="1"/>
          <w:wAfter w:w="9" w:type="dxa"/>
          <w:cantSplit/>
          <w:trHeight w:val="930"/>
          <w:jc w:val="center"/>
        </w:trPr>
        <w:tc>
          <w:tcPr>
            <w:tcW w:w="1759" w:type="dxa"/>
            <w:tcBorders>
              <w:left w:val="single" w:sz="8" w:space="0" w:color="auto"/>
            </w:tcBorders>
            <w:vAlign w:val="center"/>
          </w:tcPr>
          <w:p w:rsidR="00FA5B1C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毕业单位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684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gridAfter w:val="1"/>
          <w:wAfter w:w="9" w:type="dxa"/>
          <w:cantSplit/>
          <w:trHeight w:val="465"/>
          <w:jc w:val="center"/>
        </w:trPr>
        <w:tc>
          <w:tcPr>
            <w:tcW w:w="1759" w:type="dxa"/>
            <w:vMerge w:val="restart"/>
            <w:tcBorders>
              <w:left w:val="single" w:sz="8" w:space="0" w:color="auto"/>
            </w:tcBorders>
            <w:vAlign w:val="center"/>
          </w:tcPr>
          <w:p w:rsidR="00FA5B1C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gridAfter w:val="1"/>
          <w:wAfter w:w="9" w:type="dxa"/>
          <w:cantSplit/>
          <w:trHeight w:val="465"/>
          <w:jc w:val="center"/>
        </w:trPr>
        <w:tc>
          <w:tcPr>
            <w:tcW w:w="1759" w:type="dxa"/>
            <w:vMerge/>
            <w:tcBorders>
              <w:left w:val="single" w:sz="8" w:space="0" w:color="auto"/>
            </w:tcBorders>
          </w:tcPr>
          <w:p w:rsidR="00FA5B1C" w:rsidRDefault="00FA5B1C" w:rsidP="00A8162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六级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FA5B1C" w:rsidRPr="0084753E" w:rsidRDefault="00FA5B1C" w:rsidP="00A8162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cantSplit/>
          <w:trHeight w:val="450"/>
          <w:jc w:val="center"/>
        </w:trPr>
        <w:tc>
          <w:tcPr>
            <w:tcW w:w="17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4F46BA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4F46BA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4F46BA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4F46BA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（具体科目）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B1C" w:rsidRPr="004F46BA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业务课二（具体科目）</w:t>
            </w:r>
          </w:p>
        </w:tc>
      </w:tr>
      <w:tr w:rsidR="00FA5B1C" w:rsidRPr="004F46BA" w:rsidTr="00A81625">
        <w:trPr>
          <w:cantSplit/>
          <w:trHeight w:val="450"/>
          <w:jc w:val="center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B1C" w:rsidRDefault="00FA5B1C" w:rsidP="00A81625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gridAfter w:val="1"/>
          <w:wAfter w:w="9" w:type="dxa"/>
          <w:cantSplit/>
          <w:trHeight w:val="462"/>
          <w:jc w:val="center"/>
        </w:trPr>
        <w:tc>
          <w:tcPr>
            <w:tcW w:w="17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1C" w:rsidRPr="004F46BA" w:rsidRDefault="00FA5B1C" w:rsidP="00A816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科研成果（学术论文及专利证书等）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Pr="004F46BA" w:rsidRDefault="00FA5B1C" w:rsidP="00A81625">
            <w:pPr>
              <w:rPr>
                <w:rFonts w:ascii="宋体" w:hAnsi="宋体"/>
                <w:sz w:val="24"/>
              </w:rPr>
            </w:pPr>
          </w:p>
        </w:tc>
      </w:tr>
    </w:tbl>
    <w:p w:rsidR="00FA5B1C" w:rsidRDefault="00FA5B1C" w:rsidP="00FA5B1C"/>
    <w:p w:rsidR="00FA5B1C" w:rsidRDefault="00FA5B1C" w:rsidP="00FA5B1C">
      <w:pPr>
        <w:rPr>
          <w:rFonts w:ascii="宋体" w:hAnsi="宋体"/>
          <w:sz w:val="24"/>
        </w:rPr>
        <w:sectPr w:rsidR="00FA5B1C" w:rsidSect="004A7AD1">
          <w:pgSz w:w="11906" w:h="16838"/>
          <w:pgMar w:top="1440" w:right="1800" w:bottom="567" w:left="1800" w:header="851" w:footer="992" w:gutter="0"/>
          <w:cols w:space="425"/>
          <w:docGrid w:type="lines" w:linePitch="312"/>
        </w:sect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9"/>
      </w:tblGrid>
      <w:tr w:rsidR="00FA5B1C" w:rsidRPr="004F46BA" w:rsidTr="00A81625">
        <w:trPr>
          <w:cantSplit/>
          <w:trHeight w:val="13599"/>
          <w:jc w:val="center"/>
        </w:trPr>
        <w:tc>
          <w:tcPr>
            <w:tcW w:w="8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5B1C" w:rsidRPr="00285434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科研论文首页及专利证书（附页）</w:t>
            </w:r>
          </w:p>
          <w:p w:rsidR="00FA5B1C" w:rsidRPr="00366959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Pr="004F46BA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Pr="004F46BA" w:rsidRDefault="00FA5B1C" w:rsidP="00A81625">
            <w:pPr>
              <w:rPr>
                <w:rFonts w:ascii="宋体" w:hAnsi="宋体"/>
                <w:sz w:val="24"/>
              </w:rPr>
            </w:pPr>
          </w:p>
          <w:p w:rsidR="00FA5B1C" w:rsidRPr="00B0401E" w:rsidRDefault="00FA5B1C" w:rsidP="00A81625">
            <w:pPr>
              <w:widowControl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Pr="004F46BA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5B1C" w:rsidRPr="004F46BA" w:rsidTr="00A81625">
        <w:trPr>
          <w:cantSplit/>
          <w:trHeight w:val="940"/>
          <w:jc w:val="center"/>
        </w:trPr>
        <w:tc>
          <w:tcPr>
            <w:tcW w:w="8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级成绩单（附页）</w:t>
            </w: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Pr="00FD6532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5B1C" w:rsidRPr="00285434" w:rsidRDefault="00FA5B1C" w:rsidP="00A8162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2A0FFA" w:rsidRDefault="002A0FFA"/>
    <w:sectPr w:rsidR="002A0FFA" w:rsidSect="00D8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85" w:rsidRDefault="000E1A85" w:rsidP="00FA5B1C">
      <w:r>
        <w:separator/>
      </w:r>
    </w:p>
  </w:endnote>
  <w:endnote w:type="continuationSeparator" w:id="0">
    <w:p w:rsidR="000E1A85" w:rsidRDefault="000E1A85" w:rsidP="00FA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85" w:rsidRDefault="000E1A85" w:rsidP="00FA5B1C">
      <w:r>
        <w:separator/>
      </w:r>
    </w:p>
  </w:footnote>
  <w:footnote w:type="continuationSeparator" w:id="0">
    <w:p w:rsidR="000E1A85" w:rsidRDefault="000E1A85" w:rsidP="00FA5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1C"/>
    <w:rsid w:val="000E1A85"/>
    <w:rsid w:val="002A0FFA"/>
    <w:rsid w:val="00BC6C2A"/>
    <w:rsid w:val="00F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2018-03-13T03:21:00Z</dcterms:created>
  <dcterms:modified xsi:type="dcterms:W3CDTF">2018-03-13T03:22:00Z</dcterms:modified>
</cp:coreProperties>
</file>