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CE" w:rsidRPr="00336749" w:rsidRDefault="007C2BE0" w:rsidP="007C2BE0">
      <w:pPr>
        <w:jc w:val="center"/>
        <w:rPr>
          <w:rFonts w:asciiTheme="majorEastAsia" w:eastAsiaTheme="majorEastAsia" w:hAnsiTheme="majorEastAsia"/>
          <w:b/>
        </w:rPr>
      </w:pPr>
      <w:r w:rsidRPr="00336749">
        <w:rPr>
          <w:rFonts w:asciiTheme="majorEastAsia" w:eastAsiaTheme="majorEastAsia" w:hAnsiTheme="majorEastAsia" w:hint="eastAsia"/>
          <w:b/>
          <w:sz w:val="30"/>
          <w:szCs w:val="30"/>
        </w:rPr>
        <w:t>长春师范大学2018年硕士研究生招生考试专项计划考生复试名单</w:t>
      </w:r>
    </w:p>
    <w:tbl>
      <w:tblPr>
        <w:tblW w:w="15750" w:type="dxa"/>
        <w:jc w:val="center"/>
        <w:tblInd w:w="93" w:type="dxa"/>
        <w:tblLook w:val="04A0"/>
      </w:tblPr>
      <w:tblGrid>
        <w:gridCol w:w="1885"/>
        <w:gridCol w:w="824"/>
        <w:gridCol w:w="1701"/>
        <w:gridCol w:w="2126"/>
        <w:gridCol w:w="1134"/>
        <w:gridCol w:w="1134"/>
        <w:gridCol w:w="992"/>
        <w:gridCol w:w="1134"/>
        <w:gridCol w:w="1134"/>
        <w:gridCol w:w="851"/>
        <w:gridCol w:w="2835"/>
      </w:tblGrid>
      <w:tr w:rsidR="007C2BE0" w:rsidRPr="007C2BE0" w:rsidTr="001A1D68">
        <w:trPr>
          <w:trHeight w:val="924"/>
          <w:jc w:val="center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报考院系所名称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报考专业名称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思想政治理论成绩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外国语</w:t>
            </w:r>
          </w:p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68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业务课一</w:t>
            </w:r>
          </w:p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68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业务科二</w:t>
            </w:r>
          </w:p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68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初试</w:t>
            </w:r>
          </w:p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专项计划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102058210100004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孙</w:t>
            </w: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102058210100022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吴</w:t>
            </w: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一</w:t>
            </w:r>
            <w:proofErr w:type="gramEnd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102058210100043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陈畅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102058210200048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金鑫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102058210200084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燕美竹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102058210400249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刘</w:t>
            </w: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珈睿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102058211000467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周策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102058211600598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李玥</w:t>
            </w: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传媒学院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广播电视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少数民族高层次骨干人才计划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102058210300176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刘复鑫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102058210300203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邱天云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102058211700605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索佳奇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102058211700622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proofErr w:type="gramStart"/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苑长利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学科教学（体育）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102058211800643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邢慧欣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学科教学（音乐）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  <w:tr w:rsidR="007C2BE0" w:rsidRPr="007C2BE0" w:rsidTr="001A1D68">
        <w:trPr>
          <w:trHeight w:val="534"/>
          <w:jc w:val="center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102058211900709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王潇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BE0" w:rsidRPr="007C2BE0" w:rsidRDefault="007C2BE0" w:rsidP="007C2BE0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7C2BE0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退役大学生士兵计划</w:t>
            </w:r>
          </w:p>
        </w:tc>
      </w:tr>
    </w:tbl>
    <w:p w:rsidR="007C2BE0" w:rsidRDefault="007C2BE0"/>
    <w:sectPr w:rsidR="007C2BE0" w:rsidSect="007C2BE0">
      <w:pgSz w:w="16838" w:h="11906" w:orient="landscape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7D" w:rsidRDefault="00C04D7D" w:rsidP="007C2BE0">
      <w:r>
        <w:separator/>
      </w:r>
    </w:p>
  </w:endnote>
  <w:endnote w:type="continuationSeparator" w:id="0">
    <w:p w:rsidR="00C04D7D" w:rsidRDefault="00C04D7D" w:rsidP="007C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7D" w:rsidRDefault="00C04D7D" w:rsidP="007C2BE0">
      <w:r>
        <w:separator/>
      </w:r>
    </w:p>
  </w:footnote>
  <w:footnote w:type="continuationSeparator" w:id="0">
    <w:p w:rsidR="00C04D7D" w:rsidRDefault="00C04D7D" w:rsidP="007C2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BE0"/>
    <w:rsid w:val="001A1D68"/>
    <w:rsid w:val="00215D74"/>
    <w:rsid w:val="00336749"/>
    <w:rsid w:val="00397CCE"/>
    <w:rsid w:val="005B7B1D"/>
    <w:rsid w:val="00703F9D"/>
    <w:rsid w:val="007C2BE0"/>
    <w:rsid w:val="007E3925"/>
    <w:rsid w:val="00B629BD"/>
    <w:rsid w:val="00B9503F"/>
    <w:rsid w:val="00C04D7D"/>
    <w:rsid w:val="00E2764E"/>
    <w:rsid w:val="00EB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B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崔贵军</dc:creator>
  <cp:keywords/>
  <dc:description/>
  <cp:lastModifiedBy>崔贵军</cp:lastModifiedBy>
  <cp:revision>7</cp:revision>
  <dcterms:created xsi:type="dcterms:W3CDTF">2018-03-23T03:07:00Z</dcterms:created>
  <dcterms:modified xsi:type="dcterms:W3CDTF">2018-03-23T04:05:00Z</dcterms:modified>
</cp:coreProperties>
</file>