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5A" w:rsidRPr="007628CA" w:rsidRDefault="00742D05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color w:val="353131"/>
          <w:kern w:val="0"/>
          <w:sz w:val="36"/>
          <w:szCs w:val="36"/>
        </w:rPr>
      </w:pPr>
      <w:r w:rsidRPr="007628CA">
        <w:rPr>
          <w:rFonts w:ascii="Times New Roman" w:eastAsia="宋体" w:hAnsi="Times New Roman" w:cs="Times New Roman"/>
          <w:b/>
          <w:color w:val="353131"/>
          <w:kern w:val="0"/>
          <w:sz w:val="36"/>
          <w:szCs w:val="36"/>
        </w:rPr>
        <w:t>201</w:t>
      </w:r>
      <w:r w:rsidR="0004362C" w:rsidRPr="007628CA">
        <w:rPr>
          <w:rFonts w:ascii="Times New Roman" w:eastAsia="宋体" w:hAnsi="Times New Roman" w:cs="Times New Roman" w:hint="eastAsia"/>
          <w:b/>
          <w:color w:val="353131"/>
          <w:kern w:val="0"/>
          <w:sz w:val="36"/>
          <w:szCs w:val="36"/>
        </w:rPr>
        <w:t>8</w:t>
      </w:r>
      <w:r w:rsidR="0004362C" w:rsidRPr="007628CA">
        <w:rPr>
          <w:rFonts w:ascii="Times New Roman" w:eastAsia="宋体" w:hAnsi="Times New Roman" w:cs="Times New Roman"/>
          <w:b/>
          <w:color w:val="353131"/>
          <w:kern w:val="0"/>
          <w:sz w:val="36"/>
          <w:szCs w:val="36"/>
        </w:rPr>
        <w:t>年</w:t>
      </w:r>
      <w:r w:rsidR="0004362C" w:rsidRPr="007628CA">
        <w:rPr>
          <w:rFonts w:ascii="Times New Roman" w:eastAsia="宋体" w:hAnsi="Times New Roman" w:cs="Times New Roman" w:hint="eastAsia"/>
          <w:b/>
          <w:color w:val="353131"/>
          <w:kern w:val="0"/>
          <w:sz w:val="36"/>
          <w:szCs w:val="36"/>
        </w:rPr>
        <w:t>信</w:t>
      </w:r>
      <w:r w:rsidR="0004362C" w:rsidRPr="007628CA">
        <w:rPr>
          <w:rFonts w:ascii="Times New Roman" w:eastAsia="宋体" w:hAnsi="Times New Roman" w:cs="Times New Roman"/>
          <w:b/>
          <w:color w:val="353131"/>
          <w:kern w:val="0"/>
          <w:sz w:val="36"/>
          <w:szCs w:val="36"/>
        </w:rPr>
        <w:t>息学院</w:t>
      </w:r>
      <w:r w:rsidR="007628CA">
        <w:rPr>
          <w:rFonts w:ascii="Times New Roman" w:eastAsia="宋体" w:hAnsi="Times New Roman" w:cs="Times New Roman"/>
          <w:b/>
          <w:color w:val="353131"/>
          <w:kern w:val="0"/>
          <w:sz w:val="36"/>
          <w:szCs w:val="36"/>
        </w:rPr>
        <w:t>硕士研究生复试</w:t>
      </w:r>
      <w:r w:rsidR="00022AC6">
        <w:rPr>
          <w:rFonts w:ascii="Times New Roman" w:eastAsia="宋体" w:hAnsi="Times New Roman" w:cs="Times New Roman" w:hint="eastAsia"/>
          <w:b/>
          <w:color w:val="353131"/>
          <w:kern w:val="0"/>
          <w:sz w:val="36"/>
          <w:szCs w:val="36"/>
        </w:rPr>
        <w:t>通知</w:t>
      </w:r>
    </w:p>
    <w:p w:rsidR="00C05B4A" w:rsidRDefault="00C05B4A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</w:p>
    <w:p w:rsidR="0038385A" w:rsidRPr="00357516" w:rsidRDefault="00357516" w:rsidP="00357516">
      <w:pPr>
        <w:widowControl/>
        <w:spacing w:line="560" w:lineRule="exact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一、</w:t>
      </w:r>
      <w:r w:rsidR="00742D05" w:rsidRPr="00357516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复试名单</w:t>
      </w:r>
      <w:r w:rsidR="00015CFA" w:rsidRPr="00357516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：</w:t>
      </w:r>
      <w:r w:rsidR="00015CFA" w:rsidRPr="00357516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以南京农业大学研招网公布的复试名单为准。调剂生</w:t>
      </w:r>
      <w:r w:rsidR="00742D05" w:rsidRPr="00357516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复试与第一志愿考生同时进行。</w:t>
      </w:r>
    </w:p>
    <w:p w:rsidR="00357516" w:rsidRPr="00357516" w:rsidRDefault="00357516" w:rsidP="00357516">
      <w:pPr>
        <w:widowControl/>
        <w:spacing w:line="560" w:lineRule="exact"/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 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图书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馆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学、情报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学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、计算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机科学与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技术、农业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工程与信息技术专业达国家线均可参加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复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试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；图书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情报专业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初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试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总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</w:t>
      </w:r>
      <w:bookmarkStart w:id="0" w:name="_GoBack"/>
      <w:bookmarkEnd w:id="0"/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达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1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90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参加复试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。</w:t>
      </w:r>
    </w:p>
    <w:p w:rsidR="0038385A" w:rsidRDefault="00742D05" w:rsidP="00C05B4A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 w:rsidRPr="00C05B4A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二、复试内容</w:t>
      </w:r>
      <w:r w:rsidR="00C05B4A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复试内容包括专业课考试、外语应用能力测试和综合素质能力考核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三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部分内容，满分分别为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150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分、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50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分、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100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分，三项合计为复试总成绩。专业课考试采取闭卷考试形式，外语</w:t>
      </w:r>
      <w:r w:rsidR="00015CFA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应用能力测试和综合素质能力考核分组进行。</w:t>
      </w:r>
    </w:p>
    <w:p w:rsidR="0038385A" w:rsidRPr="00AD7704" w:rsidRDefault="00C05B4A" w:rsidP="00C05B4A">
      <w:pPr>
        <w:pStyle w:val="1"/>
        <w:widowControl/>
        <w:numPr>
          <w:ilvl w:val="0"/>
          <w:numId w:val="5"/>
        </w:numPr>
        <w:spacing w:afterLines="50" w:after="156" w:line="440" w:lineRule="exact"/>
        <w:ind w:firstLineChars="0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、</w:t>
      </w:r>
      <w:r w:rsidR="00AD7704" w:rsidRPr="00C05B4A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专业课考试：</w:t>
      </w:r>
      <w:r w:rsidR="00AD7704" w:rsidRPr="00AD7704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笔试，</w:t>
      </w:r>
      <w:r w:rsidR="00AD7704"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满</w:t>
      </w:r>
      <w:r w:rsidR="00AD7704" w:rsidRPr="00AD7704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</w:t>
      </w:r>
      <w:r w:rsidR="00AD7704"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1</w:t>
      </w:r>
      <w:r w:rsidR="00AD7704" w:rsidRPr="00AD7704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50</w:t>
      </w:r>
      <w:r w:rsidR="00AD7704"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分。</w:t>
      </w:r>
    </w:p>
    <w:p w:rsidR="0038385A" w:rsidRPr="00AD7704" w:rsidRDefault="00742D05" w:rsidP="00A12369">
      <w:pPr>
        <w:pStyle w:val="1"/>
        <w:widowControl/>
        <w:spacing w:afterLines="50" w:after="156" w:line="440" w:lineRule="exact"/>
        <w:ind w:left="964" w:firstLineChars="0" w:firstLine="0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 w:rsidRPr="00AD7704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时间：</w:t>
      </w:r>
      <w:r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201</w:t>
      </w:r>
      <w:r w:rsidR="002F1B7C"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7</w:t>
      </w:r>
      <w:r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年</w:t>
      </w:r>
      <w:r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3</w:t>
      </w:r>
      <w:r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月</w:t>
      </w:r>
      <w:r w:rsidR="00015CFA"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24</w:t>
      </w:r>
      <w:r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日上午</w:t>
      </w:r>
      <w:r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8</w:t>
      </w:r>
      <w:r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：</w:t>
      </w:r>
      <w:r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30-11:30</w:t>
      </w:r>
    </w:p>
    <w:p w:rsidR="0038385A" w:rsidRPr="00AD7704" w:rsidRDefault="00AD7704" w:rsidP="00470C73">
      <w:pPr>
        <w:pStyle w:val="1"/>
        <w:widowControl/>
        <w:spacing w:afterLines="50" w:after="156" w:line="440" w:lineRule="exact"/>
        <w:ind w:firstLineChars="0" w:firstLine="0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各专业复试科目</w:t>
      </w:r>
      <w:r w:rsidR="00A12369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、地</w:t>
      </w:r>
      <w:r w:rsidR="00A12369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点</w:t>
      </w:r>
      <w:r w:rsidR="00742D05" w:rsidRPr="00AD770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如下：</w:t>
      </w:r>
    </w:p>
    <w:tbl>
      <w:tblPr>
        <w:tblW w:w="792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68"/>
        <w:gridCol w:w="3276"/>
        <w:gridCol w:w="1544"/>
      </w:tblGrid>
      <w:tr w:rsidR="002B2323" w:rsidTr="002B2323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Default="002B232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专业代码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Default="002B232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23" w:rsidRDefault="002B232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复试笔试科目</w:t>
            </w:r>
          </w:p>
        </w:tc>
        <w:tc>
          <w:tcPr>
            <w:tcW w:w="1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Pr="002B2323" w:rsidRDefault="002B2323" w:rsidP="002B232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2B2323"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Cs w:val="21"/>
              </w:rPr>
              <w:t>考试</w:t>
            </w:r>
            <w:r w:rsidRPr="002B2323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</w:tr>
      <w:tr w:rsidR="002B2323" w:rsidTr="002B2323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Default="002B2323" w:rsidP="00AD770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081200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Default="002B2323" w:rsidP="00AD770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计算机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科学与技术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B2323" w:rsidRDefault="002B2323" w:rsidP="00AD770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数据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库系统原理</w:t>
            </w:r>
          </w:p>
        </w:tc>
        <w:tc>
          <w:tcPr>
            <w:tcW w:w="1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2323" w:rsidRDefault="002B2323" w:rsidP="002B232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学楼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525</w:t>
            </w:r>
          </w:p>
        </w:tc>
      </w:tr>
      <w:tr w:rsidR="002B2323" w:rsidTr="002B2323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Pr="00AD7704" w:rsidRDefault="002B2323" w:rsidP="00AD770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 w:rsidRPr="00AD7704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095112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Pr="00AD7704" w:rsidRDefault="002B2323" w:rsidP="00AD770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 w:rsidRPr="00AD7704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农业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工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程与信息技术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B2323" w:rsidRDefault="002B2323" w:rsidP="00AD7704">
            <w:pPr>
              <w:widowControl/>
              <w:jc w:val="lef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计算机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软件设计基础</w:t>
            </w:r>
          </w:p>
        </w:tc>
        <w:tc>
          <w:tcPr>
            <w:tcW w:w="1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2323" w:rsidRDefault="002B2323" w:rsidP="002B232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学楼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525</w:t>
            </w:r>
          </w:p>
        </w:tc>
      </w:tr>
      <w:tr w:rsidR="002B2323" w:rsidTr="002B2323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Default="002B2323" w:rsidP="00AD770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120501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Default="002B2323" w:rsidP="00AD770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图书馆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学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B2323" w:rsidRDefault="002B2323" w:rsidP="00AD770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信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息技术基础</w:t>
            </w:r>
          </w:p>
        </w:tc>
        <w:tc>
          <w:tcPr>
            <w:tcW w:w="1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2323" w:rsidRDefault="002B2323" w:rsidP="002B232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学楼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525</w:t>
            </w:r>
          </w:p>
        </w:tc>
      </w:tr>
      <w:tr w:rsidR="002B2323" w:rsidTr="002B2323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Default="002B2323" w:rsidP="00AD770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120502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Default="002B2323" w:rsidP="00AD770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情报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学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B2323" w:rsidRDefault="002B2323" w:rsidP="00AD770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计算机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软件设计基础</w:t>
            </w:r>
          </w:p>
        </w:tc>
        <w:tc>
          <w:tcPr>
            <w:tcW w:w="1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2323" w:rsidRDefault="002B2323" w:rsidP="002B232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学楼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525</w:t>
            </w:r>
          </w:p>
        </w:tc>
      </w:tr>
      <w:tr w:rsidR="002B2323" w:rsidTr="002B2323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Default="002B2323" w:rsidP="00AD770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125500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323" w:rsidRDefault="002B2323" w:rsidP="00AD770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图书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情报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B2323" w:rsidRDefault="002B2323" w:rsidP="00AD770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信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息资源管理与检索</w:t>
            </w:r>
          </w:p>
        </w:tc>
        <w:tc>
          <w:tcPr>
            <w:tcW w:w="1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2323" w:rsidRDefault="002B2323" w:rsidP="002B232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学楼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528</w:t>
            </w:r>
          </w:p>
        </w:tc>
      </w:tr>
    </w:tbl>
    <w:p w:rsidR="0038385A" w:rsidRDefault="00C05B4A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（</w:t>
      </w: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二）、</w:t>
      </w:r>
      <w:r w:rsidR="00AD7704"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外语</w:t>
      </w:r>
      <w:r w:rsidR="00AD7704"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应用</w:t>
      </w:r>
      <w:r w:rsidR="00742D05"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能力测试：</w:t>
      </w:r>
      <w:r w:rsidR="002B2323"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笔</w:t>
      </w:r>
      <w:r w:rsidR="002B232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试</w:t>
      </w:r>
      <w:r w:rsidR="002B232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或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面试。</w:t>
      </w:r>
      <w:r w:rsidR="00AD7704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面</w:t>
      </w:r>
      <w:r w:rsidR="00AD7704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试是自我介绍、对话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等。满分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50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分。</w:t>
      </w:r>
    </w:p>
    <w:p w:rsidR="0038385A" w:rsidRDefault="00C05B4A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color w:val="353131"/>
          <w:kern w:val="0"/>
          <w:szCs w:val="21"/>
        </w:rPr>
      </w:pP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（三）、</w:t>
      </w:r>
      <w:r w:rsidR="00742D05"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综合素质和能力考核分两部分：面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试和实验操作。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考查考生对本专业基础知识和基本技能的掌握与运用；对本专业发展动态的了解及在本专业领域的发展潜力等。满分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100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分。</w:t>
      </w:r>
    </w:p>
    <w:p w:rsidR="0038385A" w:rsidRDefault="00C05B4A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（四）、</w:t>
      </w:r>
      <w:r w:rsidR="00AD7704"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排</w:t>
      </w:r>
      <w:r w:rsidR="00AD7704"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名依据</w:t>
      </w:r>
      <w:r w:rsidR="00AD7704"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="00742D05"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前三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项复试成绩得分与初试成绩合计，作为录取排名的依据。</w:t>
      </w:r>
    </w:p>
    <w:p w:rsidR="0038385A" w:rsidRDefault="00C05B4A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lastRenderedPageBreak/>
        <w:t>（</w:t>
      </w: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五）、</w:t>
      </w:r>
      <w:r w:rsidR="00742D05"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同等学力加试：复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试结束后进行。加试科目由复试小组确定。加试科目成绩实行通过制，仅供录取参考，不计入录取成绩。</w:t>
      </w:r>
    </w:p>
    <w:p w:rsidR="0038385A" w:rsidRDefault="003F2BF3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三、到</w:t>
      </w: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学院报到时间</w:t>
      </w: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</w:t>
      </w: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018</w:t>
      </w: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年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4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日中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午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1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1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40-13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40</w:t>
      </w:r>
    </w:p>
    <w:p w:rsidR="003F2BF3" w:rsidRDefault="003F2BF3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地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点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：教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学楼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D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503</w:t>
      </w:r>
    </w:p>
    <w:p w:rsidR="0038385A" w:rsidRPr="003F2BF3" w:rsidRDefault="00022AC6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复试前需要查验和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提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交</w:t>
      </w:r>
      <w:r w:rsidR="00742D05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的材料</w:t>
      </w:r>
      <w:r w:rsidR="003F2BF3" w:rsidRPr="003F2BF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</w:p>
    <w:p w:rsidR="003F2BF3" w:rsidRPr="003F2BF3" w:rsidRDefault="00742D05" w:rsidP="003F2BF3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 </w:t>
      </w:r>
      <w:r w:rsid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（一）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、查验毕业证书或学位证</w:t>
      </w:r>
      <w:r w:rsidR="003F2BF3" w:rsidRPr="003F2BF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书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原件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(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往届生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)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、学生证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(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应届生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)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、考生身份证等有效证件，收取以上证件的复印件。</w:t>
      </w:r>
    </w:p>
    <w:p w:rsidR="003F2BF3" w:rsidRPr="003F2BF3" w:rsidRDefault="00C05B4A" w:rsidP="003F2BF3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（二）</w:t>
      </w:r>
      <w:r w:rsidR="003F2BF3" w:rsidRPr="003F2BF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、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收</w:t>
      </w:r>
      <w:r w:rsidR="003F2BF3" w:rsidRPr="003F2BF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取由所在学校教务部门盖章的《学习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成绩单》</w:t>
      </w:r>
      <w:r w:rsidR="003F2BF3" w:rsidRPr="003F2BF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和</w:t>
      </w:r>
      <w:r w:rsid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经</w:t>
      </w:r>
      <w:r w:rsidR="003F2BF3" w:rsidRPr="003F2BF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思想</w:t>
      </w:r>
      <w:r w:rsid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政治</w:t>
      </w:r>
      <w:r w:rsidR="003F2BF3" w:rsidRPr="003F2BF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工作部门盖章的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《政治思想考核表》。</w:t>
      </w:r>
    </w:p>
    <w:p w:rsidR="003F2BF3" w:rsidRPr="003F2BF3" w:rsidRDefault="00C05B4A" w:rsidP="003F2BF3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（三）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、交</w:t>
      </w:r>
      <w:r w:rsidR="003F2BF3" w:rsidRPr="003F2BF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复试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费</w:t>
      </w:r>
      <w:r w:rsidR="003F2BF3" w:rsidRPr="003F2BF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80</w:t>
      </w:r>
      <w:r w:rsidR="003F2BF3" w:rsidRPr="003F2BF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元。</w:t>
      </w:r>
    </w:p>
    <w:p w:rsidR="0038385A" w:rsidRDefault="003F2BF3" w:rsidP="003F2BF3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如有遗忘，需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在录取前补验，否则录取无效。</w:t>
      </w:r>
    </w:p>
    <w:p w:rsidR="007628CA" w:rsidRPr="00C05B4A" w:rsidRDefault="00742D05" w:rsidP="007628CA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  </w:t>
      </w:r>
      <w:r w:rsidR="00C05B4A"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四</w:t>
      </w:r>
      <w:r w:rsidR="007628CA"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、</w:t>
      </w:r>
      <w:r w:rsidR="007628CA"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面</w:t>
      </w:r>
      <w:r w:rsidR="007628CA"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试安排</w:t>
      </w:r>
    </w:p>
    <w:p w:rsidR="007628CA" w:rsidRPr="00C05B4A" w:rsidRDefault="007628CA" w:rsidP="007628CA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进入复试名单的一志愿考生</w:t>
      </w: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、调</w:t>
      </w: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剂生</w:t>
      </w:r>
      <w:r w:rsidR="003F2BF3"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请</w:t>
      </w: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及时上</w:t>
      </w: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南</w:t>
      </w: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京农业大学研究生院网</w:t>
      </w: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站</w:t>
      </w: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确认考试科目。</w:t>
      </w:r>
    </w:p>
    <w:p w:rsidR="003F2BF3" w:rsidRPr="00305832" w:rsidRDefault="00DC4991" w:rsidP="00305832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（一）、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月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24</w:t>
      </w:r>
      <w:r w:rsidR="00F67F64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日中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午</w:t>
      </w:r>
      <w:r w:rsidR="00F67F64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1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="00F67F64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30</w:t>
      </w:r>
      <w:r w:rsidR="00F67F64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，图书馆学、情报学、图书情报专业英语口试，教学楼七楼。下午</w:t>
      </w:r>
      <w:r w:rsidR="00F67F64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="00F67F64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00-5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="00F67F64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0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0</w:t>
      </w:r>
      <w:r w:rsidR="00F67F64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，图书情报专业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《政治》考试，教学楼七楼。</w:t>
      </w:r>
    </w:p>
    <w:p w:rsidR="003F2BF3" w:rsidRPr="00305832" w:rsidRDefault="00DC4991" w:rsidP="00305832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（二）、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月</w:t>
      </w:r>
      <w:r w:rsid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25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日上午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8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="002B232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00-8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="002B232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5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0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</w:t>
      </w:r>
      <w:r w:rsidR="002B232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农业工</w:t>
      </w:r>
      <w:r w:rsidR="002B2323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程与</w:t>
      </w:r>
      <w:r w:rsidR="002B2323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信息技术</w:t>
      </w:r>
      <w:r w:rsidR="002B232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《英语》笔试，教学楼七楼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（请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考生带以下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材料：个人简历、反映其个人能力的各类证明材料原件，收复印件，英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语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考试时统一收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）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。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9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30-11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0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0</w:t>
      </w:r>
      <w:r w:rsidR="003F2BF3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农业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工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程与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信息技术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上机考试：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C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语言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+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数据结构，教学楼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B500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。</w:t>
      </w:r>
    </w:p>
    <w:p w:rsidR="00305832" w:rsidRPr="00305832" w:rsidRDefault="00DC4991" w:rsidP="00305832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（三）、</w:t>
      </w:r>
      <w:r w:rsidR="00305832"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面试时间：</w:t>
      </w:r>
    </w:p>
    <w:p w:rsidR="00022AC6" w:rsidRPr="00022AC6" w:rsidRDefault="00022AC6" w:rsidP="00022AC6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月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4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日下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午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00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，计算机专业，教学楼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B634</w:t>
      </w:r>
    </w:p>
    <w:p w:rsidR="00305832" w:rsidRPr="00305832" w:rsidRDefault="00305832" w:rsidP="00305832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24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日下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午</w:t>
      </w:r>
      <w:r w:rsidR="00F67F64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30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，情报学、图书馆学，教学楼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D503</w:t>
      </w:r>
    </w:p>
    <w:p w:rsidR="00305832" w:rsidRPr="00305832" w:rsidRDefault="00305832" w:rsidP="00305832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lastRenderedPageBreak/>
        <w:t>3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25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日上午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8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30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，图书情报，教学楼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D503</w:t>
      </w:r>
    </w:p>
    <w:p w:rsidR="00305832" w:rsidRDefault="00305832" w:rsidP="00305832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3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25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日中午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13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：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00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，农业信息化，教学楼</w:t>
      </w:r>
      <w:r w:rsidRPr="00305832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B634</w:t>
      </w:r>
    </w:p>
    <w:p w:rsidR="00305832" w:rsidRPr="00C05B4A" w:rsidRDefault="00305832" w:rsidP="00305832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 w:rsidRPr="00C05B4A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其他安排（体检）请浏览学校研究生院网站通知。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特别提醒：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由于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学校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复试时间比较集中，学校的住宿条件有限，请联系校外住宿的考生注意安全。</w:t>
      </w:r>
    </w:p>
    <w:p w:rsidR="0038385A" w:rsidRDefault="00742D05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 </w:t>
      </w:r>
    </w:p>
    <w:p w:rsidR="0038385A" w:rsidRDefault="00742D05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                                                 </w:t>
      </w:r>
      <w:r w:rsidR="00A447D3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     </w:t>
      </w:r>
      <w:r w:rsidR="00A447D3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南京农业大学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信</w:t>
      </w:r>
      <w:r w:rsidR="00A447D3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息学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院</w:t>
      </w:r>
    </w:p>
    <w:p w:rsidR="0038385A" w:rsidRDefault="00742D05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                                  </w:t>
      </w:r>
      <w:r w:rsidR="00A447D3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                          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二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O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一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八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年三月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二</w:t>
      </w:r>
      <w:r w:rsidR="00A447D3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十一日</w:t>
      </w:r>
    </w:p>
    <w:p w:rsidR="0038385A" w:rsidRDefault="0038385A">
      <w:pPr>
        <w:widowControl/>
        <w:spacing w:line="560" w:lineRule="exact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</w:p>
    <w:p w:rsidR="00D2280B" w:rsidRDefault="00D2280B">
      <w:pPr>
        <w:widowControl/>
        <w:spacing w:line="560" w:lineRule="exact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</w:p>
    <w:p w:rsidR="0038385A" w:rsidRPr="00C05B4A" w:rsidRDefault="00A447D3">
      <w:pPr>
        <w:widowControl/>
        <w:spacing w:line="560" w:lineRule="exact"/>
        <w:rPr>
          <w:rFonts w:ascii="Times New Roman" w:eastAsia="宋体" w:hAnsi="Times New Roman" w:cs="Times New Roman"/>
          <w:color w:val="353131"/>
          <w:kern w:val="0"/>
          <w:szCs w:val="21"/>
        </w:rPr>
      </w:pP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附：</w:t>
      </w:r>
      <w:r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信</w:t>
      </w:r>
      <w:r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息</w:t>
      </w:r>
      <w:r w:rsidR="00D2280B" w:rsidRPr="00C05B4A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科技</w:t>
      </w:r>
      <w:r w:rsidR="00742D05" w:rsidRPr="00C05B4A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学院招生领导小组名单：</w:t>
      </w:r>
    </w:p>
    <w:p w:rsidR="0038385A" w:rsidRDefault="00A447D3">
      <w:pPr>
        <w:widowControl/>
        <w:spacing w:line="560" w:lineRule="exact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组长：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郑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德俊</w:t>
      </w:r>
    </w:p>
    <w:p w:rsidR="0038385A" w:rsidRDefault="00742D05">
      <w:pPr>
        <w:ind w:left="945" w:hangingChars="350" w:hanging="945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成员：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白</w:t>
      </w:r>
      <w:r w:rsidR="00A447D3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振田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何</w:t>
      </w:r>
      <w:r w:rsidR="00A447D3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琳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徐</w:t>
      </w:r>
      <w:r w:rsidR="00A447D3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焕良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 w:rsidR="00A447D3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梁</w:t>
      </w:r>
      <w:r w:rsidR="00A447D3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敬东</w:t>
      </w:r>
    </w:p>
    <w:p w:rsidR="0038385A" w:rsidRDefault="00A447D3">
      <w:pPr>
        <w:widowControl/>
        <w:spacing w:line="560" w:lineRule="exact"/>
        <w:ind w:left="810" w:hangingChars="300" w:hanging="81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秘书：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汤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亚芬</w:t>
      </w:r>
    </w:p>
    <w:sectPr w:rsidR="0038385A" w:rsidSect="005D2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3D" w:rsidRDefault="0048383D" w:rsidP="0019077E">
      <w:r>
        <w:separator/>
      </w:r>
    </w:p>
  </w:endnote>
  <w:endnote w:type="continuationSeparator" w:id="0">
    <w:p w:rsidR="0048383D" w:rsidRDefault="0048383D" w:rsidP="0019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3D" w:rsidRDefault="0048383D" w:rsidP="0019077E">
      <w:r>
        <w:separator/>
      </w:r>
    </w:p>
  </w:footnote>
  <w:footnote w:type="continuationSeparator" w:id="0">
    <w:p w:rsidR="0048383D" w:rsidRDefault="0048383D" w:rsidP="0019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4BA0"/>
    <w:multiLevelType w:val="multilevel"/>
    <w:tmpl w:val="15C14BA0"/>
    <w:lvl w:ilvl="0">
      <w:start w:val="1"/>
      <w:numFmt w:val="decimal"/>
      <w:lvlText w:val="%1．"/>
      <w:lvlJc w:val="left"/>
      <w:pPr>
        <w:ind w:left="96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2" w:hanging="420"/>
      </w:pPr>
    </w:lvl>
    <w:lvl w:ilvl="2">
      <w:start w:val="1"/>
      <w:numFmt w:val="lowerRoman"/>
      <w:lvlText w:val="%3."/>
      <w:lvlJc w:val="right"/>
      <w:pPr>
        <w:ind w:left="1802" w:hanging="420"/>
      </w:pPr>
    </w:lvl>
    <w:lvl w:ilvl="3">
      <w:start w:val="1"/>
      <w:numFmt w:val="decimal"/>
      <w:lvlText w:val="%4."/>
      <w:lvlJc w:val="left"/>
      <w:pPr>
        <w:ind w:left="2222" w:hanging="420"/>
      </w:pPr>
    </w:lvl>
    <w:lvl w:ilvl="4">
      <w:start w:val="1"/>
      <w:numFmt w:val="lowerLetter"/>
      <w:lvlText w:val="%5)"/>
      <w:lvlJc w:val="left"/>
      <w:pPr>
        <w:ind w:left="2642" w:hanging="420"/>
      </w:pPr>
    </w:lvl>
    <w:lvl w:ilvl="5">
      <w:start w:val="1"/>
      <w:numFmt w:val="lowerRoman"/>
      <w:lvlText w:val="%6."/>
      <w:lvlJc w:val="right"/>
      <w:pPr>
        <w:ind w:left="3062" w:hanging="420"/>
      </w:pPr>
    </w:lvl>
    <w:lvl w:ilvl="6">
      <w:start w:val="1"/>
      <w:numFmt w:val="decimal"/>
      <w:lvlText w:val="%7."/>
      <w:lvlJc w:val="left"/>
      <w:pPr>
        <w:ind w:left="3482" w:hanging="420"/>
      </w:pPr>
    </w:lvl>
    <w:lvl w:ilvl="7">
      <w:start w:val="1"/>
      <w:numFmt w:val="lowerLetter"/>
      <w:lvlText w:val="%8)"/>
      <w:lvlJc w:val="left"/>
      <w:pPr>
        <w:ind w:left="3902" w:hanging="420"/>
      </w:pPr>
    </w:lvl>
    <w:lvl w:ilvl="8">
      <w:start w:val="1"/>
      <w:numFmt w:val="lowerRoman"/>
      <w:lvlText w:val="%9."/>
      <w:lvlJc w:val="right"/>
      <w:pPr>
        <w:ind w:left="4322" w:hanging="420"/>
      </w:pPr>
    </w:lvl>
  </w:abstractNum>
  <w:abstractNum w:abstractNumId="1">
    <w:nsid w:val="21060BA1"/>
    <w:multiLevelType w:val="hybridMultilevel"/>
    <w:tmpl w:val="D3B66902"/>
    <w:lvl w:ilvl="0" w:tplc="7320F2B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29542A46"/>
    <w:multiLevelType w:val="multilevel"/>
    <w:tmpl w:val="29542A46"/>
    <w:lvl w:ilvl="0">
      <w:start w:val="1"/>
      <w:numFmt w:val="decimal"/>
      <w:lvlText w:val="%1、"/>
      <w:lvlJc w:val="left"/>
      <w:pPr>
        <w:ind w:left="420" w:hanging="420"/>
      </w:pPr>
      <w:rPr>
        <w:rFonts w:ascii="Times New Roman" w:eastAsia="宋体" w:hAnsi="Times New Roman" w:cs="Times New Roman"/>
        <w:b w:val="0"/>
        <w:i w:val="0"/>
        <w:color w:val="000000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90659"/>
    <w:multiLevelType w:val="multilevel"/>
    <w:tmpl w:val="5FB90659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641F04"/>
    <w:multiLevelType w:val="hybridMultilevel"/>
    <w:tmpl w:val="2F0AE8F6"/>
    <w:lvl w:ilvl="0" w:tplc="0B24D7FA">
      <w:start w:val="1"/>
      <w:numFmt w:val="japaneseCounting"/>
      <w:lvlText w:val="（%1）"/>
      <w:lvlJc w:val="left"/>
      <w:pPr>
        <w:ind w:left="1485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5">
    <w:nsid w:val="7E554D4B"/>
    <w:multiLevelType w:val="hybridMultilevel"/>
    <w:tmpl w:val="62AA6A8E"/>
    <w:lvl w:ilvl="0" w:tplc="DB3C0BF6">
      <w:start w:val="1"/>
      <w:numFmt w:val="japaneseCounting"/>
      <w:lvlText w:val="（%1）"/>
      <w:lvlJc w:val="left"/>
      <w:pPr>
        <w:ind w:left="1397" w:hanging="8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E5"/>
    <w:rsid w:val="00015CFA"/>
    <w:rsid w:val="00022AC6"/>
    <w:rsid w:val="0004362C"/>
    <w:rsid w:val="00052E94"/>
    <w:rsid w:val="0006000A"/>
    <w:rsid w:val="00080EBF"/>
    <w:rsid w:val="000B0565"/>
    <w:rsid w:val="000F3158"/>
    <w:rsid w:val="00126743"/>
    <w:rsid w:val="00151957"/>
    <w:rsid w:val="001673C2"/>
    <w:rsid w:val="001836E9"/>
    <w:rsid w:val="0019077E"/>
    <w:rsid w:val="0019260B"/>
    <w:rsid w:val="001D1941"/>
    <w:rsid w:val="00213C62"/>
    <w:rsid w:val="002276B1"/>
    <w:rsid w:val="002355F1"/>
    <w:rsid w:val="00261093"/>
    <w:rsid w:val="002712D5"/>
    <w:rsid w:val="002772E4"/>
    <w:rsid w:val="002857D0"/>
    <w:rsid w:val="00291F32"/>
    <w:rsid w:val="00295512"/>
    <w:rsid w:val="002A3C90"/>
    <w:rsid w:val="002B2323"/>
    <w:rsid w:val="002F1B7C"/>
    <w:rsid w:val="002F6182"/>
    <w:rsid w:val="00305832"/>
    <w:rsid w:val="00357516"/>
    <w:rsid w:val="00363A94"/>
    <w:rsid w:val="00365DE5"/>
    <w:rsid w:val="0037009C"/>
    <w:rsid w:val="00377771"/>
    <w:rsid w:val="0038385A"/>
    <w:rsid w:val="00386F96"/>
    <w:rsid w:val="003A3C0A"/>
    <w:rsid w:val="003D5E12"/>
    <w:rsid w:val="003E5BC6"/>
    <w:rsid w:val="003F2BF3"/>
    <w:rsid w:val="00415CA8"/>
    <w:rsid w:val="00427BB4"/>
    <w:rsid w:val="00456D39"/>
    <w:rsid w:val="00470C73"/>
    <w:rsid w:val="00474E28"/>
    <w:rsid w:val="0048383D"/>
    <w:rsid w:val="004915C2"/>
    <w:rsid w:val="004B59C2"/>
    <w:rsid w:val="00512F74"/>
    <w:rsid w:val="00514FE9"/>
    <w:rsid w:val="00517A5D"/>
    <w:rsid w:val="005230DE"/>
    <w:rsid w:val="0053765D"/>
    <w:rsid w:val="00552691"/>
    <w:rsid w:val="00577DCA"/>
    <w:rsid w:val="00583B56"/>
    <w:rsid w:val="005B2AF0"/>
    <w:rsid w:val="005C50AA"/>
    <w:rsid w:val="005D2C89"/>
    <w:rsid w:val="005F3CE0"/>
    <w:rsid w:val="00607477"/>
    <w:rsid w:val="006A74E0"/>
    <w:rsid w:val="006B258F"/>
    <w:rsid w:val="006E2304"/>
    <w:rsid w:val="007157AC"/>
    <w:rsid w:val="00730500"/>
    <w:rsid w:val="00742D05"/>
    <w:rsid w:val="00747B1C"/>
    <w:rsid w:val="007628CA"/>
    <w:rsid w:val="00770A43"/>
    <w:rsid w:val="00781B74"/>
    <w:rsid w:val="00783774"/>
    <w:rsid w:val="007A6773"/>
    <w:rsid w:val="007C1B74"/>
    <w:rsid w:val="007E68F5"/>
    <w:rsid w:val="00844234"/>
    <w:rsid w:val="00847FC3"/>
    <w:rsid w:val="00857008"/>
    <w:rsid w:val="00866484"/>
    <w:rsid w:val="0087316C"/>
    <w:rsid w:val="00873C2C"/>
    <w:rsid w:val="008D56E5"/>
    <w:rsid w:val="009043EA"/>
    <w:rsid w:val="00912548"/>
    <w:rsid w:val="00946C5D"/>
    <w:rsid w:val="009519FF"/>
    <w:rsid w:val="00953343"/>
    <w:rsid w:val="00987F82"/>
    <w:rsid w:val="00993129"/>
    <w:rsid w:val="009A24CB"/>
    <w:rsid w:val="009C3845"/>
    <w:rsid w:val="00A01471"/>
    <w:rsid w:val="00A12369"/>
    <w:rsid w:val="00A447D3"/>
    <w:rsid w:val="00A8038D"/>
    <w:rsid w:val="00A92D09"/>
    <w:rsid w:val="00AA3D7C"/>
    <w:rsid w:val="00AB1164"/>
    <w:rsid w:val="00AD7704"/>
    <w:rsid w:val="00AE6A69"/>
    <w:rsid w:val="00AF321B"/>
    <w:rsid w:val="00B007E5"/>
    <w:rsid w:val="00B07854"/>
    <w:rsid w:val="00B377A9"/>
    <w:rsid w:val="00B65469"/>
    <w:rsid w:val="00B921A3"/>
    <w:rsid w:val="00C05B4A"/>
    <w:rsid w:val="00C211DE"/>
    <w:rsid w:val="00C32F81"/>
    <w:rsid w:val="00C33594"/>
    <w:rsid w:val="00C40DC3"/>
    <w:rsid w:val="00C51C29"/>
    <w:rsid w:val="00C641FB"/>
    <w:rsid w:val="00C83097"/>
    <w:rsid w:val="00C86525"/>
    <w:rsid w:val="00C93998"/>
    <w:rsid w:val="00CA3D47"/>
    <w:rsid w:val="00CB2572"/>
    <w:rsid w:val="00CD041A"/>
    <w:rsid w:val="00D21154"/>
    <w:rsid w:val="00D2280B"/>
    <w:rsid w:val="00D65502"/>
    <w:rsid w:val="00D87224"/>
    <w:rsid w:val="00DB6C09"/>
    <w:rsid w:val="00DC4991"/>
    <w:rsid w:val="00DD26CD"/>
    <w:rsid w:val="00DD7AFB"/>
    <w:rsid w:val="00E21908"/>
    <w:rsid w:val="00E26F77"/>
    <w:rsid w:val="00E413EF"/>
    <w:rsid w:val="00E45834"/>
    <w:rsid w:val="00E47FD0"/>
    <w:rsid w:val="00E5218C"/>
    <w:rsid w:val="00E74633"/>
    <w:rsid w:val="00ED5D39"/>
    <w:rsid w:val="00F06F7E"/>
    <w:rsid w:val="00F62A0F"/>
    <w:rsid w:val="00F67F64"/>
    <w:rsid w:val="00FC2F4B"/>
    <w:rsid w:val="17E8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1B24-CA67-4E13-BC8D-C1943B76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rsid w:val="003575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6DCC5B-826A-49FD-8DF4-405C322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</dc:creator>
  <cp:lastModifiedBy>Windows 用户</cp:lastModifiedBy>
  <cp:revision>8</cp:revision>
  <cp:lastPrinted>2015-03-21T01:34:00Z</cp:lastPrinted>
  <dcterms:created xsi:type="dcterms:W3CDTF">2018-03-20T01:35:00Z</dcterms:created>
  <dcterms:modified xsi:type="dcterms:W3CDTF">2018-03-21T02:12:00Z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