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4" w:type="dxa"/>
        <w:tblInd w:w="93" w:type="dxa"/>
        <w:tblLook w:val="04A0"/>
      </w:tblPr>
      <w:tblGrid>
        <w:gridCol w:w="821"/>
        <w:gridCol w:w="2053"/>
        <w:gridCol w:w="1203"/>
        <w:gridCol w:w="2171"/>
        <w:gridCol w:w="1379"/>
        <w:gridCol w:w="5192"/>
        <w:gridCol w:w="1115"/>
      </w:tblGrid>
      <w:tr w:rsidR="0002276C" w:rsidRPr="00111726" w:rsidTr="00B31C1C">
        <w:trPr>
          <w:trHeight w:val="449"/>
        </w:trPr>
        <w:tc>
          <w:tcPr>
            <w:tcW w:w="13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17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首都师范大学2018年研究生各院系档案、政审材料邮寄地址、联系人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院系代码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录取院系名称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收件人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办公地点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邮编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刘天成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北一区文科楼522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68901043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北京市西三环北路83号首都师范大学政法学院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100089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杜渐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东一区教学楼B714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68904640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北京市海淀</w:t>
            </w: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区阜成路白堆子</w:t>
            </w:r>
            <w:proofErr w:type="gramEnd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甲23号首都师范大学心理学院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贾奇隆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东一区教学楼B215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68902741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北京市海淀</w:t>
            </w: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区阜成路白堆子</w:t>
            </w:r>
            <w:proofErr w:type="gramEnd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甲23号首都师范大学教师教育学院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高超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北一区文科楼720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68902696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北京市西三环北路83号首都师范大学马克思主义学院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100089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李媛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东一区教学楼B514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68902740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北京市海淀</w:t>
            </w: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区阜成路白堆子</w:t>
            </w:r>
            <w:proofErr w:type="gramEnd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甲23号首都师范大学教育学院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28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张安琪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北一区文科楼630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68902833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北京市西三环北路83号首都师范大学文学院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100089</w:t>
            </w:r>
          </w:p>
        </w:tc>
      </w:tr>
      <w:tr w:rsidR="0002276C" w:rsidRPr="00111726" w:rsidTr="00B31C1C">
        <w:trPr>
          <w:trHeight w:val="28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中国诗歌中心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张安琪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北一区文科楼630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68902833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北京市西三环北路83号首都师范大学文学院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100089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蔡佳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北一区文科楼422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68902312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北京市西三环北路83号首都师范大学历史学院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100089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魏子然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本部音乐学院208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68900436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北京市西三环北路105号首都师范大学音乐学院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吴薇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本部美术学院110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68902365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北京市西三环北路105号首都师范大学美术学院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张勇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北一区外语楼215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68901574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北京市西三环北路83号首都师范大学外国语学院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100089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张翀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本部新教二楼409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68902353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北京市西三环北路105号首都师范大学数学科学学院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刘梦雨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本部教三楼323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68902520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北京市西三环北路105号首都师范大学物理系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刘冬杪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本部理科楼420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68901479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北京市西三环北路105号首都师范大学生命科学学院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3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万玛宁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北二区教学楼240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68901048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北京市西三环北路56号首都师范大学信息工程学院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化学系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袁伟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本部教四楼224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68902234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北京市西三环北路105号首都师范大学化学系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资源环境与旅游学院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万圆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本部教一楼411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68901384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北京市西三环北路105号首都师范大学资源环境与旅游学院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019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中国书法文化研究院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臧华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</w:t>
            </w: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书法院</w:t>
            </w:r>
            <w:proofErr w:type="gramEnd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68902274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北京市西三环北路105号首都师范大学中国书法文化研究院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李意涵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本部实验楼826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68902185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北京市西三环北路105号首都师范大学教育技术系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021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国家重点实验室培育基地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尹刚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本部教一楼411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68901384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北京市西三环北路105号首都师范大学资源环境与旅游学院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022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初等教育学院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韩录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东一区学生公寓A座109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68902009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北京市海淀</w:t>
            </w: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区阜成路白堆子</w:t>
            </w:r>
            <w:proofErr w:type="gramEnd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甲23号首都师范大学初等教育学院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44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024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侯海生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北二区教学楼139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68901261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北京市西三环北路56号首都师范大学管理学院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  <w:tr w:rsidR="0002276C" w:rsidRPr="00111726" w:rsidTr="00B31C1C">
        <w:trPr>
          <w:trHeight w:val="53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025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学前教育学院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张擎华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东二区</w:t>
            </w: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教学南楼110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68450032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北京市海淀区阜成路北三街5号首都师范大学东二区学前教育学院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C" w:rsidRPr="00111726" w:rsidRDefault="0002276C" w:rsidP="00B31C1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11726">
              <w:rPr>
                <w:rFonts w:ascii="宋体" w:hAnsi="宋体" w:cs="宋体" w:hint="eastAsia"/>
                <w:kern w:val="0"/>
                <w:sz w:val="18"/>
                <w:szCs w:val="18"/>
              </w:rPr>
              <w:t>100048</w:t>
            </w:r>
          </w:p>
        </w:tc>
      </w:tr>
    </w:tbl>
    <w:p w:rsidR="0002276C" w:rsidRDefault="0002276C" w:rsidP="0002276C">
      <w:pPr>
        <w:jc w:val="center"/>
      </w:pPr>
    </w:p>
    <w:p w:rsidR="00590D71" w:rsidRDefault="00590D71"/>
    <w:sectPr w:rsidR="00590D71" w:rsidSect="00D27CE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8E" w:rsidRDefault="007A728E" w:rsidP="0002276C">
      <w:r>
        <w:separator/>
      </w:r>
    </w:p>
  </w:endnote>
  <w:endnote w:type="continuationSeparator" w:id="0">
    <w:p w:rsidR="007A728E" w:rsidRDefault="007A728E" w:rsidP="0002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8E" w:rsidRDefault="007A728E" w:rsidP="0002276C">
      <w:r>
        <w:separator/>
      </w:r>
    </w:p>
  </w:footnote>
  <w:footnote w:type="continuationSeparator" w:id="0">
    <w:p w:rsidR="007A728E" w:rsidRDefault="007A728E" w:rsidP="00022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76C"/>
    <w:rsid w:val="0002276C"/>
    <w:rsid w:val="00590D71"/>
    <w:rsid w:val="007A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孟凡德</dc:creator>
  <cp:keywords/>
  <dc:description/>
  <cp:lastModifiedBy>孟凡德</cp:lastModifiedBy>
  <cp:revision>2</cp:revision>
  <dcterms:created xsi:type="dcterms:W3CDTF">2018-05-30T07:30:00Z</dcterms:created>
  <dcterms:modified xsi:type="dcterms:W3CDTF">2018-05-30T07:31:00Z</dcterms:modified>
</cp:coreProperties>
</file>