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附件5</w:t>
      </w:r>
      <w: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36"/>
        </w:rPr>
        <w:t>学生特异体质和特定疾病情况报告表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</w:p>
    <w:tbl>
      <w:tblPr>
        <w:tblStyle w:val="3"/>
        <w:tblW w:w="955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807"/>
        <w:gridCol w:w="1883"/>
        <w:gridCol w:w="1230"/>
        <w:gridCol w:w="431"/>
        <w:gridCol w:w="1276"/>
        <w:gridCol w:w="16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所在班级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班主任姓名</w:t>
            </w:r>
          </w:p>
        </w:tc>
        <w:tc>
          <w:tcPr>
            <w:tcW w:w="46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监护人</w:t>
            </w:r>
          </w:p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父亲姓名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母亲姓名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其它监护人姓名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特异体质、</w:t>
            </w:r>
          </w:p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特殊疾病</w:t>
            </w:r>
          </w:p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有何特</w:t>
            </w:r>
          </w:p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别要求</w:t>
            </w:r>
          </w:p>
        </w:tc>
        <w:tc>
          <w:tcPr>
            <w:tcW w:w="8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学生签名</w:t>
            </w:r>
          </w:p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(幼儿可</w:t>
            </w:r>
          </w:p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不签名)</w:t>
            </w:r>
          </w:p>
        </w:tc>
        <w:tc>
          <w:tcPr>
            <w:tcW w:w="3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spacing w:line="312" w:lineRule="auto"/>
              <w:ind w:firstLine="1680" w:firstLineChars="7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.年   月   日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监护人</w:t>
            </w:r>
          </w:p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签名：</w:t>
            </w:r>
          </w:p>
        </w:tc>
        <w:tc>
          <w:tcPr>
            <w:tcW w:w="34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spacing w:line="312" w:lineRule="auto"/>
              <w:ind w:firstLine="1560" w:firstLineChars="6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6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685"/>
    <w:rsid w:val="000215C4"/>
    <w:rsid w:val="00026639"/>
    <w:rsid w:val="00083756"/>
    <w:rsid w:val="000A216B"/>
    <w:rsid w:val="002E442B"/>
    <w:rsid w:val="00316FB2"/>
    <w:rsid w:val="004B1B54"/>
    <w:rsid w:val="007A6E49"/>
    <w:rsid w:val="00893ED3"/>
    <w:rsid w:val="00933685"/>
    <w:rsid w:val="0094626D"/>
    <w:rsid w:val="00BA01DD"/>
    <w:rsid w:val="00BA11B1"/>
    <w:rsid w:val="186578F3"/>
    <w:rsid w:val="18D21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2020-07-03T02:15:00Z</dcterms:created>
  <dc:creator>Administrator</dc:creator>
  <cp:lastModifiedBy>旅途</cp:lastModifiedBy>
  <dcterms:modified xsi:type="dcterms:W3CDTF">2020-07-03T03:28:00Z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