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line="500" w:lineRule="exact"/>
        <w:rPr>
          <w:rFonts w:hint="eastAsia"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附件3：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喀</w:t>
      </w:r>
      <w:r>
        <w:rPr>
          <w:rFonts w:hint="eastAsia" w:eastAsia="华文行楷"/>
          <w:b/>
          <w:sz w:val="72"/>
          <w:szCs w:val="72"/>
        </w:rPr>
        <w:t xml:space="preserve"> </w:t>
      </w:r>
      <w:r>
        <w:rPr>
          <w:rFonts w:eastAsia="华文行楷"/>
          <w:b/>
          <w:sz w:val="72"/>
          <w:szCs w:val="72"/>
        </w:rPr>
        <w:t>什</w:t>
      </w:r>
      <w:r>
        <w:rPr>
          <w:rFonts w:hint="eastAsia" w:eastAsia="华文行楷"/>
          <w:b/>
          <w:sz w:val="72"/>
          <w:szCs w:val="72"/>
        </w:rPr>
        <w:t xml:space="preserve"> 大 学</w:t>
      </w:r>
    </w:p>
    <w:p>
      <w:pPr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培养硕士学位研究生</w:t>
      </w:r>
    </w:p>
    <w:p>
      <w:pPr>
        <w:jc w:val="center"/>
        <w:rPr>
          <w:rFonts w:eastAsia="华文中宋"/>
          <w:b/>
          <w:sz w:val="72"/>
          <w:szCs w:val="72"/>
        </w:rPr>
      </w:pPr>
      <w:bookmarkStart w:id="0" w:name="_GoBack"/>
      <w:r>
        <w:rPr>
          <w:rFonts w:eastAsia="华文行楷"/>
          <w:b/>
          <w:sz w:val="72"/>
          <w:szCs w:val="72"/>
        </w:rPr>
        <w:t>指导教师简况表</w:t>
      </w:r>
      <w:bookmarkEnd w:id="0"/>
    </w:p>
    <w:p>
      <w:pPr>
        <w:rPr>
          <w:b/>
          <w:sz w:val="36"/>
          <w:szCs w:val="36"/>
        </w:rPr>
      </w:pPr>
    </w:p>
    <w:p/>
    <w:p/>
    <w:p/>
    <w:p/>
    <w:p/>
    <w:p/>
    <w:p/>
    <w:p/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申  请 人  姓  名：</w:t>
      </w:r>
      <w:r>
        <w:rPr>
          <w:b/>
          <w:sz w:val="32"/>
          <w:szCs w:val="32"/>
          <w:u w:val="single"/>
        </w:rPr>
        <w:t xml:space="preserve">                                    </w:t>
      </w:r>
    </w:p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专 业 技 术 职 称：</w:t>
      </w:r>
      <w:r>
        <w:rPr>
          <w:b/>
          <w:sz w:val="32"/>
          <w:szCs w:val="32"/>
          <w:u w:val="single"/>
        </w:rPr>
        <w:t xml:space="preserve">                                   </w:t>
      </w:r>
    </w:p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所 在 单 位 名 称：</w:t>
      </w:r>
      <w:r>
        <w:rPr>
          <w:b/>
          <w:sz w:val="32"/>
          <w:szCs w:val="32"/>
          <w:u w:val="single"/>
        </w:rPr>
        <w:t xml:space="preserve">                                   </w:t>
      </w:r>
    </w:p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申请学科专业名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b/>
          <w:sz w:val="32"/>
          <w:szCs w:val="32"/>
        </w:rPr>
        <w:t>称：</w:t>
      </w:r>
      <w:r>
        <w:rPr>
          <w:b/>
          <w:sz w:val="32"/>
          <w:szCs w:val="32"/>
          <w:u w:val="single"/>
        </w:rPr>
        <w:t xml:space="preserve">                                    </w:t>
      </w:r>
    </w:p>
    <w:p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申请学科专业代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b/>
          <w:sz w:val="32"/>
          <w:szCs w:val="32"/>
        </w:rPr>
        <w:t>码：</w:t>
      </w:r>
      <w:r>
        <w:rPr>
          <w:b/>
          <w:sz w:val="32"/>
          <w:szCs w:val="32"/>
          <w:u w:val="single"/>
        </w:rPr>
        <w:t xml:space="preserve">                                    </w:t>
      </w:r>
    </w:p>
    <w:p>
      <w:pPr>
        <w:ind w:firstLine="4140" w:firstLineChars="1150"/>
        <w:rPr>
          <w:sz w:val="36"/>
          <w:szCs w:val="36"/>
        </w:rPr>
      </w:pPr>
    </w:p>
    <w:p>
      <w:pPr>
        <w:ind w:firstLine="4140" w:firstLineChars="1150"/>
        <w:rPr>
          <w:sz w:val="36"/>
          <w:szCs w:val="36"/>
        </w:rPr>
      </w:pPr>
    </w:p>
    <w:p>
      <w:pPr>
        <w:ind w:firstLine="3680" w:firstLineChars="1150"/>
        <w:rPr>
          <w:sz w:val="32"/>
          <w:szCs w:val="32"/>
        </w:rPr>
      </w:pPr>
      <w:r>
        <w:rPr>
          <w:sz w:val="32"/>
          <w:szCs w:val="32"/>
        </w:rPr>
        <w:t>年    月   日</w:t>
      </w:r>
    </w:p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基本数据栏</w:t>
      </w:r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22"/>
        <w:gridCol w:w="234"/>
        <w:gridCol w:w="1061"/>
        <w:gridCol w:w="343"/>
        <w:gridCol w:w="131"/>
        <w:gridCol w:w="261"/>
        <w:gridCol w:w="280"/>
        <w:gridCol w:w="37"/>
        <w:gridCol w:w="142"/>
        <w:gridCol w:w="346"/>
        <w:gridCol w:w="363"/>
        <w:gridCol w:w="57"/>
        <w:gridCol w:w="368"/>
        <w:gridCol w:w="52"/>
        <w:gridCol w:w="231"/>
        <w:gridCol w:w="110"/>
        <w:gridCol w:w="7"/>
        <w:gridCol w:w="592"/>
        <w:gridCol w:w="131"/>
        <w:gridCol w:w="294"/>
        <w:gridCol w:w="210"/>
        <w:gridCol w:w="64"/>
        <w:gridCol w:w="152"/>
        <w:gridCol w:w="227"/>
        <w:gridCol w:w="56"/>
        <w:gridCol w:w="866"/>
        <w:gridCol w:w="268"/>
        <w:gridCol w:w="407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489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族别</w:t>
            </w: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当前学历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现任职称</w:t>
            </w:r>
          </w:p>
        </w:tc>
        <w:tc>
          <w:tcPr>
            <w:tcW w:w="1417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现职称评定时间</w:t>
            </w:r>
          </w:p>
        </w:tc>
        <w:tc>
          <w:tcPr>
            <w:tcW w:w="3086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当前学位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5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6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是否兼职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培养研究生专业</w:t>
            </w:r>
          </w:p>
        </w:tc>
        <w:tc>
          <w:tcPr>
            <w:tcW w:w="5145" w:type="dxa"/>
            <w:gridSpan w:val="17"/>
            <w:noWrap w:val="0"/>
            <w:vAlign w:val="center"/>
          </w:tcPr>
          <w:p>
            <w:pPr>
              <w:jc w:val="center"/>
              <w:rPr>
                <w:rStyle w:val="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3085" w:type="dxa"/>
            <w:gridSpan w:val="9"/>
            <w:noWrap w:val="0"/>
            <w:vAlign w:val="center"/>
          </w:tcPr>
          <w:p>
            <w:pPr>
              <w:rPr>
                <w:rStyle w:val="5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参加何学术团体、任何职务</w:t>
            </w:r>
          </w:p>
        </w:tc>
        <w:tc>
          <w:tcPr>
            <w:tcW w:w="6053" w:type="dxa"/>
            <w:gridSpan w:val="21"/>
            <w:noWrap w:val="0"/>
            <w:vAlign w:val="center"/>
          </w:tcPr>
          <w:p>
            <w:pPr>
              <w:rPr>
                <w:rStyle w:val="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2" w:hRule="exact"/>
        </w:trPr>
        <w:tc>
          <w:tcPr>
            <w:tcW w:w="20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3451" w:type="dxa"/>
            <w:gridSpan w:val="1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70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0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451" w:type="dxa"/>
            <w:gridSpan w:val="16"/>
            <w:noWrap w:val="0"/>
            <w:vAlign w:val="center"/>
          </w:tcPr>
          <w:p>
            <w:pPr>
              <w:jc w:val="center"/>
              <w:rPr>
                <w:rStyle w:val="5"/>
                <w:vanish/>
              </w:rPr>
            </w:pPr>
          </w:p>
        </w:tc>
        <w:tc>
          <w:tcPr>
            <w:tcW w:w="94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707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138" w:type="dxa"/>
            <w:gridSpan w:val="30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近</w:t>
            </w:r>
            <w:r>
              <w:rPr>
                <w:rFonts w:eastAsia="仿宋_GB2312"/>
                <w:b/>
                <w:sz w:val="24"/>
              </w:rPr>
              <w:t>五年内发表论文专著情况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科研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</w:t>
            </w:r>
          </w:p>
        </w:tc>
        <w:tc>
          <w:tcPr>
            <w:tcW w:w="153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发表论文</w:t>
            </w:r>
          </w:p>
        </w:tc>
        <w:tc>
          <w:tcPr>
            <w:tcW w:w="185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在学术刊物上</w:t>
            </w:r>
          </w:p>
        </w:tc>
        <w:tc>
          <w:tcPr>
            <w:tcW w:w="2126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核心期刊</w:t>
            </w:r>
          </w:p>
        </w:tc>
        <w:tc>
          <w:tcPr>
            <w:tcW w:w="2651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在学术会议上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pacing w:val="-14"/>
                <w:sz w:val="24"/>
              </w:rPr>
              <w:t>共  篇</w:t>
            </w:r>
          </w:p>
        </w:tc>
        <w:tc>
          <w:tcPr>
            <w:tcW w:w="1854" w:type="dxa"/>
            <w:gridSpan w:val="8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发表  篇</w:t>
            </w:r>
          </w:p>
        </w:tc>
        <w:tc>
          <w:tcPr>
            <w:tcW w:w="2126" w:type="dxa"/>
            <w:gridSpan w:val="1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发表  篇</w:t>
            </w:r>
          </w:p>
        </w:tc>
        <w:tc>
          <w:tcPr>
            <w:tcW w:w="2651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发表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6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166" w:type="dxa"/>
            <w:gridSpan w:val="2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SCI、EI、ISTP、SSCI、新华文摘、人大复印资料收录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0" w:hRule="exac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45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学术专著共   部，其中第一作者  部</w:t>
            </w:r>
          </w:p>
        </w:tc>
        <w:tc>
          <w:tcPr>
            <w:tcW w:w="437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31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教材共  部，其中主编  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获国家级奖</w:t>
            </w:r>
          </w:p>
        </w:tc>
        <w:tc>
          <w:tcPr>
            <w:tcW w:w="101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right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</w:tc>
        <w:tc>
          <w:tcPr>
            <w:tcW w:w="170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pacing w:val="-14"/>
                <w:sz w:val="24"/>
              </w:rPr>
              <w:t>获省部级奖</w:t>
            </w:r>
          </w:p>
          <w:p>
            <w:pPr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pacing w:val="-14"/>
                <w:sz w:val="24"/>
              </w:rPr>
              <w:t>其他科研奖</w:t>
            </w:r>
          </w:p>
        </w:tc>
        <w:tc>
          <w:tcPr>
            <w:tcW w:w="123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</w:tc>
        <w:tc>
          <w:tcPr>
            <w:tcW w:w="204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z w:val="24"/>
              </w:rPr>
              <w:t>获高校奖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pacing w:val="-14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获发明专利</w:t>
            </w:r>
          </w:p>
        </w:tc>
        <w:tc>
          <w:tcPr>
            <w:tcW w:w="101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项</w:t>
            </w:r>
          </w:p>
        </w:tc>
        <w:tc>
          <w:tcPr>
            <w:tcW w:w="1706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科研成果转让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科研成果被采用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2" w:type="dxa"/>
            <w:gridSpan w:val="2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7" w:firstLineChars="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五年内支配科研经费合计    万元，平均每年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目前承担科研项目</w:t>
            </w:r>
          </w:p>
        </w:tc>
        <w:tc>
          <w:tcPr>
            <w:tcW w:w="164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2" w:firstLineChars="100"/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pacing w:val="-14"/>
                <w:sz w:val="24"/>
              </w:rPr>
              <w:t>国家级</w:t>
            </w:r>
          </w:p>
        </w:tc>
        <w:tc>
          <w:tcPr>
            <w:tcW w:w="13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省部级</w:t>
            </w:r>
          </w:p>
        </w:tc>
        <w:tc>
          <w:tcPr>
            <w:tcW w:w="157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厅局级</w:t>
            </w: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</w:tc>
        <w:tc>
          <w:tcPr>
            <w:tcW w:w="1645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</w:tc>
        <w:tc>
          <w:tcPr>
            <w:tcW w:w="157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教学</w:t>
            </w:r>
          </w:p>
        </w:tc>
        <w:tc>
          <w:tcPr>
            <w:tcW w:w="3057" w:type="dxa"/>
            <w:gridSpan w:val="10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获国家级教学成果奖   项</w:t>
            </w:r>
          </w:p>
        </w:tc>
        <w:tc>
          <w:tcPr>
            <w:tcW w:w="5565" w:type="dxa"/>
            <w:gridSpan w:val="19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省部级教学成果奖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7" w:type="dxa"/>
            <w:gridSpan w:val="10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校级教学成果奖     项</w:t>
            </w:r>
          </w:p>
        </w:tc>
        <w:tc>
          <w:tcPr>
            <w:tcW w:w="5565" w:type="dxa"/>
            <w:gridSpan w:val="19"/>
            <w:noWrap w:val="0"/>
            <w:vAlign w:val="center"/>
          </w:tcPr>
          <w:p>
            <w:pPr>
              <w:ind w:firstLine="7" w:firstLineChars="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制作多媒体教学课件   套（在用）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2" w:type="dxa"/>
            <w:gridSpan w:val="29"/>
            <w:noWrap w:val="0"/>
            <w:vAlign w:val="center"/>
          </w:tcPr>
          <w:p>
            <w:pPr>
              <w:ind w:firstLine="7" w:firstLineChars="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培养硕士生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exact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2" w:type="dxa"/>
            <w:gridSpan w:val="29"/>
            <w:noWrap w:val="0"/>
            <w:vAlign w:val="top"/>
          </w:tcPr>
          <w:p>
            <w:pPr>
              <w:ind w:firstLine="7" w:firstLineChars="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主讲本科或研究生课程名称：</w:t>
            </w:r>
          </w:p>
          <w:p>
            <w:pPr>
              <w:ind w:firstLine="7" w:firstLineChars="3"/>
              <w:rPr>
                <w:rFonts w:hint="eastAsia" w:eastAsia="仿宋_GB2312"/>
                <w:sz w:val="24"/>
              </w:rPr>
            </w:pPr>
          </w:p>
          <w:p>
            <w:pPr>
              <w:ind w:firstLine="7" w:firstLineChars="3"/>
              <w:rPr>
                <w:rFonts w:eastAsia="仿宋_GB2312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szCs w:val="21"/>
        </w:rPr>
        <w:t>（以上表格若填写不下，请用缩小单元格内字号或紧缩字体的办法进行微调。）</w:t>
      </w:r>
    </w:p>
    <w:p>
      <w:pPr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本人工作与科研情况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40"/>
        <w:gridCol w:w="1417"/>
        <w:gridCol w:w="383"/>
        <w:gridCol w:w="420"/>
        <w:gridCol w:w="420"/>
        <w:gridCol w:w="1365"/>
        <w:gridCol w:w="315"/>
        <w:gridCol w:w="735"/>
        <w:gridCol w:w="126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030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自何年何月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至何年何月</w:t>
            </w: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5" w:hRule="atLeast"/>
        </w:trPr>
        <w:tc>
          <w:tcPr>
            <w:tcW w:w="9030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本人从事的主要研究方向及其特点和意义：</w:t>
            </w: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03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注：填写不下可加附页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30" w:type="dxa"/>
            <w:gridSpan w:val="11"/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近五年来本人主要科研成果目录（包括论文、著作、教材、获奖项目和论文被SCI，EI，ISTP、新华文摘、人大复印资料收录情况，附复印件）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336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成果鉴定、颁奖与采用部门或发表刊物与出版社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7" w:hRule="atLeast"/>
        </w:trPr>
        <w:tc>
          <w:tcPr>
            <w:tcW w:w="420" w:type="dxa"/>
            <w:noWrap w:val="0"/>
            <w:vAlign w:val="top"/>
          </w:tcPr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</w:tc>
        <w:tc>
          <w:tcPr>
            <w:tcW w:w="3360" w:type="dxa"/>
            <w:gridSpan w:val="4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30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近五年来进行科学研究的情况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项目课题名称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（下达编号）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起讫时间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经费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  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承担任务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r>
        <w:t>注：本页栏目内容填写不下的，可另附页</w:t>
      </w:r>
    </w:p>
    <w:p>
      <w:pPr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审核情况</w:t>
      </w:r>
    </w:p>
    <w:tbl>
      <w:tblPr>
        <w:tblStyle w:val="3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</w:trPr>
        <w:tc>
          <w:tcPr>
            <w:tcW w:w="8925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学位评定分委员会审核意见：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负责人：            （签章）日期：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8925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研究生处审核意见：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负责人：             （签章）日期：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925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学位评定委员会审核意见：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主席                 （签章）日期：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6E36"/>
    <w:rsid w:val="408E6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/>
      <w:szCs w:val="21"/>
    </w:rPr>
  </w:style>
  <w:style w:type="character" w:styleId="5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2019-04-24T10:16:00Z</dcterms:created>
  <dc:creator>Administrator</dc:creator>
  <cp:lastModifiedBy>Administrator</cp:lastModifiedBy>
  <dcterms:modified xsi:type="dcterms:W3CDTF">2019-04-24T10:19:10Z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