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附件4：</w:t>
      </w:r>
    </w:p>
    <w:p>
      <w:pPr>
        <w:jc w:val="center"/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河北经贸大学201</w:t>
      </w:r>
      <w:r>
        <w:rPr>
          <w:rFonts w:hint="default" w:ascii="仿宋" w:hAnsi="仿宋" w:eastAsia="仿宋"/>
          <w:b/>
          <w:sz w:val="32"/>
          <w:szCs w:val="32"/>
          <w:lang w:val="en-US"/>
        </w:rPr>
        <w:t>9</w:t>
      </w:r>
      <w:bookmarkStart w:id="0" w:name="_GoBack"/>
      <w:bookmarkEnd w:id="0"/>
      <w:r>
        <w:rPr>
          <w:rFonts w:hint="eastAsia" w:ascii="仿宋" w:hAnsi="仿宋" w:eastAsia="仿宋"/>
          <w:b/>
          <w:sz w:val="32"/>
          <w:szCs w:val="32"/>
        </w:rPr>
        <w:t>年硕士研究生复试创新能力考核申请表</w:t>
      </w:r>
    </w:p>
    <w:p>
      <w:pPr>
        <w:jc w:val="center"/>
        <w:rPr>
          <w:rFonts w:hint="eastAsia" w:ascii="仿宋" w:hAnsi="仿宋" w:eastAsia="仿宋"/>
          <w:b/>
          <w:sz w:val="28"/>
          <w:szCs w:val="28"/>
        </w:rPr>
      </w:pPr>
    </w:p>
    <w:tbl>
      <w:tblPr>
        <w:tblStyle w:val="3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9"/>
        <w:gridCol w:w="106"/>
        <w:gridCol w:w="1471"/>
        <w:gridCol w:w="1619"/>
        <w:gridCol w:w="1067"/>
        <w:gridCol w:w="732"/>
        <w:gridCol w:w="13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157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61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考生编号</w:t>
            </w: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73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报考专业</w:t>
            </w:r>
          </w:p>
        </w:tc>
        <w:tc>
          <w:tcPr>
            <w:tcW w:w="139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学历</w:t>
            </w:r>
          </w:p>
        </w:tc>
        <w:tc>
          <w:tcPr>
            <w:tcW w:w="157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61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毕业专业</w:t>
            </w: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73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电话</w:t>
            </w:r>
          </w:p>
        </w:tc>
        <w:tc>
          <w:tcPr>
            <w:tcW w:w="139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7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考生基本情况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论文题目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发表期刊</w:t>
            </w:r>
          </w:p>
        </w:tc>
        <w:tc>
          <w:tcPr>
            <w:tcW w:w="161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发表时间</w:t>
            </w:r>
          </w:p>
        </w:tc>
        <w:tc>
          <w:tcPr>
            <w:tcW w:w="3197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内容摘要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  <w:jc w:val="center"/>
        </w:trPr>
        <w:tc>
          <w:tcPr>
            <w:tcW w:w="223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61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3197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  <w:jc w:val="center"/>
        </w:trPr>
        <w:tc>
          <w:tcPr>
            <w:tcW w:w="223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61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3197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  <w:jc w:val="center"/>
        </w:trPr>
        <w:tc>
          <w:tcPr>
            <w:tcW w:w="223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61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3197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研究生学院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审核意见</w:t>
            </w:r>
          </w:p>
        </w:tc>
        <w:tc>
          <w:tcPr>
            <w:tcW w:w="6287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审核人签字：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院（所）级研究生招生工作领导小组审核意见</w:t>
            </w:r>
          </w:p>
        </w:tc>
        <w:tc>
          <w:tcPr>
            <w:tcW w:w="6287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审核人签字：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学校研究生招生工作领导小组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审核意见</w:t>
            </w:r>
          </w:p>
        </w:tc>
        <w:tc>
          <w:tcPr>
            <w:tcW w:w="6287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审核人签字：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年 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560932"/>
    <w:rsid w:val="5C597EA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fz</dc:creator>
  <cp:lastModifiedBy>administrator</cp:lastModifiedBy>
  <dcterms:modified xsi:type="dcterms:W3CDTF">2018-09-05T00:52:51Z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