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49"/>
        <w:gridCol w:w="1749"/>
        <w:gridCol w:w="1388"/>
        <w:gridCol w:w="828"/>
        <w:gridCol w:w="1238"/>
        <w:gridCol w:w="1752"/>
        <w:gridCol w:w="316"/>
        <w:gridCol w:w="1448"/>
        <w:gridCol w:w="225"/>
        <w:gridCol w:w="227"/>
      </w:tblGrid>
      <w:tr w:rsidR="00B05C8C" w:rsidRPr="00960A34" w:rsidTr="0038580F">
        <w:trPr>
          <w:trHeight w:val="11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05C8C" w:rsidRPr="003D2DFC" w:rsidRDefault="00B05C8C" w:rsidP="0038580F">
            <w:pPr>
              <w:spacing w:line="280" w:lineRule="atLeast"/>
              <w:rPr>
                <w:rFonts w:ascii="仿宋_GB2312" w:eastAsia="仿宋_GB2312" w:hAnsi="新宋体"/>
                <w:bCs/>
                <w:noProof/>
                <w:sz w:val="28"/>
                <w:szCs w:val="28"/>
              </w:rPr>
            </w:pPr>
            <w:r w:rsidRPr="003D2DFC">
              <w:rPr>
                <w:rFonts w:ascii="仿宋_GB2312" w:eastAsia="仿宋_GB2312" w:hAnsi="新宋体" w:hint="eastAsia"/>
                <w:bCs/>
                <w:noProof/>
                <w:sz w:val="28"/>
                <w:szCs w:val="28"/>
              </w:rPr>
              <w:t>附件2：</w:t>
            </w:r>
          </w:p>
          <w:p w:rsidR="00B05C8C" w:rsidRPr="00A138E6" w:rsidRDefault="00B05C8C" w:rsidP="003858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D2DF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哈尔滨工程大学学生健康检查表</w:t>
            </w:r>
          </w:p>
        </w:tc>
      </w:tr>
      <w:tr w:rsidR="00B05C8C" w:rsidRPr="00960A34" w:rsidTr="0038580F">
        <w:trPr>
          <w:trHeight w:val="54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贴</w:t>
            </w:r>
          </w:p>
        </w:tc>
      </w:tr>
      <w:tr w:rsidR="00B05C8C" w:rsidRPr="00960A34" w:rsidTr="0038580F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C8C" w:rsidRPr="00960A34" w:rsidTr="0038580F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C8C" w:rsidRPr="00960A34" w:rsidTr="0038580F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    检    项    目</w:t>
            </w:r>
          </w:p>
        </w:tc>
      </w:tr>
      <w:tr w:rsidR="00B05C8C" w:rsidRPr="00960A34" w:rsidTr="0038580F">
        <w:trPr>
          <w:trHeight w:val="478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B05C8C" w:rsidRPr="00960A34" w:rsidTr="0038580F">
        <w:trPr>
          <w:trHeight w:val="396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体检医生：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 淋巴结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淋巴结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374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体检医生：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ind w:left="320" w:hangingChars="100" w:hanging="32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 官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官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93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C8C" w:rsidRPr="00960A34" w:rsidRDefault="00B05C8C" w:rsidP="0038580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B05C8C" w:rsidRPr="00960A34" w:rsidTr="0038580F">
        <w:trPr>
          <w:trHeight w:val="4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39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7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C8C" w:rsidRPr="00960A34" w:rsidTr="0038580F">
        <w:trPr>
          <w:trHeight w:val="42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8C" w:rsidRPr="00960A34" w:rsidRDefault="00B05C8C" w:rsidP="003858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05C8C" w:rsidRDefault="00B05C8C" w:rsidP="00B05C8C"/>
    <w:p w:rsidR="00AE43F0" w:rsidRDefault="00AE43F0">
      <w:pPr>
        <w:rPr>
          <w:rFonts w:hint="eastAsia"/>
        </w:rPr>
      </w:pPr>
    </w:p>
    <w:p w:rsidR="006D0E94" w:rsidRPr="00D47282" w:rsidRDefault="006D0E94" w:rsidP="006D0E94">
      <w:pPr>
        <w:spacing w:line="1140" w:lineRule="exact"/>
        <w:jc w:val="center"/>
        <w:rPr>
          <w:rFonts w:ascii="黑体" w:eastAsia="黑体" w:hAnsi="黑体" w:hint="eastAsia"/>
          <w:b/>
          <w:sz w:val="100"/>
          <w:szCs w:val="100"/>
        </w:rPr>
      </w:pPr>
      <w:r>
        <w:rPr>
          <w:rFonts w:ascii="黑体" w:eastAsia="黑体" w:hAnsi="黑体" w:hint="eastAsia"/>
          <w:b/>
          <w:sz w:val="100"/>
          <w:szCs w:val="100"/>
        </w:rPr>
        <w:lastRenderedPageBreak/>
        <w:t>硕士</w:t>
      </w:r>
      <w:r w:rsidRPr="00D47282">
        <w:rPr>
          <w:rFonts w:ascii="黑体" w:eastAsia="黑体" w:hAnsi="黑体" w:hint="eastAsia"/>
          <w:b/>
          <w:sz w:val="100"/>
          <w:szCs w:val="100"/>
        </w:rPr>
        <w:t>入学体检流程</w:t>
      </w:r>
    </w:p>
    <w:p w:rsidR="006D0E94" w:rsidRPr="00D47282" w:rsidRDefault="006D0E94" w:rsidP="006D0E94">
      <w:pPr>
        <w:spacing w:line="1140" w:lineRule="exact"/>
        <w:ind w:left="328" w:hangingChars="48" w:hanging="328"/>
        <w:rPr>
          <w:rFonts w:hint="eastAsia"/>
          <w:b/>
          <w:sz w:val="68"/>
          <w:szCs w:val="68"/>
        </w:rPr>
      </w:pPr>
      <w:r w:rsidRPr="00D47282">
        <w:rPr>
          <w:rFonts w:hint="eastAsia"/>
          <w:b/>
          <w:sz w:val="68"/>
          <w:szCs w:val="68"/>
        </w:rPr>
        <w:t>1</w:t>
      </w:r>
      <w:r w:rsidRPr="00D47282">
        <w:rPr>
          <w:rFonts w:ascii="宋体" w:hAnsi="宋体" w:hint="eastAsia"/>
          <w:b/>
          <w:sz w:val="68"/>
          <w:szCs w:val="68"/>
        </w:rPr>
        <w:t>.</w:t>
      </w:r>
      <w:r>
        <w:rPr>
          <w:rFonts w:hint="eastAsia"/>
          <w:b/>
          <w:sz w:val="68"/>
          <w:szCs w:val="68"/>
        </w:rPr>
        <w:t>三楼</w:t>
      </w:r>
      <w:r>
        <w:rPr>
          <w:rFonts w:hint="eastAsia"/>
          <w:b/>
          <w:sz w:val="68"/>
          <w:szCs w:val="68"/>
        </w:rPr>
        <w:t>307</w:t>
      </w:r>
      <w:r w:rsidRPr="00D47282">
        <w:rPr>
          <w:rFonts w:hint="eastAsia"/>
          <w:b/>
          <w:sz w:val="68"/>
          <w:szCs w:val="68"/>
        </w:rPr>
        <w:t>室交体检费</w:t>
      </w:r>
      <w:r w:rsidRPr="00D47282">
        <w:rPr>
          <w:rFonts w:hint="eastAsia"/>
          <w:b/>
          <w:sz w:val="68"/>
          <w:szCs w:val="68"/>
        </w:rPr>
        <w:t>90.00</w:t>
      </w:r>
      <w:r w:rsidRPr="00D47282">
        <w:rPr>
          <w:rFonts w:hint="eastAsia"/>
          <w:b/>
          <w:sz w:val="68"/>
          <w:szCs w:val="68"/>
        </w:rPr>
        <w:t>元（体检表需在网站上自行下载填写个人信息并</w:t>
      </w:r>
      <w:r w:rsidRPr="00D47282">
        <w:rPr>
          <w:rFonts w:hint="eastAsia"/>
          <w:b/>
          <w:sz w:val="68"/>
          <w:szCs w:val="68"/>
        </w:rPr>
        <w:t>A4</w:t>
      </w:r>
      <w:r w:rsidRPr="00D47282">
        <w:rPr>
          <w:rFonts w:hint="eastAsia"/>
          <w:b/>
          <w:sz w:val="68"/>
          <w:szCs w:val="68"/>
        </w:rPr>
        <w:t>纸整张单面打印）。</w:t>
      </w:r>
    </w:p>
    <w:p w:rsidR="006D0E94" w:rsidRPr="00D47282" w:rsidRDefault="006D0E94" w:rsidP="006D0E94">
      <w:pPr>
        <w:spacing w:line="1140" w:lineRule="exact"/>
        <w:ind w:left="341" w:hangingChars="50" w:hanging="341"/>
        <w:rPr>
          <w:rFonts w:hint="eastAsia"/>
          <w:b/>
          <w:sz w:val="68"/>
          <w:szCs w:val="68"/>
        </w:rPr>
      </w:pPr>
      <w:r w:rsidRPr="00D47282">
        <w:rPr>
          <w:rFonts w:hint="eastAsia"/>
          <w:b/>
          <w:sz w:val="68"/>
          <w:szCs w:val="68"/>
        </w:rPr>
        <w:t>2.</w:t>
      </w:r>
      <w:r>
        <w:rPr>
          <w:rFonts w:hint="eastAsia"/>
          <w:b/>
          <w:sz w:val="68"/>
          <w:szCs w:val="68"/>
        </w:rPr>
        <w:t>三楼</w:t>
      </w:r>
      <w:r>
        <w:rPr>
          <w:rFonts w:hint="eastAsia"/>
          <w:b/>
          <w:sz w:val="68"/>
          <w:szCs w:val="68"/>
        </w:rPr>
        <w:t>318</w:t>
      </w:r>
      <w:r>
        <w:rPr>
          <w:rFonts w:hint="eastAsia"/>
          <w:b/>
          <w:sz w:val="68"/>
          <w:szCs w:val="68"/>
        </w:rPr>
        <w:t>室</w:t>
      </w:r>
      <w:r w:rsidRPr="00D47282">
        <w:rPr>
          <w:rFonts w:hint="eastAsia"/>
          <w:b/>
          <w:sz w:val="68"/>
          <w:szCs w:val="68"/>
        </w:rPr>
        <w:t>测血压</w:t>
      </w:r>
      <w:r>
        <w:rPr>
          <w:rFonts w:hint="eastAsia"/>
          <w:b/>
          <w:sz w:val="68"/>
          <w:szCs w:val="68"/>
        </w:rPr>
        <w:t>、内科、外科、五官科、验尿</w:t>
      </w:r>
      <w:r w:rsidRPr="00D47282">
        <w:rPr>
          <w:rFonts w:hint="eastAsia"/>
          <w:b/>
          <w:sz w:val="68"/>
          <w:szCs w:val="68"/>
        </w:rPr>
        <w:t>。</w:t>
      </w:r>
    </w:p>
    <w:p w:rsidR="006D0E94" w:rsidRPr="00D47282" w:rsidRDefault="006D0E94" w:rsidP="006D0E94">
      <w:pPr>
        <w:spacing w:line="1140" w:lineRule="exact"/>
        <w:rPr>
          <w:rFonts w:hint="eastAsia"/>
          <w:b/>
          <w:sz w:val="68"/>
          <w:szCs w:val="68"/>
        </w:rPr>
      </w:pPr>
      <w:r w:rsidRPr="00D47282">
        <w:rPr>
          <w:rFonts w:hint="eastAsia"/>
          <w:b/>
          <w:sz w:val="68"/>
          <w:szCs w:val="68"/>
        </w:rPr>
        <w:t>3.</w:t>
      </w:r>
      <w:r>
        <w:rPr>
          <w:rFonts w:hint="eastAsia"/>
          <w:b/>
          <w:sz w:val="68"/>
          <w:szCs w:val="68"/>
        </w:rPr>
        <w:t>三楼</w:t>
      </w:r>
      <w:r>
        <w:rPr>
          <w:rFonts w:hint="eastAsia"/>
          <w:b/>
          <w:sz w:val="68"/>
          <w:szCs w:val="68"/>
        </w:rPr>
        <w:t>308</w:t>
      </w:r>
      <w:r>
        <w:rPr>
          <w:rFonts w:hint="eastAsia"/>
          <w:b/>
          <w:sz w:val="68"/>
          <w:szCs w:val="68"/>
        </w:rPr>
        <w:t>室采血。</w:t>
      </w:r>
    </w:p>
    <w:p w:rsidR="006D0E94" w:rsidRPr="00D47282" w:rsidRDefault="006D0E94" w:rsidP="006D0E94">
      <w:pPr>
        <w:spacing w:line="1140" w:lineRule="exact"/>
        <w:ind w:left="334" w:hangingChars="49" w:hanging="334"/>
        <w:rPr>
          <w:rFonts w:hint="eastAsia"/>
          <w:b/>
          <w:sz w:val="68"/>
          <w:szCs w:val="68"/>
        </w:rPr>
      </w:pPr>
      <w:r w:rsidRPr="00D47282">
        <w:rPr>
          <w:rFonts w:hint="eastAsia"/>
          <w:b/>
          <w:sz w:val="68"/>
          <w:szCs w:val="68"/>
        </w:rPr>
        <w:t>4.</w:t>
      </w:r>
      <w:r w:rsidRPr="00D47282">
        <w:rPr>
          <w:rFonts w:hint="eastAsia"/>
          <w:b/>
          <w:sz w:val="68"/>
          <w:szCs w:val="68"/>
        </w:rPr>
        <w:t>一楼放射科</w:t>
      </w:r>
      <w:r w:rsidRPr="00D47282">
        <w:rPr>
          <w:rFonts w:hint="eastAsia"/>
          <w:b/>
          <w:sz w:val="68"/>
          <w:szCs w:val="68"/>
        </w:rPr>
        <w:t>X</w:t>
      </w:r>
      <w:r w:rsidRPr="00D47282">
        <w:rPr>
          <w:rFonts w:hint="eastAsia"/>
          <w:b/>
          <w:sz w:val="68"/>
          <w:szCs w:val="68"/>
        </w:rPr>
        <w:t>光检查。</w:t>
      </w:r>
    </w:p>
    <w:p w:rsidR="006D0E94" w:rsidRPr="00D47282" w:rsidRDefault="006D0E94" w:rsidP="006D0E94">
      <w:pPr>
        <w:spacing w:line="1140" w:lineRule="exact"/>
        <w:ind w:left="334" w:hangingChars="49" w:hanging="334"/>
        <w:rPr>
          <w:rFonts w:hint="eastAsia"/>
          <w:b/>
          <w:sz w:val="68"/>
          <w:szCs w:val="68"/>
        </w:rPr>
      </w:pPr>
      <w:r>
        <w:rPr>
          <w:rFonts w:hint="eastAsia"/>
          <w:b/>
          <w:sz w:val="68"/>
          <w:szCs w:val="68"/>
        </w:rPr>
        <w:t>5</w:t>
      </w:r>
      <w:r w:rsidRPr="00D47282">
        <w:rPr>
          <w:rFonts w:hint="eastAsia"/>
          <w:b/>
          <w:sz w:val="68"/>
          <w:szCs w:val="68"/>
        </w:rPr>
        <w:t>.</w:t>
      </w:r>
      <w:r w:rsidRPr="00D47282">
        <w:rPr>
          <w:rFonts w:hint="eastAsia"/>
          <w:b/>
          <w:sz w:val="68"/>
          <w:szCs w:val="68"/>
        </w:rPr>
        <w:t>体检完毕</w:t>
      </w:r>
      <w:r>
        <w:rPr>
          <w:rFonts w:hint="eastAsia"/>
          <w:b/>
          <w:sz w:val="68"/>
          <w:szCs w:val="68"/>
        </w:rPr>
        <w:t>一楼大厅</w:t>
      </w:r>
      <w:r w:rsidRPr="00D47282">
        <w:rPr>
          <w:rFonts w:hint="eastAsia"/>
          <w:b/>
          <w:sz w:val="68"/>
          <w:szCs w:val="68"/>
        </w:rPr>
        <w:t>交表。</w:t>
      </w:r>
    </w:p>
    <w:p w:rsidR="006D0E94" w:rsidRPr="006D0E94" w:rsidRDefault="006D0E94"/>
    <w:sectPr w:rsidR="006D0E94" w:rsidRPr="006D0E94" w:rsidSect="003D2DF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F2" w:rsidRDefault="002C0AF2" w:rsidP="00B05C8C">
      <w:r>
        <w:separator/>
      </w:r>
    </w:p>
  </w:endnote>
  <w:endnote w:type="continuationSeparator" w:id="1">
    <w:p w:rsidR="002C0AF2" w:rsidRDefault="002C0AF2" w:rsidP="00B0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F2" w:rsidRDefault="002C0AF2" w:rsidP="00B05C8C">
      <w:r>
        <w:separator/>
      </w:r>
    </w:p>
  </w:footnote>
  <w:footnote w:type="continuationSeparator" w:id="1">
    <w:p w:rsidR="002C0AF2" w:rsidRDefault="002C0AF2" w:rsidP="00B0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8C"/>
    <w:rsid w:val="002C0AF2"/>
    <w:rsid w:val="006D0E94"/>
    <w:rsid w:val="00A04542"/>
    <w:rsid w:val="00AE43F0"/>
    <w:rsid w:val="00B0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C8C"/>
    <w:rPr>
      <w:sz w:val="18"/>
      <w:szCs w:val="18"/>
    </w:rPr>
  </w:style>
  <w:style w:type="character" w:styleId="a5">
    <w:name w:val="Strong"/>
    <w:basedOn w:val="a0"/>
    <w:uiPriority w:val="22"/>
    <w:qFormat/>
    <w:rsid w:val="00B05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xiaowei198062</dc:creator>
  <cp:keywords/>
  <dc:description/>
  <cp:lastModifiedBy>xiaowei198062</cp:lastModifiedBy>
  <cp:revision>3</cp:revision>
  <dcterms:created xsi:type="dcterms:W3CDTF">2019-03-19T08:29:00Z</dcterms:created>
  <dcterms:modified xsi:type="dcterms:W3CDTF">2019-03-19T08:32:00Z</dcterms:modified>
</cp:coreProperties>
</file>