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2" w:rsidRPr="00805C39" w:rsidRDefault="00805C39" w:rsidP="00805C39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805C39">
        <w:rPr>
          <w:rFonts w:hint="eastAsia"/>
          <w:b/>
          <w:sz w:val="30"/>
          <w:szCs w:val="30"/>
        </w:rPr>
        <w:t>2019</w:t>
      </w:r>
      <w:r w:rsidRPr="00805C39">
        <w:rPr>
          <w:rFonts w:hint="eastAsia"/>
          <w:b/>
          <w:sz w:val="30"/>
          <w:szCs w:val="30"/>
        </w:rPr>
        <w:t>各学院拟录取</w:t>
      </w:r>
      <w:r w:rsidRPr="00805C39">
        <w:rPr>
          <w:rFonts w:hint="eastAsia"/>
          <w:b/>
          <w:sz w:val="30"/>
          <w:szCs w:val="30"/>
        </w:rPr>
        <w:t>定向</w:t>
      </w:r>
      <w:r w:rsidRPr="00805C39">
        <w:rPr>
          <w:b/>
          <w:sz w:val="30"/>
          <w:szCs w:val="30"/>
        </w:rPr>
        <w:t>就业</w:t>
      </w:r>
      <w:r w:rsidRPr="00805C39">
        <w:rPr>
          <w:rFonts w:hint="eastAsia"/>
          <w:b/>
          <w:sz w:val="30"/>
          <w:szCs w:val="30"/>
        </w:rPr>
        <w:t>研究生定向就业协议</w:t>
      </w:r>
      <w:r w:rsidRPr="00805C39">
        <w:rPr>
          <w:rFonts w:hint="eastAsia"/>
          <w:b/>
          <w:sz w:val="30"/>
          <w:szCs w:val="30"/>
        </w:rPr>
        <w:t>书及</w:t>
      </w:r>
      <w:r w:rsidRPr="00805C39">
        <w:rPr>
          <w:b/>
          <w:sz w:val="30"/>
          <w:szCs w:val="30"/>
        </w:rPr>
        <w:t>部分</w:t>
      </w:r>
      <w:r w:rsidRPr="00805C39">
        <w:rPr>
          <w:rFonts w:hint="eastAsia"/>
          <w:b/>
          <w:sz w:val="30"/>
          <w:szCs w:val="30"/>
        </w:rPr>
        <w:t>非</w:t>
      </w:r>
      <w:r w:rsidRPr="00805C39">
        <w:rPr>
          <w:b/>
          <w:sz w:val="30"/>
          <w:szCs w:val="30"/>
        </w:rPr>
        <w:t>全日制专业</w:t>
      </w:r>
      <w:r w:rsidRPr="00805C39">
        <w:rPr>
          <w:rFonts w:hint="eastAsia"/>
          <w:b/>
          <w:sz w:val="30"/>
          <w:szCs w:val="30"/>
        </w:rPr>
        <w:t>政审表</w:t>
      </w:r>
      <w:r w:rsidRPr="00805C39">
        <w:rPr>
          <w:rFonts w:hint="eastAsia"/>
          <w:b/>
          <w:sz w:val="30"/>
          <w:szCs w:val="30"/>
        </w:rPr>
        <w:t>邮寄地址</w:t>
      </w:r>
      <w:r w:rsidRPr="00805C39">
        <w:rPr>
          <w:rFonts w:hint="eastAsia"/>
          <w:b/>
          <w:sz w:val="30"/>
          <w:szCs w:val="30"/>
        </w:rPr>
        <w:t>一览表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4536"/>
        <w:gridCol w:w="1134"/>
        <w:gridCol w:w="2268"/>
        <w:gridCol w:w="992"/>
        <w:gridCol w:w="2268"/>
      </w:tblGrid>
      <w:tr w:rsidR="00805C39" w:rsidTr="00805C39">
        <w:tc>
          <w:tcPr>
            <w:tcW w:w="1242" w:type="dxa"/>
          </w:tcPr>
          <w:p w:rsidR="00805C39" w:rsidRPr="004C1B7B" w:rsidRDefault="00805C39" w:rsidP="004551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1B7B">
              <w:rPr>
                <w:rFonts w:hint="eastAsia"/>
                <w:b/>
                <w:sz w:val="24"/>
                <w:szCs w:val="24"/>
              </w:rPr>
              <w:t>学院代码</w:t>
            </w:r>
          </w:p>
        </w:tc>
        <w:tc>
          <w:tcPr>
            <w:tcW w:w="1560" w:type="dxa"/>
          </w:tcPr>
          <w:p w:rsidR="00805C39" w:rsidRPr="004C1B7B" w:rsidRDefault="00805C39" w:rsidP="004551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1B7B">
              <w:rPr>
                <w:rFonts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4536" w:type="dxa"/>
          </w:tcPr>
          <w:p w:rsidR="00805C39" w:rsidRPr="004C1B7B" w:rsidRDefault="00805C39" w:rsidP="004551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1B7B">
              <w:rPr>
                <w:rFonts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1134" w:type="dxa"/>
          </w:tcPr>
          <w:p w:rsidR="00805C39" w:rsidRPr="004C1B7B" w:rsidRDefault="00805C39" w:rsidP="004551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1B7B">
              <w:rPr>
                <w:rFonts w:hint="eastAsia"/>
                <w:b/>
                <w:sz w:val="24"/>
                <w:szCs w:val="24"/>
              </w:rPr>
              <w:t>收件人</w:t>
            </w:r>
          </w:p>
        </w:tc>
        <w:tc>
          <w:tcPr>
            <w:tcW w:w="2268" w:type="dxa"/>
          </w:tcPr>
          <w:p w:rsidR="00805C39" w:rsidRPr="004C1B7B" w:rsidRDefault="00805C39" w:rsidP="004551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1B7B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992" w:type="dxa"/>
          </w:tcPr>
          <w:p w:rsidR="00805C39" w:rsidRPr="004C1B7B" w:rsidRDefault="00805C39" w:rsidP="004551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1B7B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268" w:type="dxa"/>
          </w:tcPr>
          <w:p w:rsidR="00805C39" w:rsidRPr="004C1B7B" w:rsidRDefault="00805C39" w:rsidP="004551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1B7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建筑学院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广东省广州市天河区五山路381号华南理工大学建筑学院6号楼109室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黄丽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020-87112365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土木与交通学院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广东省广州市天河区五山路381号华南理工大学土木与交通学院交通大楼212室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陈秋杨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020-87111030-3252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282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非全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政审表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协议书</w:t>
            </w:r>
            <w:r w:rsidR="0028291E">
              <w:rPr>
                <w:rFonts w:asciiTheme="majorEastAsia" w:eastAsiaTheme="majorEastAsia" w:hAnsiTheme="majorEastAsia" w:hint="eastAsia"/>
                <w:sz w:val="24"/>
                <w:szCs w:val="24"/>
              </w:rPr>
              <w:t>均直接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邮寄到学院</w:t>
            </w: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电力学院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广东省广州市天河区五山路381号华南理工大学电力学院（9号楼223室）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邹延梅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020-87113507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106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自动化学院</w:t>
            </w:r>
          </w:p>
        </w:tc>
        <w:tc>
          <w:tcPr>
            <w:tcW w:w="4536" w:type="dxa"/>
          </w:tcPr>
          <w:p w:rsidR="00805C39" w:rsidRPr="008F10A3" w:rsidRDefault="00805C39" w:rsidP="004551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10A3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广东省广州市天河区五山路381号华南理工大学自动化学院3号楼312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10A3">
              <w:rPr>
                <w:rFonts w:ascii="宋体" w:eastAsia="宋体" w:hAnsi="宋体" w:cs="宋体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10A3">
              <w:rPr>
                <w:rFonts w:ascii="宋体" w:eastAsia="宋体" w:hAnsi="宋体" w:cs="宋体"/>
                <w:kern w:val="0"/>
                <w:sz w:val="24"/>
                <w:szCs w:val="24"/>
              </w:rPr>
              <w:t>020-87111804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食品学院</w:t>
            </w:r>
          </w:p>
        </w:tc>
        <w:tc>
          <w:tcPr>
            <w:tcW w:w="4536" w:type="dxa"/>
          </w:tcPr>
          <w:p w:rsidR="00805C39" w:rsidRPr="00180316" w:rsidRDefault="00805C39" w:rsidP="00805C39">
            <w:pPr>
              <w:widowControl/>
              <w:shd w:val="clear" w:color="auto" w:fill="FFFFFF"/>
              <w:spacing w:before="68" w:after="6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10A3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广东省广州市天河区五山路381号华南理工大学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</w:t>
            </w:r>
            <w:r w:rsidRPr="008F10A3"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8F10A3">
              <w:rPr>
                <w:rFonts w:ascii="宋体" w:eastAsia="宋体" w:hAnsi="宋体" w:cs="宋体"/>
                <w:kern w:val="0"/>
                <w:sz w:val="24"/>
                <w:szCs w:val="24"/>
              </w:rPr>
              <w:t>3号楼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805C39" w:rsidRPr="00B50D0E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罗老师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D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020-87110738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马克思主义学院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广东省广州市天河区五山路381号华南理工大学5号楼203A办公室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石金叶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020-87110459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外国语学院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广东省广州市天河区五山路381号华南理工大学4号楼外国语学院4415室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王云昀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020-87111124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116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公共管理学院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广州市天河区五山路381号华南理工大学5号楼106室MPA教育中心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杨晓燕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020-87114678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510641  </w:t>
            </w:r>
          </w:p>
        </w:tc>
        <w:tc>
          <w:tcPr>
            <w:tcW w:w="2268" w:type="dxa"/>
          </w:tcPr>
          <w:p w:rsidR="00805C39" w:rsidRPr="00180316" w:rsidRDefault="00805C39" w:rsidP="00282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MPA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政审表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协议书</w:t>
            </w:r>
            <w:r w:rsidR="0028291E">
              <w:rPr>
                <w:rFonts w:asciiTheme="majorEastAsia" w:eastAsiaTheme="majorEastAsia" w:hAnsiTheme="majorEastAsia" w:hint="eastAsia"/>
                <w:sz w:val="24"/>
                <w:szCs w:val="24"/>
              </w:rPr>
              <w:t>均直接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邮寄到学院</w:t>
            </w: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117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体育学院</w:t>
            </w:r>
          </w:p>
        </w:tc>
        <w:tc>
          <w:tcPr>
            <w:tcW w:w="4536" w:type="dxa"/>
          </w:tcPr>
          <w:p w:rsidR="00805C39" w:rsidRPr="00B50D0E" w:rsidRDefault="00805C39" w:rsidP="004551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D0E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广州市天河区五山路381号华南理工大学体育学院（西区体育馆302)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郭老师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020-87111443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工商管理学院MBA中心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广东省广州市天河区五山路381号华南理工大学22号楼305办公室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胡颖珊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020-87114293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282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非全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政审表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协议书</w:t>
            </w:r>
            <w:r w:rsidR="0028291E">
              <w:rPr>
                <w:rFonts w:asciiTheme="majorEastAsia" w:eastAsiaTheme="majorEastAsia" w:hAnsiTheme="majorEastAsia" w:hint="eastAsia"/>
                <w:sz w:val="24"/>
                <w:szCs w:val="24"/>
              </w:rPr>
              <w:t>均直接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邮寄到学院</w:t>
            </w: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工商管理学院EMBA中心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广东省广州市天河区五山路381号华南理工大学22号楼304办公室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陈建锋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020-87110367 87110387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2829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非全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政审表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协议书</w:t>
            </w:r>
            <w:r w:rsidR="0028291E">
              <w:rPr>
                <w:rFonts w:asciiTheme="majorEastAsia" w:eastAsiaTheme="majorEastAsia" w:hAnsiTheme="majorEastAsia" w:hint="eastAsia"/>
                <w:sz w:val="24"/>
                <w:szCs w:val="24"/>
              </w:rPr>
              <w:t>均直接</w:t>
            </w:r>
            <w:bookmarkStart w:id="0" w:name="_GoBack"/>
            <w:bookmarkEnd w:id="0"/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邮寄到学院</w:t>
            </w: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社会工作研究中心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广东省广州市天河区五山路381号华南理工大学5号楼203A办公室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石金叶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020-87110459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软件学院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广东省广州市番禺区广州大学城外环东路382号华南理工大学软件学院（B7-101）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林婷婷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020-39380280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510006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203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环境与能源学院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广东省广州市番禺区广州大学城外环东路382号华南理工大学环境与能源学院（B4-209）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吴章艺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020-39380569</w:t>
            </w:r>
          </w:p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510006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204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生物科学与工程学院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广东省广州市番禺区广州大学城外环东路382号华南理工大学生物科学与工程学院（B6-101）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陈灵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020-39380602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510006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205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经济与贸易学院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广东省广州市番禺区大学城华南理工大学经济与贸易学院B10南102A室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伍广文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020-39380756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510006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法学院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广东省广州市番禺区广州大学城外环东路382号华南理工大学法学院（B9楼204-1）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俞老师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020-39380303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510006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805C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医学院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广东省广州市番禺区大学城华南理工大学医学院B2栋225办公室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宋应诺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020-39380270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510006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5C39" w:rsidRPr="00180316" w:rsidTr="00805C39">
        <w:tc>
          <w:tcPr>
            <w:tcW w:w="1242" w:type="dxa"/>
          </w:tcPr>
          <w:p w:rsidR="00805C39" w:rsidRPr="00180316" w:rsidRDefault="00805C39" w:rsidP="004551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301</w:t>
            </w:r>
          </w:p>
        </w:tc>
        <w:tc>
          <w:tcPr>
            <w:tcW w:w="1560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吴贤铭智能工程学院</w:t>
            </w:r>
          </w:p>
        </w:tc>
        <w:tc>
          <w:tcPr>
            <w:tcW w:w="4536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广州市天河区五山路华南理工大学31号楼204</w:t>
            </w:r>
          </w:p>
        </w:tc>
        <w:tc>
          <w:tcPr>
            <w:tcW w:w="1134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贾老师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/>
                <w:sz w:val="24"/>
                <w:szCs w:val="24"/>
              </w:rPr>
              <w:t>020-87112478-2</w:t>
            </w:r>
          </w:p>
        </w:tc>
        <w:tc>
          <w:tcPr>
            <w:tcW w:w="992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0316">
              <w:rPr>
                <w:rFonts w:asciiTheme="majorEastAsia" w:eastAsiaTheme="majorEastAsia" w:hAnsiTheme="majorEastAsia" w:hint="eastAsia"/>
                <w:sz w:val="24"/>
                <w:szCs w:val="24"/>
              </w:rPr>
              <w:t>510641</w:t>
            </w:r>
          </w:p>
        </w:tc>
        <w:tc>
          <w:tcPr>
            <w:tcW w:w="2268" w:type="dxa"/>
          </w:tcPr>
          <w:p w:rsidR="00805C39" w:rsidRPr="00180316" w:rsidRDefault="00805C39" w:rsidP="00455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C5422" w:rsidRPr="00180316" w:rsidRDefault="00AC5422">
      <w:pPr>
        <w:rPr>
          <w:rFonts w:asciiTheme="majorEastAsia" w:eastAsiaTheme="majorEastAsia" w:hAnsiTheme="majorEastAsia"/>
          <w:sz w:val="24"/>
          <w:szCs w:val="24"/>
        </w:rPr>
      </w:pPr>
    </w:p>
    <w:sectPr w:rsidR="00AC5422" w:rsidRPr="00180316" w:rsidSect="00AC54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B9" w:rsidRDefault="000D72B9" w:rsidP="00AC5422">
      <w:r>
        <w:separator/>
      </w:r>
    </w:p>
  </w:endnote>
  <w:endnote w:type="continuationSeparator" w:id="0">
    <w:p w:rsidR="000D72B9" w:rsidRDefault="000D72B9" w:rsidP="00AC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B9" w:rsidRDefault="000D72B9" w:rsidP="00AC5422">
      <w:r>
        <w:separator/>
      </w:r>
    </w:p>
  </w:footnote>
  <w:footnote w:type="continuationSeparator" w:id="0">
    <w:p w:rsidR="000D72B9" w:rsidRDefault="000D72B9" w:rsidP="00AC5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422"/>
    <w:rsid w:val="000D72B9"/>
    <w:rsid w:val="00180316"/>
    <w:rsid w:val="0028291E"/>
    <w:rsid w:val="00492572"/>
    <w:rsid w:val="004C1B7B"/>
    <w:rsid w:val="005E7DAA"/>
    <w:rsid w:val="00682DF4"/>
    <w:rsid w:val="006D627A"/>
    <w:rsid w:val="00805C39"/>
    <w:rsid w:val="00892D54"/>
    <w:rsid w:val="008F10A3"/>
    <w:rsid w:val="00AC5422"/>
    <w:rsid w:val="00AE55EB"/>
    <w:rsid w:val="00B50D0E"/>
    <w:rsid w:val="00C328E3"/>
    <w:rsid w:val="00C619D9"/>
    <w:rsid w:val="00F0545C"/>
    <w:rsid w:val="00F4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3B66C-8A6E-44EF-BD28-19F6E6A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422"/>
    <w:rPr>
      <w:sz w:val="18"/>
      <w:szCs w:val="18"/>
    </w:rPr>
  </w:style>
  <w:style w:type="table" w:styleId="a5">
    <w:name w:val="Table Grid"/>
    <w:basedOn w:val="a1"/>
    <w:uiPriority w:val="59"/>
    <w:rsid w:val="00AC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DB65-33CA-48F5-80D5-B94EF9A5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s2</cp:lastModifiedBy>
  <cp:revision>13</cp:revision>
  <dcterms:created xsi:type="dcterms:W3CDTF">2019-05-09T03:27:00Z</dcterms:created>
  <dcterms:modified xsi:type="dcterms:W3CDTF">2019-05-09T13:39:00Z</dcterms:modified>
</cp:coreProperties>
</file>