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5B" w:rsidRPr="00865A4B" w:rsidRDefault="00865A4B" w:rsidP="00865A4B">
      <w:pPr>
        <w:jc w:val="center"/>
        <w:rPr>
          <w:rFonts w:ascii="微软雅黑" w:eastAsia="微软雅黑" w:hAnsi="微软雅黑"/>
          <w:sz w:val="36"/>
          <w:szCs w:val="36"/>
        </w:rPr>
      </w:pPr>
      <w:bookmarkStart w:id="0" w:name="_Toc18307"/>
      <w:bookmarkStart w:id="1" w:name="_Toc783"/>
      <w:bookmarkStart w:id="2" w:name="_Toc521575575"/>
      <w:bookmarkStart w:id="3" w:name="_Toc22252"/>
      <w:r w:rsidRPr="00865A4B">
        <w:rPr>
          <w:rFonts w:ascii="微软雅黑" w:eastAsia="微软雅黑" w:hAnsi="微软雅黑" w:hint="eastAsia"/>
          <w:sz w:val="36"/>
          <w:szCs w:val="36"/>
        </w:rPr>
        <w:t>西安理工大学</w:t>
      </w:r>
      <w:r w:rsidR="00C204A2">
        <w:rPr>
          <w:rFonts w:ascii="微软雅黑" w:eastAsia="微软雅黑" w:hAnsi="微软雅黑" w:hint="eastAsia"/>
          <w:sz w:val="36"/>
          <w:szCs w:val="36"/>
        </w:rPr>
        <w:t>研究生</w:t>
      </w:r>
      <w:bookmarkStart w:id="4" w:name="_GoBack"/>
      <w:bookmarkEnd w:id="4"/>
      <w:r w:rsidRPr="00865A4B">
        <w:rPr>
          <w:rFonts w:ascii="微软雅黑" w:eastAsia="微软雅黑" w:hAnsi="微软雅黑" w:hint="eastAsia"/>
          <w:sz w:val="36"/>
          <w:szCs w:val="36"/>
        </w:rPr>
        <w:t>迎新系统使用流程</w:t>
      </w:r>
      <w:bookmarkEnd w:id="0"/>
      <w:bookmarkEnd w:id="1"/>
      <w:bookmarkEnd w:id="2"/>
      <w:bookmarkEnd w:id="3"/>
    </w:p>
    <w:p w:rsidR="00865A4B" w:rsidRPr="00865A4B" w:rsidRDefault="00865A4B" w:rsidP="00865A4B">
      <w:pPr>
        <w:widowControl/>
        <w:spacing w:before="0" w:beforeAutospacing="0" w:after="0" w:afterAutospacing="0"/>
        <w:jc w:val="left"/>
        <w:rPr>
          <w:rFonts w:ascii="宋体" w:hAnsi="宋体" w:cs="宋体"/>
          <w:b/>
        </w:rPr>
      </w:pPr>
      <w:r w:rsidRPr="00865A4B">
        <w:rPr>
          <w:rFonts w:ascii="宋体" w:hAnsi="宋体" w:cs="宋体" w:hint="eastAsia"/>
          <w:b/>
        </w:rPr>
        <w:t>一、注册关注</w:t>
      </w:r>
    </w:p>
    <w:p w:rsidR="004E4A5B" w:rsidRDefault="00865A4B">
      <w:pPr>
        <w:widowControl/>
        <w:spacing w:before="0" w:beforeAutospacing="0" w:after="0" w:afterAutospacing="0"/>
        <w:ind w:firstLine="481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1、</w:t>
      </w:r>
      <w:proofErr w:type="gramStart"/>
      <w:r w:rsidR="007473A0">
        <w:rPr>
          <w:rFonts w:ascii="宋体" w:hAnsi="宋体" w:cs="宋体" w:hint="eastAsia"/>
        </w:rPr>
        <w:t>使用微信客户端</w:t>
      </w:r>
      <w:proofErr w:type="gramEnd"/>
      <w:r w:rsidR="007473A0">
        <w:rPr>
          <w:rFonts w:ascii="宋体" w:hAnsi="宋体" w:cs="宋体" w:hint="eastAsia"/>
        </w:rPr>
        <w:t>扫描下方二维码，关注【西安理工大学微信企业号】</w:t>
      </w:r>
    </w:p>
    <w:p w:rsidR="004E4A5B" w:rsidRDefault="007473A0">
      <w:pPr>
        <w:widowControl/>
        <w:spacing w:before="0" w:beforeAutospacing="0" w:after="0" w:afterAutospacing="0"/>
        <w:ind w:firstLine="481"/>
        <w:jc w:val="center"/>
        <w:rPr>
          <w:rFonts w:ascii="宋体" w:hAnsi="宋体" w:cs="宋体"/>
          <w:sz w:val="27"/>
          <w:szCs w:val="27"/>
        </w:rPr>
      </w:pPr>
      <w:r>
        <w:rPr>
          <w:noProof/>
        </w:rPr>
        <w:drawing>
          <wp:inline distT="0" distB="0" distL="114300" distR="114300">
            <wp:extent cx="2628265" cy="2628265"/>
            <wp:effectExtent l="0" t="0" r="635" b="635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2628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4A5B" w:rsidRDefault="00865A4B">
      <w:pPr>
        <w:spacing w:before="0" w:beforeAutospacing="0" w:after="0" w:afterAutospacing="0"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2、</w:t>
      </w:r>
      <w:r w:rsidR="007473A0">
        <w:rPr>
          <w:rFonts w:ascii="宋体" w:hAnsi="宋体" w:cs="宋体" w:hint="eastAsia"/>
        </w:rPr>
        <w:t>根据页面提示输入账号、密码（同服务门户）进行第一步认证</w:t>
      </w:r>
    </w:p>
    <w:p w:rsidR="004E4A5B" w:rsidRDefault="007473A0">
      <w:pPr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  <w:noProof/>
        </w:rPr>
        <w:drawing>
          <wp:inline distT="0" distB="0" distL="114300" distR="114300">
            <wp:extent cx="2232025" cy="3818255"/>
            <wp:effectExtent l="0" t="0" r="15875" b="10795"/>
            <wp:docPr id="4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4A5B" w:rsidRDefault="00865A4B">
      <w:pPr>
        <w:spacing w:before="0" w:beforeAutospacing="0" w:after="0" w:afterAutospacing="0"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3、</w:t>
      </w:r>
      <w:r w:rsidR="007473A0">
        <w:rPr>
          <w:rFonts w:ascii="宋体" w:hAnsi="宋体" w:cs="宋体" w:hint="eastAsia"/>
        </w:rPr>
        <w:t>完善以下信息进行第二步认证，需</w:t>
      </w:r>
      <w:proofErr w:type="gramStart"/>
      <w:r w:rsidR="007473A0">
        <w:rPr>
          <w:rFonts w:ascii="宋体" w:hAnsi="宋体" w:cs="宋体" w:hint="eastAsia"/>
        </w:rPr>
        <w:t>填写微信绑定</w:t>
      </w:r>
      <w:proofErr w:type="gramEnd"/>
      <w:r w:rsidR="007473A0">
        <w:rPr>
          <w:rFonts w:ascii="宋体" w:hAnsi="宋体" w:cs="宋体" w:hint="eastAsia"/>
        </w:rPr>
        <w:t>的手机号或邮箱（可在</w:t>
      </w:r>
      <w:proofErr w:type="gramStart"/>
      <w:r w:rsidR="007473A0">
        <w:rPr>
          <w:rFonts w:ascii="宋体" w:hAnsi="宋体" w:cs="宋体" w:hint="eastAsia"/>
        </w:rPr>
        <w:lastRenderedPageBreak/>
        <w:t>微信设置</w:t>
      </w:r>
      <w:proofErr w:type="gramEnd"/>
      <w:r w:rsidR="007473A0">
        <w:rPr>
          <w:rFonts w:ascii="宋体" w:hAnsi="宋体" w:cs="宋体" w:hint="eastAsia"/>
        </w:rPr>
        <w:t>-&gt;账号与安全中查看）</w:t>
      </w:r>
    </w:p>
    <w:p w:rsidR="004E4A5B" w:rsidRDefault="007473A0">
      <w:p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</w:t>
      </w:r>
      <w:r>
        <w:rPr>
          <w:rFonts w:ascii="宋体" w:hAnsi="宋体" w:cs="宋体" w:hint="eastAsia"/>
          <w:noProof/>
        </w:rPr>
        <w:drawing>
          <wp:inline distT="0" distB="0" distL="114300" distR="114300">
            <wp:extent cx="2232025" cy="3844925"/>
            <wp:effectExtent l="0" t="0" r="15875" b="3175"/>
            <wp:docPr id="4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84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4A5B" w:rsidRDefault="00865A4B">
      <w:pPr>
        <w:spacing w:before="0" w:beforeAutospacing="0" w:after="0" w:afterAutospacing="0"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4、</w:t>
      </w:r>
      <w:r w:rsidR="007473A0">
        <w:rPr>
          <w:rFonts w:ascii="宋体" w:hAnsi="宋体" w:cs="宋体" w:hint="eastAsia"/>
        </w:rPr>
        <w:t>完善信息后长按识别企业号二</w:t>
      </w:r>
      <w:proofErr w:type="gramStart"/>
      <w:r w:rsidR="007473A0">
        <w:rPr>
          <w:rFonts w:ascii="宋体" w:hAnsi="宋体" w:cs="宋体" w:hint="eastAsia"/>
        </w:rPr>
        <w:t>维码或者打开微信</w:t>
      </w:r>
      <w:proofErr w:type="gramEnd"/>
      <w:r w:rsidR="007473A0">
        <w:rPr>
          <w:rFonts w:ascii="宋体" w:hAnsi="宋体" w:cs="宋体" w:hint="eastAsia"/>
        </w:rPr>
        <w:t>-选择通讯录-我的企业，快速进入企业号应用</w:t>
      </w:r>
    </w:p>
    <w:p w:rsidR="004E4A5B" w:rsidRDefault="007473A0">
      <w:p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</w:t>
      </w:r>
      <w:r>
        <w:rPr>
          <w:rFonts w:ascii="宋体" w:hAnsi="宋体" w:cs="宋体" w:hint="eastAsia"/>
          <w:noProof/>
        </w:rPr>
        <w:drawing>
          <wp:inline distT="0" distB="0" distL="114300" distR="114300">
            <wp:extent cx="2232025" cy="3299460"/>
            <wp:effectExtent l="0" t="0" r="15875" b="15240"/>
            <wp:docPr id="4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4A5B" w:rsidRPr="00865A4B" w:rsidRDefault="007473A0" w:rsidP="00865A4B">
      <w:p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                   </w:t>
      </w:r>
      <w:r>
        <w:rPr>
          <w:rFonts w:ascii="宋体" w:hAnsi="宋体" w:cs="宋体" w:hint="eastAsia"/>
          <w:noProof/>
        </w:rPr>
        <w:drawing>
          <wp:inline distT="0" distB="0" distL="114300" distR="114300" wp14:anchorId="3C629FFE" wp14:editId="2EA0A82B">
            <wp:extent cx="2295525" cy="3887013"/>
            <wp:effectExtent l="0" t="0" r="0" b="0"/>
            <wp:docPr id="5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3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8795" cy="389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4A5B" w:rsidRDefault="00865A4B">
      <w:r>
        <w:rPr>
          <w:rFonts w:hint="eastAsia"/>
        </w:rPr>
        <w:t>5</w:t>
      </w:r>
      <w:r>
        <w:rPr>
          <w:rFonts w:hint="eastAsia"/>
        </w:rPr>
        <w:t>、</w:t>
      </w:r>
      <w:r w:rsidR="007473A0">
        <w:rPr>
          <w:rFonts w:hint="eastAsia"/>
        </w:rPr>
        <w:t>进入到下图界面，点击‘迎新服务’进入学生迎新服务</w:t>
      </w:r>
    </w:p>
    <w:p w:rsidR="004E4A5B" w:rsidRDefault="007473A0" w:rsidP="00AE5D34">
      <w:p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 </w:t>
      </w:r>
      <w:r>
        <w:rPr>
          <w:rFonts w:ascii="宋体" w:hAnsi="宋体" w:cs="宋体" w:hint="eastAsia"/>
          <w:noProof/>
        </w:rPr>
        <w:drawing>
          <wp:inline distT="0" distB="0" distL="114300" distR="114300" wp14:anchorId="6B223724" wp14:editId="1AAA5E1C">
            <wp:extent cx="2305050" cy="4171949"/>
            <wp:effectExtent l="0" t="0" r="0" b="6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514" cy="419269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50A46" w:rsidRPr="00E50A46" w:rsidRDefault="00E50A46">
      <w:pPr>
        <w:spacing w:before="0" w:beforeAutospacing="0" w:after="0" w:afterAutospacing="0" w:line="360" w:lineRule="auto"/>
        <w:ind w:firstLine="420"/>
        <w:rPr>
          <w:rFonts w:ascii="宋体" w:hAnsi="宋体" w:cs="宋体"/>
          <w:b/>
        </w:rPr>
      </w:pPr>
      <w:r w:rsidRPr="00E50A46">
        <w:rPr>
          <w:rFonts w:ascii="宋体" w:hAnsi="宋体" w:cs="宋体" w:hint="eastAsia"/>
          <w:b/>
        </w:rPr>
        <w:lastRenderedPageBreak/>
        <w:t>二、</w:t>
      </w:r>
      <w:r>
        <w:rPr>
          <w:rFonts w:ascii="宋体" w:hAnsi="宋体" w:cs="宋体" w:hint="eastAsia"/>
          <w:b/>
        </w:rPr>
        <w:t>系统功能</w:t>
      </w:r>
    </w:p>
    <w:p w:rsidR="004E4A5B" w:rsidRDefault="00E50A46">
      <w:pPr>
        <w:spacing w:before="0" w:beforeAutospacing="0" w:after="0" w:afterAutospacing="0"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1、</w:t>
      </w:r>
      <w:r w:rsidR="007473A0">
        <w:rPr>
          <w:rFonts w:ascii="宋体" w:hAnsi="宋体" w:cs="宋体" w:hint="eastAsia"/>
        </w:rPr>
        <w:t>点击“迎新服务”进入移动端界面</w:t>
      </w:r>
      <w:proofErr w:type="gramStart"/>
      <w:r w:rsidR="007473A0">
        <w:rPr>
          <w:rFonts w:ascii="宋体" w:hAnsi="宋体" w:cs="宋体" w:hint="eastAsia"/>
        </w:rPr>
        <w:t>界面</w:t>
      </w:r>
      <w:proofErr w:type="gramEnd"/>
      <w:r w:rsidR="007473A0">
        <w:rPr>
          <w:rFonts w:ascii="宋体" w:hAnsi="宋体" w:cs="宋体" w:hint="eastAsia"/>
        </w:rPr>
        <w:t>，包括个人信息、个人</w:t>
      </w:r>
      <w:proofErr w:type="gramStart"/>
      <w:r w:rsidR="007473A0">
        <w:rPr>
          <w:rFonts w:ascii="宋体" w:hAnsi="宋体" w:cs="宋体" w:hint="eastAsia"/>
        </w:rPr>
        <w:t>二维码以及</w:t>
      </w:r>
      <w:proofErr w:type="gramEnd"/>
      <w:r w:rsidR="007473A0">
        <w:rPr>
          <w:rFonts w:ascii="宋体" w:hAnsi="宋体" w:cs="宋体" w:hint="eastAsia"/>
        </w:rPr>
        <w:t>新生服务项目。如下图所示</w:t>
      </w:r>
    </w:p>
    <w:p w:rsidR="004E4A5B" w:rsidRDefault="007473A0">
      <w:pPr>
        <w:spacing w:before="0" w:beforeAutospacing="0" w:after="0" w:afterAutospacing="0" w:line="360" w:lineRule="auto"/>
        <w:rPr>
          <w:rFonts w:ascii="宋体" w:hAnsi="宋体" w:cs="宋体"/>
        </w:rPr>
      </w:pPr>
      <w:r>
        <w:rPr>
          <w:rFonts w:hint="eastAsia"/>
        </w:rPr>
        <w:t xml:space="preserve">                      </w:t>
      </w:r>
      <w:r>
        <w:rPr>
          <w:noProof/>
        </w:rPr>
        <w:drawing>
          <wp:inline distT="0" distB="0" distL="114300" distR="114300">
            <wp:extent cx="1876425" cy="3123565"/>
            <wp:effectExtent l="0" t="0" r="9525" b="635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50A46" w:rsidRPr="00E50A46" w:rsidRDefault="007473A0" w:rsidP="00E50A46">
      <w:pPr>
        <w:ind w:firstLine="480"/>
        <w:rPr>
          <w:rFonts w:ascii="宋体" w:hAnsi="宋体" w:cs="宋体"/>
          <w:b/>
          <w:color w:val="0070C0"/>
        </w:rPr>
      </w:pPr>
      <w:r w:rsidRPr="00E50A46">
        <w:rPr>
          <w:rFonts w:ascii="宋体" w:hAnsi="宋体" w:cs="宋体" w:hint="eastAsia"/>
          <w:color w:val="000000" w:themeColor="text1"/>
          <w:sz w:val="21"/>
          <w:szCs w:val="21"/>
        </w:rPr>
        <w:t>注：移动端体检服务项目</w:t>
      </w:r>
      <w:proofErr w:type="gramStart"/>
      <w:r w:rsidRPr="00E50A46">
        <w:rPr>
          <w:rFonts w:ascii="宋体" w:hAnsi="宋体" w:cs="宋体" w:hint="eastAsia"/>
          <w:color w:val="000000" w:themeColor="text1"/>
          <w:sz w:val="21"/>
          <w:szCs w:val="21"/>
        </w:rPr>
        <w:t>不</w:t>
      </w:r>
      <w:proofErr w:type="gramEnd"/>
      <w:r w:rsidRPr="00E50A46">
        <w:rPr>
          <w:rFonts w:ascii="宋体" w:hAnsi="宋体" w:cs="宋体" w:hint="eastAsia"/>
          <w:color w:val="000000" w:themeColor="text1"/>
          <w:sz w:val="21"/>
          <w:szCs w:val="21"/>
        </w:rPr>
        <w:t>可用，因为进行体检单、检验单打印。请在pc端使用体检服务项目。</w:t>
      </w:r>
      <w:bookmarkStart w:id="5" w:name="_Toc3616"/>
      <w:bookmarkStart w:id="6" w:name="_Toc3124"/>
      <w:bookmarkStart w:id="7" w:name="_Toc521575586"/>
      <w:bookmarkStart w:id="8" w:name="_Toc20210"/>
      <w:r w:rsidR="00E50A46" w:rsidRPr="00E50A46">
        <w:rPr>
          <w:rFonts w:ascii="宋体" w:hAnsi="宋体" w:cs="宋体" w:hint="eastAsia"/>
          <w:color w:val="000000" w:themeColor="text1"/>
          <w:sz w:val="21"/>
          <w:szCs w:val="21"/>
        </w:rPr>
        <w:t>PC端登陆网站</w:t>
      </w:r>
      <w:r w:rsidR="00E50A46" w:rsidRPr="00E50A46">
        <w:rPr>
          <w:rFonts w:ascii="宋体" w:hAnsi="宋体" w:cs="宋体" w:hint="eastAsia"/>
          <w:b/>
          <w:color w:val="0070C0"/>
          <w:u w:val="single"/>
        </w:rPr>
        <w:t>http://yingxin.xaut.edu.cn</w:t>
      </w:r>
    </w:p>
    <w:p w:rsidR="004E4A5B" w:rsidRPr="00E50A46" w:rsidRDefault="00E50A46" w:rsidP="00E50A46">
      <w:pPr>
        <w:ind w:firstLine="480"/>
        <w:rPr>
          <w:rFonts w:ascii="宋体" w:hAnsi="宋体" w:cs="宋体"/>
          <w:color w:val="FF0000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7473A0">
        <w:rPr>
          <w:rFonts w:hint="eastAsia"/>
        </w:rPr>
        <w:t>环节</w:t>
      </w:r>
      <w:bookmarkEnd w:id="5"/>
      <w:bookmarkEnd w:id="6"/>
      <w:bookmarkEnd w:id="7"/>
      <w:bookmarkEnd w:id="8"/>
    </w:p>
    <w:p w:rsidR="004E4A5B" w:rsidRDefault="007473A0">
      <w:pPr>
        <w:spacing w:line="12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环节为新生到校现场办理环节，如显示绿色为已办理，灰色为未办理。</w:t>
      </w:r>
    </w:p>
    <w:p w:rsidR="004E4A5B" w:rsidRDefault="007473A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   </w:t>
      </w:r>
      <w:r>
        <w:rPr>
          <w:rFonts w:ascii="宋体" w:hAnsi="宋体" w:cs="宋体" w:hint="eastAsia"/>
          <w:noProof/>
        </w:rPr>
        <w:drawing>
          <wp:inline distT="0" distB="0" distL="114300" distR="114300">
            <wp:extent cx="1871980" cy="3112770"/>
            <wp:effectExtent l="0" t="0" r="13970" b="11430"/>
            <wp:docPr id="4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112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4A5B" w:rsidRDefault="00E50A46" w:rsidP="00E50A46">
      <w:pPr>
        <w:ind w:firstLine="480"/>
      </w:pPr>
      <w:bookmarkStart w:id="9" w:name="_Toc16599"/>
      <w:bookmarkStart w:id="10" w:name="_Toc12589"/>
      <w:bookmarkStart w:id="11" w:name="_Toc521575587"/>
      <w:bookmarkStart w:id="12" w:name="_Toc28487"/>
      <w:r>
        <w:rPr>
          <w:rFonts w:hint="eastAsia"/>
        </w:rPr>
        <w:lastRenderedPageBreak/>
        <w:t>3</w:t>
      </w:r>
      <w:r>
        <w:rPr>
          <w:rFonts w:hint="eastAsia"/>
        </w:rPr>
        <w:t>、</w:t>
      </w:r>
      <w:r w:rsidR="007473A0">
        <w:rPr>
          <w:rFonts w:hint="eastAsia"/>
        </w:rPr>
        <w:t>信息采集</w:t>
      </w:r>
      <w:bookmarkEnd w:id="9"/>
      <w:bookmarkEnd w:id="10"/>
      <w:bookmarkEnd w:id="11"/>
      <w:bookmarkEnd w:id="12"/>
    </w:p>
    <w:p w:rsidR="004E4A5B" w:rsidRDefault="007473A0">
      <w:pPr>
        <w:spacing w:before="0" w:beforeAutospacing="0" w:after="0" w:afterAutospacing="0" w:line="360" w:lineRule="auto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新生填写提交采集信息。需注意个人信息为新生基本信息无需填写，联系信息、其它信息采集、家庭成员信息需填写，其中带红色*号为必填项。</w:t>
      </w:r>
    </w:p>
    <w:p w:rsidR="004E4A5B" w:rsidRDefault="007473A0">
      <w:pPr>
        <w:spacing w:before="0" w:beforeAutospacing="0" w:after="0" w:afterAutospacing="0" w:line="360" w:lineRule="auto"/>
        <w:ind w:firstLine="420"/>
        <w:rPr>
          <w:rFonts w:ascii="宋体" w:hAnsi="宋体" w:cs="宋体"/>
          <w:snapToGrid w:val="0"/>
          <w:szCs w:val="20"/>
        </w:rPr>
      </w:pPr>
      <w:r>
        <w:rPr>
          <w:rFonts w:ascii="宋体" w:hAnsi="宋体" w:cs="宋体" w:hint="eastAsia"/>
        </w:rPr>
        <w:t xml:space="preserve">                </w:t>
      </w:r>
      <w:r>
        <w:rPr>
          <w:rFonts w:ascii="宋体" w:hAnsi="宋体" w:cs="宋体" w:hint="eastAsia"/>
          <w:noProof/>
        </w:rPr>
        <w:drawing>
          <wp:inline distT="0" distB="0" distL="114300" distR="114300">
            <wp:extent cx="1871980" cy="3122295"/>
            <wp:effectExtent l="0" t="0" r="13970" b="1905"/>
            <wp:docPr id="2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122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4A5B" w:rsidRDefault="00E50A46" w:rsidP="00E50A46">
      <w:pPr>
        <w:ind w:firstLine="480"/>
      </w:pPr>
      <w:bookmarkStart w:id="13" w:name="_Toc1465"/>
      <w:bookmarkStart w:id="14" w:name="_Toc6590"/>
      <w:r>
        <w:rPr>
          <w:rFonts w:hint="eastAsia"/>
        </w:rPr>
        <w:t>4</w:t>
      </w:r>
      <w:r>
        <w:rPr>
          <w:rFonts w:hint="eastAsia"/>
        </w:rPr>
        <w:t>、</w:t>
      </w:r>
      <w:r w:rsidR="007473A0">
        <w:rPr>
          <w:rFonts w:hint="eastAsia"/>
        </w:rPr>
        <w:t>绿色通道</w:t>
      </w:r>
      <w:bookmarkEnd w:id="13"/>
      <w:bookmarkEnd w:id="14"/>
    </w:p>
    <w:p w:rsidR="004E4A5B" w:rsidRDefault="007473A0">
      <w:pPr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snapToGrid w:val="0"/>
          <w:szCs w:val="20"/>
        </w:rPr>
        <w:t>新生在线申请绿色通道，红色*号为必填项。</w:t>
      </w:r>
    </w:p>
    <w:p w:rsidR="004E4A5B" w:rsidRDefault="007473A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 </w:t>
      </w:r>
      <w:r>
        <w:rPr>
          <w:rFonts w:ascii="宋体" w:hAnsi="宋体" w:cs="宋体" w:hint="eastAsia"/>
          <w:noProof/>
        </w:rPr>
        <w:drawing>
          <wp:inline distT="0" distB="0" distL="114300" distR="114300">
            <wp:extent cx="1871980" cy="3161030"/>
            <wp:effectExtent l="0" t="0" r="13970" b="1270"/>
            <wp:docPr id="28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4A5B" w:rsidRDefault="00E50A46" w:rsidP="00E50A46">
      <w:pPr>
        <w:ind w:firstLine="480"/>
      </w:pPr>
      <w:bookmarkStart w:id="15" w:name="_Toc15330"/>
      <w:bookmarkStart w:id="16" w:name="_Toc10902"/>
      <w:bookmarkStart w:id="17" w:name="_Toc521575588"/>
      <w:bookmarkStart w:id="18" w:name="_Toc27857"/>
      <w:r>
        <w:rPr>
          <w:rFonts w:hint="eastAsia"/>
        </w:rPr>
        <w:t>5</w:t>
      </w:r>
      <w:r>
        <w:rPr>
          <w:rFonts w:hint="eastAsia"/>
        </w:rPr>
        <w:t>、</w:t>
      </w:r>
      <w:r w:rsidR="007473A0">
        <w:rPr>
          <w:rFonts w:hint="eastAsia"/>
        </w:rPr>
        <w:t>财务缴费</w:t>
      </w:r>
      <w:bookmarkEnd w:id="15"/>
      <w:bookmarkEnd w:id="16"/>
      <w:bookmarkEnd w:id="17"/>
      <w:bookmarkEnd w:id="18"/>
    </w:p>
    <w:p w:rsidR="004E4A5B" w:rsidRDefault="007473A0">
      <w:pPr>
        <w:spacing w:beforeAutospacing="0" w:afterAutospacing="0" w:line="12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     移动端缴费进入【西安理工大学微信企业号】点击‘财务缴费’进入缴费</w:t>
      </w:r>
    </w:p>
    <w:p w:rsidR="004E4A5B" w:rsidRDefault="007473A0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 </w:t>
      </w:r>
      <w:r>
        <w:rPr>
          <w:noProof/>
        </w:rPr>
        <w:drawing>
          <wp:inline distT="0" distB="0" distL="114300" distR="114300">
            <wp:extent cx="1876425" cy="3171190"/>
            <wp:effectExtent l="0" t="0" r="9525" b="10160"/>
            <wp:docPr id="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E4A5B" w:rsidRDefault="00E50A46" w:rsidP="00E50A46">
      <w:pPr>
        <w:ind w:firstLine="480"/>
      </w:pPr>
      <w:bookmarkStart w:id="19" w:name="_Toc6488"/>
      <w:bookmarkStart w:id="20" w:name="_Toc15344"/>
      <w:r>
        <w:rPr>
          <w:rFonts w:hint="eastAsia"/>
        </w:rPr>
        <w:t>6</w:t>
      </w:r>
      <w:r>
        <w:rPr>
          <w:rFonts w:hint="eastAsia"/>
        </w:rPr>
        <w:t>、</w:t>
      </w:r>
      <w:r w:rsidR="007473A0">
        <w:rPr>
          <w:rFonts w:hint="eastAsia"/>
        </w:rPr>
        <w:t>报到单</w:t>
      </w:r>
      <w:bookmarkEnd w:id="19"/>
      <w:bookmarkEnd w:id="20"/>
    </w:p>
    <w:p w:rsidR="004E4A5B" w:rsidRDefault="007473A0">
      <w:pPr>
        <w:ind w:firstLineChars="200" w:firstLine="480"/>
      </w:pPr>
      <w:r>
        <w:rPr>
          <w:rFonts w:hint="eastAsia"/>
        </w:rPr>
        <w:t>新生在迎新报到单可查看个人基本信息、住宿信息、缴费信息、迎新环节办理情况。</w:t>
      </w:r>
    </w:p>
    <w:p w:rsidR="004E4A5B" w:rsidRDefault="007473A0" w:rsidP="00AE5D34">
      <w:r>
        <w:rPr>
          <w:rFonts w:ascii="宋体" w:hAnsi="宋体" w:cs="宋体" w:hint="eastAsia"/>
        </w:rPr>
        <w:t xml:space="preserve">                    </w:t>
      </w:r>
      <w:r>
        <w:rPr>
          <w:rFonts w:ascii="宋体" w:hAnsi="宋体" w:cs="宋体" w:hint="eastAsia"/>
          <w:noProof/>
        </w:rPr>
        <w:drawing>
          <wp:inline distT="0" distB="0" distL="114300" distR="114300" wp14:anchorId="76321F8E" wp14:editId="7BF172BC">
            <wp:extent cx="1871980" cy="3150870"/>
            <wp:effectExtent l="0" t="0" r="13970" b="11430"/>
            <wp:docPr id="27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150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4E4A5B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8B" w:rsidRDefault="00F7518B">
      <w:pPr>
        <w:spacing w:before="0" w:after="0"/>
      </w:pPr>
      <w:r>
        <w:separator/>
      </w:r>
    </w:p>
  </w:endnote>
  <w:endnote w:type="continuationSeparator" w:id="0">
    <w:p w:rsidR="00F7518B" w:rsidRDefault="00F751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5B" w:rsidRDefault="007473A0">
    <w:pPr>
      <w:pStyle w:val="a6"/>
      <w:spacing w:afterLines="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A5B" w:rsidRDefault="007473A0">
                          <w:pPr>
                            <w:pStyle w:val="a6"/>
                            <w:spacing w:after="12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204A2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C204A2">
                              <w:rPr>
                                <w:noProof/>
                              </w:rPr>
                              <w:t>6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3" o:spid="_x0000_s1026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XzvU1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4E4A5B" w:rsidRDefault="007473A0">
                    <w:pPr>
                      <w:pStyle w:val="a6"/>
                      <w:spacing w:after="12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204A2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C204A2">
                        <w:rPr>
                          <w:noProof/>
                        </w:rPr>
                        <w:t>6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5B" w:rsidRDefault="007473A0">
    <w:pPr>
      <w:pStyle w:val="a6"/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4A5B" w:rsidRDefault="007473A0">
                          <w:pPr>
                            <w:pStyle w:val="a6"/>
                            <w:spacing w:after="12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204A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 w:rsidR="00C204A2">
                              <w:rPr>
                                <w:noProof/>
                              </w:rPr>
                              <w:t>6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5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JEGy+h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4E4A5B" w:rsidRDefault="007473A0">
                    <w:pPr>
                      <w:pStyle w:val="a6"/>
                      <w:spacing w:after="12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204A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 w:rsidR="00C204A2">
                        <w:rPr>
                          <w:noProof/>
                        </w:rPr>
                        <w:t>6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8B" w:rsidRDefault="00F7518B">
      <w:pPr>
        <w:spacing w:before="0" w:after="0"/>
      </w:pPr>
      <w:r>
        <w:separator/>
      </w:r>
    </w:p>
  </w:footnote>
  <w:footnote w:type="continuationSeparator" w:id="0">
    <w:p w:rsidR="00F7518B" w:rsidRDefault="00F751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5B" w:rsidRDefault="004E4A5B">
    <w:pPr>
      <w:pStyle w:val="a7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5B" w:rsidRDefault="004E4A5B">
    <w:pPr>
      <w:pStyle w:val="a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E00B93"/>
    <w:multiLevelType w:val="multilevel"/>
    <w:tmpl w:val="EEE00B93"/>
    <w:lvl w:ilvl="0">
      <w:start w:val="4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5BE941D8"/>
    <w:multiLevelType w:val="multilevel"/>
    <w:tmpl w:val="5BE941D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CB"/>
    <w:rsid w:val="00002212"/>
    <w:rsid w:val="00005645"/>
    <w:rsid w:val="00014555"/>
    <w:rsid w:val="00014F91"/>
    <w:rsid w:val="000161EE"/>
    <w:rsid w:val="00022AA8"/>
    <w:rsid w:val="000531A7"/>
    <w:rsid w:val="00053F03"/>
    <w:rsid w:val="00054566"/>
    <w:rsid w:val="00057CBB"/>
    <w:rsid w:val="00060903"/>
    <w:rsid w:val="0006102B"/>
    <w:rsid w:val="00071A14"/>
    <w:rsid w:val="00073471"/>
    <w:rsid w:val="00080D1F"/>
    <w:rsid w:val="000810B1"/>
    <w:rsid w:val="00086BF7"/>
    <w:rsid w:val="000901AC"/>
    <w:rsid w:val="000903D7"/>
    <w:rsid w:val="00095984"/>
    <w:rsid w:val="00095B3F"/>
    <w:rsid w:val="00096D0A"/>
    <w:rsid w:val="00097BA7"/>
    <w:rsid w:val="000B5127"/>
    <w:rsid w:val="000B661A"/>
    <w:rsid w:val="000C10FC"/>
    <w:rsid w:val="000C182A"/>
    <w:rsid w:val="000C6901"/>
    <w:rsid w:val="000D32F8"/>
    <w:rsid w:val="000D6FD1"/>
    <w:rsid w:val="000E4461"/>
    <w:rsid w:val="000F2E42"/>
    <w:rsid w:val="000F65D3"/>
    <w:rsid w:val="0010151B"/>
    <w:rsid w:val="00103EBF"/>
    <w:rsid w:val="00113E2F"/>
    <w:rsid w:val="0012108B"/>
    <w:rsid w:val="00140A83"/>
    <w:rsid w:val="00150827"/>
    <w:rsid w:val="00150C63"/>
    <w:rsid w:val="00157FB5"/>
    <w:rsid w:val="00164CA5"/>
    <w:rsid w:val="0016776E"/>
    <w:rsid w:val="0017184A"/>
    <w:rsid w:val="00177259"/>
    <w:rsid w:val="00182ACB"/>
    <w:rsid w:val="0018329B"/>
    <w:rsid w:val="0018376A"/>
    <w:rsid w:val="00187B6E"/>
    <w:rsid w:val="001915E1"/>
    <w:rsid w:val="00197FFD"/>
    <w:rsid w:val="001A6F63"/>
    <w:rsid w:val="001B0880"/>
    <w:rsid w:val="001B6658"/>
    <w:rsid w:val="001C1B00"/>
    <w:rsid w:val="001C29BA"/>
    <w:rsid w:val="001C61F1"/>
    <w:rsid w:val="001D1976"/>
    <w:rsid w:val="001D3335"/>
    <w:rsid w:val="00202FE1"/>
    <w:rsid w:val="00212ABC"/>
    <w:rsid w:val="00212F95"/>
    <w:rsid w:val="002164E7"/>
    <w:rsid w:val="002169F0"/>
    <w:rsid w:val="00220EB3"/>
    <w:rsid w:val="00223B97"/>
    <w:rsid w:val="00226360"/>
    <w:rsid w:val="00226A63"/>
    <w:rsid w:val="00226E24"/>
    <w:rsid w:val="002279BA"/>
    <w:rsid w:val="00227C61"/>
    <w:rsid w:val="002311B1"/>
    <w:rsid w:val="002340D3"/>
    <w:rsid w:val="00244D38"/>
    <w:rsid w:val="00244ECF"/>
    <w:rsid w:val="00254227"/>
    <w:rsid w:val="002578DE"/>
    <w:rsid w:val="00257969"/>
    <w:rsid w:val="00260B57"/>
    <w:rsid w:val="00265E4B"/>
    <w:rsid w:val="00273200"/>
    <w:rsid w:val="00282C79"/>
    <w:rsid w:val="00282F6D"/>
    <w:rsid w:val="00283678"/>
    <w:rsid w:val="0028420C"/>
    <w:rsid w:val="002A0842"/>
    <w:rsid w:val="002A4EC4"/>
    <w:rsid w:val="002A65F1"/>
    <w:rsid w:val="002C2ADA"/>
    <w:rsid w:val="002C5590"/>
    <w:rsid w:val="002D1C82"/>
    <w:rsid w:val="002D27B1"/>
    <w:rsid w:val="002D7BC2"/>
    <w:rsid w:val="002E18D2"/>
    <w:rsid w:val="002E4C5C"/>
    <w:rsid w:val="002F393B"/>
    <w:rsid w:val="002F6CCB"/>
    <w:rsid w:val="003048FF"/>
    <w:rsid w:val="00305094"/>
    <w:rsid w:val="003066E7"/>
    <w:rsid w:val="00306DB6"/>
    <w:rsid w:val="003256FC"/>
    <w:rsid w:val="00327F84"/>
    <w:rsid w:val="00331A14"/>
    <w:rsid w:val="00336FFD"/>
    <w:rsid w:val="00344185"/>
    <w:rsid w:val="0036491A"/>
    <w:rsid w:val="0038259C"/>
    <w:rsid w:val="0038767C"/>
    <w:rsid w:val="0039221A"/>
    <w:rsid w:val="003A1609"/>
    <w:rsid w:val="003A384B"/>
    <w:rsid w:val="003A54F2"/>
    <w:rsid w:val="003B491D"/>
    <w:rsid w:val="003B4D80"/>
    <w:rsid w:val="003B7323"/>
    <w:rsid w:val="003C0C00"/>
    <w:rsid w:val="003C1A1C"/>
    <w:rsid w:val="003D340F"/>
    <w:rsid w:val="003D5205"/>
    <w:rsid w:val="003D56BC"/>
    <w:rsid w:val="003D7858"/>
    <w:rsid w:val="003E14B4"/>
    <w:rsid w:val="003E3333"/>
    <w:rsid w:val="003E391C"/>
    <w:rsid w:val="003E576A"/>
    <w:rsid w:val="003E6E5D"/>
    <w:rsid w:val="003F183B"/>
    <w:rsid w:val="003F7DB8"/>
    <w:rsid w:val="004001BC"/>
    <w:rsid w:val="00407401"/>
    <w:rsid w:val="00414354"/>
    <w:rsid w:val="00414A20"/>
    <w:rsid w:val="00415FBF"/>
    <w:rsid w:val="0041635D"/>
    <w:rsid w:val="004165D8"/>
    <w:rsid w:val="00424C76"/>
    <w:rsid w:val="004314C2"/>
    <w:rsid w:val="004339A1"/>
    <w:rsid w:val="0043771E"/>
    <w:rsid w:val="00441B19"/>
    <w:rsid w:val="00445CAC"/>
    <w:rsid w:val="00446A29"/>
    <w:rsid w:val="00453269"/>
    <w:rsid w:val="00464515"/>
    <w:rsid w:val="004665B6"/>
    <w:rsid w:val="00467AD8"/>
    <w:rsid w:val="00472138"/>
    <w:rsid w:val="0047260C"/>
    <w:rsid w:val="00476DA4"/>
    <w:rsid w:val="0048244D"/>
    <w:rsid w:val="004867EA"/>
    <w:rsid w:val="00493E07"/>
    <w:rsid w:val="0049553F"/>
    <w:rsid w:val="004A05E2"/>
    <w:rsid w:val="004A07F2"/>
    <w:rsid w:val="004A2D6C"/>
    <w:rsid w:val="004B1E26"/>
    <w:rsid w:val="004C6103"/>
    <w:rsid w:val="004C65D0"/>
    <w:rsid w:val="004D7A1A"/>
    <w:rsid w:val="004E3DD1"/>
    <w:rsid w:val="004E4A5B"/>
    <w:rsid w:val="004E6EA1"/>
    <w:rsid w:val="004F1374"/>
    <w:rsid w:val="004F2555"/>
    <w:rsid w:val="00515D4B"/>
    <w:rsid w:val="00520061"/>
    <w:rsid w:val="00526DCD"/>
    <w:rsid w:val="00527ACC"/>
    <w:rsid w:val="0053215A"/>
    <w:rsid w:val="00535D69"/>
    <w:rsid w:val="005439E1"/>
    <w:rsid w:val="00552B3C"/>
    <w:rsid w:val="00554D4B"/>
    <w:rsid w:val="00557735"/>
    <w:rsid w:val="0056139A"/>
    <w:rsid w:val="005613BF"/>
    <w:rsid w:val="00561E07"/>
    <w:rsid w:val="00564049"/>
    <w:rsid w:val="005640DD"/>
    <w:rsid w:val="00567CEB"/>
    <w:rsid w:val="00570CC3"/>
    <w:rsid w:val="0058383A"/>
    <w:rsid w:val="00583845"/>
    <w:rsid w:val="005855DC"/>
    <w:rsid w:val="00590260"/>
    <w:rsid w:val="005A0E3F"/>
    <w:rsid w:val="005A6A9E"/>
    <w:rsid w:val="005A7B6F"/>
    <w:rsid w:val="005B4624"/>
    <w:rsid w:val="005C60C8"/>
    <w:rsid w:val="005D083F"/>
    <w:rsid w:val="005D0FA6"/>
    <w:rsid w:val="005D10A6"/>
    <w:rsid w:val="005E3593"/>
    <w:rsid w:val="005E70EA"/>
    <w:rsid w:val="005F11B4"/>
    <w:rsid w:val="00604D9F"/>
    <w:rsid w:val="00617AE9"/>
    <w:rsid w:val="00620305"/>
    <w:rsid w:val="006237A9"/>
    <w:rsid w:val="006358AC"/>
    <w:rsid w:val="00637A58"/>
    <w:rsid w:val="006435A3"/>
    <w:rsid w:val="00645DF8"/>
    <w:rsid w:val="00656185"/>
    <w:rsid w:val="00656239"/>
    <w:rsid w:val="00661B9B"/>
    <w:rsid w:val="006755E7"/>
    <w:rsid w:val="00682F9A"/>
    <w:rsid w:val="006835A7"/>
    <w:rsid w:val="00691359"/>
    <w:rsid w:val="00691E01"/>
    <w:rsid w:val="00696D99"/>
    <w:rsid w:val="006974A9"/>
    <w:rsid w:val="006C1680"/>
    <w:rsid w:val="006C47A5"/>
    <w:rsid w:val="006C55CE"/>
    <w:rsid w:val="006E2EFA"/>
    <w:rsid w:val="006E6909"/>
    <w:rsid w:val="006E6E68"/>
    <w:rsid w:val="00703197"/>
    <w:rsid w:val="00703729"/>
    <w:rsid w:val="007041EE"/>
    <w:rsid w:val="00710380"/>
    <w:rsid w:val="00712732"/>
    <w:rsid w:val="0072208A"/>
    <w:rsid w:val="00722F96"/>
    <w:rsid w:val="00724DA5"/>
    <w:rsid w:val="00724DC0"/>
    <w:rsid w:val="00735342"/>
    <w:rsid w:val="007473A0"/>
    <w:rsid w:val="007515B2"/>
    <w:rsid w:val="00753B8A"/>
    <w:rsid w:val="007667D1"/>
    <w:rsid w:val="007736AE"/>
    <w:rsid w:val="00777F86"/>
    <w:rsid w:val="00780146"/>
    <w:rsid w:val="00780EB7"/>
    <w:rsid w:val="0078500A"/>
    <w:rsid w:val="00791333"/>
    <w:rsid w:val="007A2E3A"/>
    <w:rsid w:val="007A40C5"/>
    <w:rsid w:val="007A7966"/>
    <w:rsid w:val="007B1F9E"/>
    <w:rsid w:val="007B6AE2"/>
    <w:rsid w:val="007C6AD1"/>
    <w:rsid w:val="007D04AA"/>
    <w:rsid w:val="007D079D"/>
    <w:rsid w:val="007D371E"/>
    <w:rsid w:val="007D53E1"/>
    <w:rsid w:val="007D5ECF"/>
    <w:rsid w:val="007E0B4B"/>
    <w:rsid w:val="007E1449"/>
    <w:rsid w:val="007E50E9"/>
    <w:rsid w:val="0081088A"/>
    <w:rsid w:val="0081691B"/>
    <w:rsid w:val="00820A9A"/>
    <w:rsid w:val="00823833"/>
    <w:rsid w:val="00836178"/>
    <w:rsid w:val="00847291"/>
    <w:rsid w:val="00853455"/>
    <w:rsid w:val="008566D0"/>
    <w:rsid w:val="00861EF7"/>
    <w:rsid w:val="00862993"/>
    <w:rsid w:val="00862A96"/>
    <w:rsid w:val="008634FB"/>
    <w:rsid w:val="00865A4B"/>
    <w:rsid w:val="008B0C84"/>
    <w:rsid w:val="008D083B"/>
    <w:rsid w:val="008D3D91"/>
    <w:rsid w:val="008F0FB2"/>
    <w:rsid w:val="008F23BB"/>
    <w:rsid w:val="008F31F2"/>
    <w:rsid w:val="008F65DC"/>
    <w:rsid w:val="009043DD"/>
    <w:rsid w:val="00905451"/>
    <w:rsid w:val="0092192E"/>
    <w:rsid w:val="0092258D"/>
    <w:rsid w:val="00923C18"/>
    <w:rsid w:val="00934F86"/>
    <w:rsid w:val="00941FE6"/>
    <w:rsid w:val="009565AB"/>
    <w:rsid w:val="00962F18"/>
    <w:rsid w:val="0096588C"/>
    <w:rsid w:val="0097044F"/>
    <w:rsid w:val="009710A9"/>
    <w:rsid w:val="00972EBA"/>
    <w:rsid w:val="009827EE"/>
    <w:rsid w:val="009864AF"/>
    <w:rsid w:val="0099259E"/>
    <w:rsid w:val="00995BC1"/>
    <w:rsid w:val="00996E24"/>
    <w:rsid w:val="009B607E"/>
    <w:rsid w:val="009B78E5"/>
    <w:rsid w:val="009D2EA0"/>
    <w:rsid w:val="009D44A3"/>
    <w:rsid w:val="009E0008"/>
    <w:rsid w:val="009E29A1"/>
    <w:rsid w:val="009E48A8"/>
    <w:rsid w:val="009E4945"/>
    <w:rsid w:val="009E700D"/>
    <w:rsid w:val="009F5B88"/>
    <w:rsid w:val="00A03024"/>
    <w:rsid w:val="00A10F42"/>
    <w:rsid w:val="00A12CBC"/>
    <w:rsid w:val="00A13DAD"/>
    <w:rsid w:val="00A14C09"/>
    <w:rsid w:val="00A20F8C"/>
    <w:rsid w:val="00A22F44"/>
    <w:rsid w:val="00A23578"/>
    <w:rsid w:val="00A27D48"/>
    <w:rsid w:val="00A41680"/>
    <w:rsid w:val="00A467AF"/>
    <w:rsid w:val="00A524B1"/>
    <w:rsid w:val="00A5543F"/>
    <w:rsid w:val="00A55C5A"/>
    <w:rsid w:val="00A60FAD"/>
    <w:rsid w:val="00A62AAF"/>
    <w:rsid w:val="00A6447F"/>
    <w:rsid w:val="00A65B34"/>
    <w:rsid w:val="00A6650F"/>
    <w:rsid w:val="00A67296"/>
    <w:rsid w:val="00A70F6D"/>
    <w:rsid w:val="00A82D12"/>
    <w:rsid w:val="00A85E1E"/>
    <w:rsid w:val="00A928FA"/>
    <w:rsid w:val="00A95C62"/>
    <w:rsid w:val="00AB3AB2"/>
    <w:rsid w:val="00AB3D0B"/>
    <w:rsid w:val="00AC03C0"/>
    <w:rsid w:val="00AC1200"/>
    <w:rsid w:val="00AC4085"/>
    <w:rsid w:val="00AC7475"/>
    <w:rsid w:val="00AD52DE"/>
    <w:rsid w:val="00AD6CC6"/>
    <w:rsid w:val="00AE17FF"/>
    <w:rsid w:val="00AE5070"/>
    <w:rsid w:val="00AE5D34"/>
    <w:rsid w:val="00AE71DE"/>
    <w:rsid w:val="00AF0722"/>
    <w:rsid w:val="00AF1EF3"/>
    <w:rsid w:val="00AF3602"/>
    <w:rsid w:val="00AF3C50"/>
    <w:rsid w:val="00B00D0D"/>
    <w:rsid w:val="00B10781"/>
    <w:rsid w:val="00B23DDC"/>
    <w:rsid w:val="00B2659B"/>
    <w:rsid w:val="00B27554"/>
    <w:rsid w:val="00B35A06"/>
    <w:rsid w:val="00B42309"/>
    <w:rsid w:val="00B62138"/>
    <w:rsid w:val="00B653A5"/>
    <w:rsid w:val="00B655A8"/>
    <w:rsid w:val="00B70DDF"/>
    <w:rsid w:val="00B73A49"/>
    <w:rsid w:val="00B77120"/>
    <w:rsid w:val="00B92893"/>
    <w:rsid w:val="00B92E50"/>
    <w:rsid w:val="00B9301A"/>
    <w:rsid w:val="00BB1275"/>
    <w:rsid w:val="00BB3C3D"/>
    <w:rsid w:val="00BB4A85"/>
    <w:rsid w:val="00BB522B"/>
    <w:rsid w:val="00BB71AE"/>
    <w:rsid w:val="00BC1119"/>
    <w:rsid w:val="00BC3DFB"/>
    <w:rsid w:val="00BC752C"/>
    <w:rsid w:val="00BD2B21"/>
    <w:rsid w:val="00BE0B9F"/>
    <w:rsid w:val="00BE0EFC"/>
    <w:rsid w:val="00BE4D78"/>
    <w:rsid w:val="00BE7321"/>
    <w:rsid w:val="00C04001"/>
    <w:rsid w:val="00C133B3"/>
    <w:rsid w:val="00C1713C"/>
    <w:rsid w:val="00C204A2"/>
    <w:rsid w:val="00C21E42"/>
    <w:rsid w:val="00C239E0"/>
    <w:rsid w:val="00C23F12"/>
    <w:rsid w:val="00C30480"/>
    <w:rsid w:val="00C31C9E"/>
    <w:rsid w:val="00C3793C"/>
    <w:rsid w:val="00C43B27"/>
    <w:rsid w:val="00C440D4"/>
    <w:rsid w:val="00C44647"/>
    <w:rsid w:val="00C45F4A"/>
    <w:rsid w:val="00C62B52"/>
    <w:rsid w:val="00C66D75"/>
    <w:rsid w:val="00C70240"/>
    <w:rsid w:val="00C725B8"/>
    <w:rsid w:val="00C725F4"/>
    <w:rsid w:val="00C746FF"/>
    <w:rsid w:val="00C8066F"/>
    <w:rsid w:val="00C80FB6"/>
    <w:rsid w:val="00C84EA3"/>
    <w:rsid w:val="00C85DAB"/>
    <w:rsid w:val="00C9369D"/>
    <w:rsid w:val="00CA61A9"/>
    <w:rsid w:val="00CA74FA"/>
    <w:rsid w:val="00CC1D20"/>
    <w:rsid w:val="00CC34D5"/>
    <w:rsid w:val="00CC40C4"/>
    <w:rsid w:val="00CC550D"/>
    <w:rsid w:val="00CD1B04"/>
    <w:rsid w:val="00CD7AFF"/>
    <w:rsid w:val="00CF2A0D"/>
    <w:rsid w:val="00CF573B"/>
    <w:rsid w:val="00D043BE"/>
    <w:rsid w:val="00D05BFF"/>
    <w:rsid w:val="00D06F6C"/>
    <w:rsid w:val="00D10328"/>
    <w:rsid w:val="00D117D7"/>
    <w:rsid w:val="00D143DD"/>
    <w:rsid w:val="00D33FD1"/>
    <w:rsid w:val="00D35341"/>
    <w:rsid w:val="00D36307"/>
    <w:rsid w:val="00D419EC"/>
    <w:rsid w:val="00D430AA"/>
    <w:rsid w:val="00D444EB"/>
    <w:rsid w:val="00D516B0"/>
    <w:rsid w:val="00D54D22"/>
    <w:rsid w:val="00D6515D"/>
    <w:rsid w:val="00D6648A"/>
    <w:rsid w:val="00D70AD9"/>
    <w:rsid w:val="00D7172B"/>
    <w:rsid w:val="00D75441"/>
    <w:rsid w:val="00D87D0C"/>
    <w:rsid w:val="00D93C0E"/>
    <w:rsid w:val="00DA110E"/>
    <w:rsid w:val="00DA781C"/>
    <w:rsid w:val="00DB02AA"/>
    <w:rsid w:val="00DC2123"/>
    <w:rsid w:val="00DC2BFF"/>
    <w:rsid w:val="00DD30AF"/>
    <w:rsid w:val="00DE7BD4"/>
    <w:rsid w:val="00DF0795"/>
    <w:rsid w:val="00E0025F"/>
    <w:rsid w:val="00E01737"/>
    <w:rsid w:val="00E10ECE"/>
    <w:rsid w:val="00E21D2C"/>
    <w:rsid w:val="00E25FC5"/>
    <w:rsid w:val="00E37912"/>
    <w:rsid w:val="00E41B10"/>
    <w:rsid w:val="00E41E45"/>
    <w:rsid w:val="00E47248"/>
    <w:rsid w:val="00E508F9"/>
    <w:rsid w:val="00E50A46"/>
    <w:rsid w:val="00E51371"/>
    <w:rsid w:val="00E5175B"/>
    <w:rsid w:val="00E6201D"/>
    <w:rsid w:val="00E66AB7"/>
    <w:rsid w:val="00E706DA"/>
    <w:rsid w:val="00E76265"/>
    <w:rsid w:val="00E82C3F"/>
    <w:rsid w:val="00EA73E9"/>
    <w:rsid w:val="00EB3626"/>
    <w:rsid w:val="00EC0E4B"/>
    <w:rsid w:val="00EC15A7"/>
    <w:rsid w:val="00ED1048"/>
    <w:rsid w:val="00ED3A3E"/>
    <w:rsid w:val="00EE39B1"/>
    <w:rsid w:val="00EF0203"/>
    <w:rsid w:val="00EF0C24"/>
    <w:rsid w:val="00EF2058"/>
    <w:rsid w:val="00EF44FE"/>
    <w:rsid w:val="00EF5445"/>
    <w:rsid w:val="00F00EB3"/>
    <w:rsid w:val="00F02AA0"/>
    <w:rsid w:val="00F03AB5"/>
    <w:rsid w:val="00F04325"/>
    <w:rsid w:val="00F0459C"/>
    <w:rsid w:val="00F13CA4"/>
    <w:rsid w:val="00F1418B"/>
    <w:rsid w:val="00F1749D"/>
    <w:rsid w:val="00F178EA"/>
    <w:rsid w:val="00F3100E"/>
    <w:rsid w:val="00F33765"/>
    <w:rsid w:val="00F45972"/>
    <w:rsid w:val="00F50165"/>
    <w:rsid w:val="00F54F0A"/>
    <w:rsid w:val="00F54F3E"/>
    <w:rsid w:val="00F55490"/>
    <w:rsid w:val="00F577CD"/>
    <w:rsid w:val="00F57B77"/>
    <w:rsid w:val="00F6395D"/>
    <w:rsid w:val="00F643BF"/>
    <w:rsid w:val="00F651DE"/>
    <w:rsid w:val="00F659F3"/>
    <w:rsid w:val="00F750BE"/>
    <w:rsid w:val="00F7518B"/>
    <w:rsid w:val="00F8107C"/>
    <w:rsid w:val="00F959B5"/>
    <w:rsid w:val="00FA0F0C"/>
    <w:rsid w:val="00FA1FE2"/>
    <w:rsid w:val="00FA7843"/>
    <w:rsid w:val="00FB2034"/>
    <w:rsid w:val="00FC58D1"/>
    <w:rsid w:val="00FC5A1F"/>
    <w:rsid w:val="00FF5E04"/>
    <w:rsid w:val="011A3D3A"/>
    <w:rsid w:val="016932F7"/>
    <w:rsid w:val="016B7D21"/>
    <w:rsid w:val="018128BD"/>
    <w:rsid w:val="033026CE"/>
    <w:rsid w:val="03852553"/>
    <w:rsid w:val="03C21992"/>
    <w:rsid w:val="03EB675C"/>
    <w:rsid w:val="044175DF"/>
    <w:rsid w:val="05115464"/>
    <w:rsid w:val="053D63C4"/>
    <w:rsid w:val="05676547"/>
    <w:rsid w:val="05D942B8"/>
    <w:rsid w:val="0613327D"/>
    <w:rsid w:val="061D4A6F"/>
    <w:rsid w:val="06376C15"/>
    <w:rsid w:val="06813516"/>
    <w:rsid w:val="06C54DBA"/>
    <w:rsid w:val="06E45694"/>
    <w:rsid w:val="0706665D"/>
    <w:rsid w:val="070D4D63"/>
    <w:rsid w:val="07591DEB"/>
    <w:rsid w:val="08193E5B"/>
    <w:rsid w:val="08422653"/>
    <w:rsid w:val="09605F77"/>
    <w:rsid w:val="0988792E"/>
    <w:rsid w:val="0A3D6A1D"/>
    <w:rsid w:val="0A54789D"/>
    <w:rsid w:val="0A5A4080"/>
    <w:rsid w:val="0AB42580"/>
    <w:rsid w:val="0AD023F0"/>
    <w:rsid w:val="0AD72387"/>
    <w:rsid w:val="0AD869A4"/>
    <w:rsid w:val="0B8C7BA9"/>
    <w:rsid w:val="0BB5549F"/>
    <w:rsid w:val="0C106706"/>
    <w:rsid w:val="0CE9519E"/>
    <w:rsid w:val="0D5E294E"/>
    <w:rsid w:val="0DF74748"/>
    <w:rsid w:val="0E9C6250"/>
    <w:rsid w:val="0F082DDF"/>
    <w:rsid w:val="0FB430DE"/>
    <w:rsid w:val="106F7DF2"/>
    <w:rsid w:val="10F070B6"/>
    <w:rsid w:val="120E1E4E"/>
    <w:rsid w:val="122F31D4"/>
    <w:rsid w:val="12E90ACA"/>
    <w:rsid w:val="13783A85"/>
    <w:rsid w:val="14592907"/>
    <w:rsid w:val="14B42ACC"/>
    <w:rsid w:val="1578209A"/>
    <w:rsid w:val="159D4A09"/>
    <w:rsid w:val="15BE7007"/>
    <w:rsid w:val="16C56519"/>
    <w:rsid w:val="16E364C2"/>
    <w:rsid w:val="173832B0"/>
    <w:rsid w:val="176B43E9"/>
    <w:rsid w:val="177D209F"/>
    <w:rsid w:val="178A7248"/>
    <w:rsid w:val="18321E78"/>
    <w:rsid w:val="18C76978"/>
    <w:rsid w:val="190B5CDD"/>
    <w:rsid w:val="1A760A3B"/>
    <w:rsid w:val="1B780B9C"/>
    <w:rsid w:val="1B8710E2"/>
    <w:rsid w:val="1B9114B2"/>
    <w:rsid w:val="1BAB475F"/>
    <w:rsid w:val="1BBD5E4C"/>
    <w:rsid w:val="1C7B2D31"/>
    <w:rsid w:val="1C8A2EC0"/>
    <w:rsid w:val="1C9737BF"/>
    <w:rsid w:val="1D0B6301"/>
    <w:rsid w:val="1D4073DB"/>
    <w:rsid w:val="1D445AC1"/>
    <w:rsid w:val="1DE606C1"/>
    <w:rsid w:val="1EA261D5"/>
    <w:rsid w:val="1F863224"/>
    <w:rsid w:val="1FC5265C"/>
    <w:rsid w:val="1FE13960"/>
    <w:rsid w:val="1FFA5889"/>
    <w:rsid w:val="204420E5"/>
    <w:rsid w:val="207D4B2D"/>
    <w:rsid w:val="211220C6"/>
    <w:rsid w:val="21346295"/>
    <w:rsid w:val="213F4B47"/>
    <w:rsid w:val="21DF5BF3"/>
    <w:rsid w:val="22560BAA"/>
    <w:rsid w:val="22E92BDC"/>
    <w:rsid w:val="2379269F"/>
    <w:rsid w:val="239D62D7"/>
    <w:rsid w:val="23B40DEA"/>
    <w:rsid w:val="23ED2A6F"/>
    <w:rsid w:val="24870EF1"/>
    <w:rsid w:val="24B65071"/>
    <w:rsid w:val="25801F8E"/>
    <w:rsid w:val="25885515"/>
    <w:rsid w:val="26017909"/>
    <w:rsid w:val="26D7308F"/>
    <w:rsid w:val="27633A15"/>
    <w:rsid w:val="27B27CE2"/>
    <w:rsid w:val="27B35990"/>
    <w:rsid w:val="28031E32"/>
    <w:rsid w:val="28862063"/>
    <w:rsid w:val="289700D0"/>
    <w:rsid w:val="29F937F6"/>
    <w:rsid w:val="2A0F7450"/>
    <w:rsid w:val="2AC16156"/>
    <w:rsid w:val="2ADD4045"/>
    <w:rsid w:val="2BB32783"/>
    <w:rsid w:val="2C8E621A"/>
    <w:rsid w:val="2CDC0CB5"/>
    <w:rsid w:val="2CF3143D"/>
    <w:rsid w:val="2D4E7E44"/>
    <w:rsid w:val="2E4838BE"/>
    <w:rsid w:val="30D41859"/>
    <w:rsid w:val="313968FB"/>
    <w:rsid w:val="31E7134F"/>
    <w:rsid w:val="32166156"/>
    <w:rsid w:val="34590888"/>
    <w:rsid w:val="34693951"/>
    <w:rsid w:val="34D56E42"/>
    <w:rsid w:val="36335BA8"/>
    <w:rsid w:val="36B85AFB"/>
    <w:rsid w:val="384F1A0B"/>
    <w:rsid w:val="391360EF"/>
    <w:rsid w:val="39693051"/>
    <w:rsid w:val="397A4EC3"/>
    <w:rsid w:val="39A0768B"/>
    <w:rsid w:val="3AA816F5"/>
    <w:rsid w:val="3CBF3C84"/>
    <w:rsid w:val="3D23329F"/>
    <w:rsid w:val="3DCD7495"/>
    <w:rsid w:val="3EBB2B88"/>
    <w:rsid w:val="3EBE4B87"/>
    <w:rsid w:val="3F06750B"/>
    <w:rsid w:val="3F3B592B"/>
    <w:rsid w:val="3F586B40"/>
    <w:rsid w:val="3FC2019B"/>
    <w:rsid w:val="401A74BB"/>
    <w:rsid w:val="406E1B8F"/>
    <w:rsid w:val="41C06854"/>
    <w:rsid w:val="41DE4DCB"/>
    <w:rsid w:val="424B4C6E"/>
    <w:rsid w:val="436261E8"/>
    <w:rsid w:val="43B02F8D"/>
    <w:rsid w:val="43F01AA9"/>
    <w:rsid w:val="43F6068D"/>
    <w:rsid w:val="44243048"/>
    <w:rsid w:val="45630753"/>
    <w:rsid w:val="45737832"/>
    <w:rsid w:val="4592453E"/>
    <w:rsid w:val="45CD0B70"/>
    <w:rsid w:val="48934169"/>
    <w:rsid w:val="48937444"/>
    <w:rsid w:val="49973925"/>
    <w:rsid w:val="4AAC2CA7"/>
    <w:rsid w:val="4AB23583"/>
    <w:rsid w:val="4B920814"/>
    <w:rsid w:val="4B9D778D"/>
    <w:rsid w:val="4B9F5E50"/>
    <w:rsid w:val="4C4D08A2"/>
    <w:rsid w:val="4C9317A8"/>
    <w:rsid w:val="4D86745F"/>
    <w:rsid w:val="4DA560A3"/>
    <w:rsid w:val="4DE725C2"/>
    <w:rsid w:val="4E1A0B5D"/>
    <w:rsid w:val="4E8E34B8"/>
    <w:rsid w:val="4EFD1E1D"/>
    <w:rsid w:val="4F161A3A"/>
    <w:rsid w:val="4F940045"/>
    <w:rsid w:val="5025778B"/>
    <w:rsid w:val="5143376B"/>
    <w:rsid w:val="515E6C76"/>
    <w:rsid w:val="51C35269"/>
    <w:rsid w:val="51CC66B6"/>
    <w:rsid w:val="5209410F"/>
    <w:rsid w:val="52156BCC"/>
    <w:rsid w:val="52207BBE"/>
    <w:rsid w:val="52716E00"/>
    <w:rsid w:val="52C27B68"/>
    <w:rsid w:val="52E903EB"/>
    <w:rsid w:val="52F7376D"/>
    <w:rsid w:val="53726EE4"/>
    <w:rsid w:val="538C297A"/>
    <w:rsid w:val="539B08EF"/>
    <w:rsid w:val="53F8782D"/>
    <w:rsid w:val="542765E4"/>
    <w:rsid w:val="54AF66E1"/>
    <w:rsid w:val="54F01B95"/>
    <w:rsid w:val="551558BB"/>
    <w:rsid w:val="55453DA3"/>
    <w:rsid w:val="55581C9C"/>
    <w:rsid w:val="563D56B1"/>
    <w:rsid w:val="566E00FA"/>
    <w:rsid w:val="56A66CE8"/>
    <w:rsid w:val="56C729D1"/>
    <w:rsid w:val="56FF6825"/>
    <w:rsid w:val="57132701"/>
    <w:rsid w:val="571F5049"/>
    <w:rsid w:val="5757376B"/>
    <w:rsid w:val="577268F5"/>
    <w:rsid w:val="57987CD3"/>
    <w:rsid w:val="57F310D4"/>
    <w:rsid w:val="581B217D"/>
    <w:rsid w:val="58F63DC0"/>
    <w:rsid w:val="59A2549B"/>
    <w:rsid w:val="59F33BB5"/>
    <w:rsid w:val="5A66602E"/>
    <w:rsid w:val="5B364B7F"/>
    <w:rsid w:val="5B431111"/>
    <w:rsid w:val="5C5F4332"/>
    <w:rsid w:val="5C6B4355"/>
    <w:rsid w:val="5D0A738E"/>
    <w:rsid w:val="5D913046"/>
    <w:rsid w:val="5DD17F67"/>
    <w:rsid w:val="5DF3125C"/>
    <w:rsid w:val="5E447766"/>
    <w:rsid w:val="5F610A18"/>
    <w:rsid w:val="5FD16E53"/>
    <w:rsid w:val="60221C3E"/>
    <w:rsid w:val="605F542B"/>
    <w:rsid w:val="60B52593"/>
    <w:rsid w:val="615548D9"/>
    <w:rsid w:val="61621251"/>
    <w:rsid w:val="617F191D"/>
    <w:rsid w:val="61C222A4"/>
    <w:rsid w:val="620854A5"/>
    <w:rsid w:val="6224454D"/>
    <w:rsid w:val="625D7013"/>
    <w:rsid w:val="6308347E"/>
    <w:rsid w:val="64193755"/>
    <w:rsid w:val="64C458D3"/>
    <w:rsid w:val="654F0045"/>
    <w:rsid w:val="65FB25BD"/>
    <w:rsid w:val="665B272C"/>
    <w:rsid w:val="665E4262"/>
    <w:rsid w:val="677F2594"/>
    <w:rsid w:val="687B5C5E"/>
    <w:rsid w:val="688802EF"/>
    <w:rsid w:val="68D579A7"/>
    <w:rsid w:val="68FB3261"/>
    <w:rsid w:val="69C761FB"/>
    <w:rsid w:val="69DF62ED"/>
    <w:rsid w:val="69F43FDA"/>
    <w:rsid w:val="6A705530"/>
    <w:rsid w:val="6A9078F3"/>
    <w:rsid w:val="6AAA1749"/>
    <w:rsid w:val="6AFB2022"/>
    <w:rsid w:val="6B535935"/>
    <w:rsid w:val="6BE70E94"/>
    <w:rsid w:val="6C2A7F39"/>
    <w:rsid w:val="6C7B3105"/>
    <w:rsid w:val="6CB54E09"/>
    <w:rsid w:val="6CBF0BBA"/>
    <w:rsid w:val="6D5B29A8"/>
    <w:rsid w:val="6DF4073C"/>
    <w:rsid w:val="6DFD23D1"/>
    <w:rsid w:val="6E507C84"/>
    <w:rsid w:val="6E6864C1"/>
    <w:rsid w:val="6EC8066B"/>
    <w:rsid w:val="6FAD1E19"/>
    <w:rsid w:val="6FB40C73"/>
    <w:rsid w:val="6FBD0592"/>
    <w:rsid w:val="6FFB6FD5"/>
    <w:rsid w:val="70336E15"/>
    <w:rsid w:val="703B08F3"/>
    <w:rsid w:val="708331D6"/>
    <w:rsid w:val="70A004B4"/>
    <w:rsid w:val="70B467AB"/>
    <w:rsid w:val="71430F7C"/>
    <w:rsid w:val="714874CE"/>
    <w:rsid w:val="71A059A2"/>
    <w:rsid w:val="71F367E6"/>
    <w:rsid w:val="72A84440"/>
    <w:rsid w:val="74113C8C"/>
    <w:rsid w:val="74490091"/>
    <w:rsid w:val="748A1060"/>
    <w:rsid w:val="74DD1A7A"/>
    <w:rsid w:val="74FC0841"/>
    <w:rsid w:val="756A11D9"/>
    <w:rsid w:val="757B3017"/>
    <w:rsid w:val="75B53522"/>
    <w:rsid w:val="75F750DB"/>
    <w:rsid w:val="760B3D86"/>
    <w:rsid w:val="76FD5569"/>
    <w:rsid w:val="77DA4635"/>
    <w:rsid w:val="78226A21"/>
    <w:rsid w:val="78CE3618"/>
    <w:rsid w:val="78FD04E3"/>
    <w:rsid w:val="79490E45"/>
    <w:rsid w:val="79A37EBA"/>
    <w:rsid w:val="79DF76E3"/>
    <w:rsid w:val="79F545BD"/>
    <w:rsid w:val="7A7732F7"/>
    <w:rsid w:val="7AF737CF"/>
    <w:rsid w:val="7B3A18FE"/>
    <w:rsid w:val="7B7C63A7"/>
    <w:rsid w:val="7B993A85"/>
    <w:rsid w:val="7BA95D3B"/>
    <w:rsid w:val="7D1B669C"/>
    <w:rsid w:val="7D77011D"/>
    <w:rsid w:val="7D791CB1"/>
    <w:rsid w:val="7D853402"/>
    <w:rsid w:val="7F50202F"/>
    <w:rsid w:val="7F863263"/>
    <w:rsid w:val="7FB33D6B"/>
    <w:rsid w:val="7FC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pageBreakBefore/>
      <w:jc w:val="left"/>
      <w:outlineLvl w:val="0"/>
    </w:pPr>
    <w:rPr>
      <w:b/>
      <w:kern w:val="0"/>
      <w:sz w:val="32"/>
      <w:szCs w:val="20"/>
    </w:rPr>
  </w:style>
  <w:style w:type="paragraph" w:styleId="2">
    <w:name w:val="heading 2"/>
    <w:basedOn w:val="1"/>
    <w:next w:val="a"/>
    <w:link w:val="2Char"/>
    <w:qFormat/>
    <w:pPr>
      <w:pageBreakBefore w:val="0"/>
      <w:outlineLvl w:val="1"/>
    </w:pPr>
    <w:rPr>
      <w:sz w:val="30"/>
    </w:rPr>
  </w:style>
  <w:style w:type="paragraph" w:styleId="3">
    <w:name w:val="heading 3"/>
    <w:basedOn w:val="1"/>
    <w:next w:val="a"/>
    <w:link w:val="3Char"/>
    <w:qFormat/>
    <w:pPr>
      <w:pageBreakBefore w:val="0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Char"/>
    <w:qFormat/>
    <w:pPr>
      <w:keepLines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30">
    <w:name w:val="toc 3"/>
    <w:basedOn w:val="a"/>
    <w:next w:val="a"/>
    <w:uiPriority w:val="39"/>
    <w:unhideWhenUsed/>
    <w:qFormat/>
    <w:pPr>
      <w:ind w:leftChars="400" w:left="400"/>
    </w:pPr>
    <w:rPr>
      <w:rFonts w:asciiTheme="minorHAnsi" w:eastAsiaTheme="majorEastAsia" w:hAnsiTheme="minorHAnsi" w:cstheme="minorBidi"/>
      <w:i/>
      <w:sz w:val="20"/>
      <w:szCs w:val="22"/>
    </w:rPr>
  </w:style>
  <w:style w:type="paragraph" w:styleId="a5">
    <w:name w:val="Balloon Text"/>
    <w:basedOn w:val="a"/>
    <w:link w:val="Char1"/>
    <w:qFormat/>
    <w:pPr>
      <w:spacing w:before="0"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spacing w:before="0" w:beforeAutospacing="0" w:afterLines="50" w:after="156" w:afterAutospacing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spacing w:before="0" w:beforeAutospacing="0" w:after="0" w:afterAutospacing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ind w:firstLineChars="200" w:firstLine="200"/>
    </w:pPr>
    <w:rPr>
      <w:rFonts w:asciiTheme="minorHAnsi" w:eastAsiaTheme="majorEastAsia" w:hAnsiTheme="minorHAnsi" w:cstheme="minorBidi"/>
      <w:b/>
      <w:sz w:val="20"/>
      <w:szCs w:val="22"/>
    </w:rPr>
  </w:style>
  <w:style w:type="paragraph" w:styleId="40">
    <w:name w:val="toc 4"/>
    <w:basedOn w:val="a"/>
    <w:next w:val="a"/>
    <w:uiPriority w:val="39"/>
    <w:qFormat/>
    <w:pPr>
      <w:spacing w:before="0" w:beforeAutospacing="0" w:after="0" w:afterAutospacing="0"/>
      <w:ind w:left="63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 w:firstLineChars="200" w:firstLine="420"/>
    </w:pPr>
    <w:rPr>
      <w:rFonts w:asciiTheme="minorHAnsi" w:eastAsiaTheme="majorEastAsia" w:hAnsiTheme="minorHAnsi" w:cstheme="minorBidi"/>
      <w:sz w:val="20"/>
      <w:szCs w:val="22"/>
    </w:rPr>
  </w:style>
  <w:style w:type="character" w:styleId="a8">
    <w:name w:val="Hyperlink"/>
    <w:uiPriority w:val="99"/>
    <w:qFormat/>
    <w:rPr>
      <w:color w:val="0000FF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qFormat/>
    <w:rPr>
      <w:b/>
      <w:sz w:val="32"/>
    </w:rPr>
  </w:style>
  <w:style w:type="character" w:customStyle="1" w:styleId="2Char">
    <w:name w:val="标题 2 Char"/>
    <w:link w:val="2"/>
    <w:qFormat/>
    <w:rPr>
      <w:b/>
      <w:sz w:val="30"/>
    </w:rPr>
  </w:style>
  <w:style w:type="character" w:customStyle="1" w:styleId="3Char">
    <w:name w:val="标题 3 Char"/>
    <w:link w:val="3"/>
    <w:qFormat/>
    <w:rPr>
      <w:b/>
      <w:bCs/>
      <w:sz w:val="28"/>
      <w:szCs w:val="32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4Char">
    <w:name w:val="标题 4 Char"/>
    <w:link w:val="4"/>
    <w:uiPriority w:val="99"/>
    <w:qFormat/>
    <w:rPr>
      <w:rFonts w:ascii="Arial" w:hAnsi="Arial"/>
      <w:b/>
      <w:bCs/>
      <w:kern w:val="2"/>
      <w:sz w:val="24"/>
      <w:szCs w:val="28"/>
    </w:rPr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10">
    <w:name w:val="页脚 Char1"/>
    <w:basedOn w:val="a0"/>
    <w:qFormat/>
    <w:rPr>
      <w:kern w:val="2"/>
      <w:sz w:val="18"/>
      <w:szCs w:val="18"/>
    </w:rPr>
  </w:style>
  <w:style w:type="character" w:customStyle="1" w:styleId="Char11">
    <w:name w:val="页眉 Char1"/>
    <w:basedOn w:val="a0"/>
    <w:qFormat/>
    <w:rPr>
      <w:kern w:val="2"/>
      <w:sz w:val="18"/>
      <w:szCs w:val="18"/>
    </w:rPr>
  </w:style>
  <w:style w:type="paragraph" w:customStyle="1" w:styleId="ab">
    <w:name w:val="首页标题"/>
    <w:basedOn w:val="a"/>
    <w:qFormat/>
    <w:pPr>
      <w:jc w:val="center"/>
    </w:pPr>
    <w:rPr>
      <w:rFonts w:ascii="宋体" w:hAnsi="宋体" w:cs="宋体"/>
      <w:b/>
      <w:bCs/>
      <w:sz w:val="44"/>
      <w:szCs w:val="20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Pr>
      <w:kern w:val="2"/>
      <w:sz w:val="24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pageBreakBefore/>
      <w:jc w:val="left"/>
      <w:outlineLvl w:val="0"/>
    </w:pPr>
    <w:rPr>
      <w:b/>
      <w:kern w:val="0"/>
      <w:sz w:val="32"/>
      <w:szCs w:val="20"/>
    </w:rPr>
  </w:style>
  <w:style w:type="paragraph" w:styleId="2">
    <w:name w:val="heading 2"/>
    <w:basedOn w:val="1"/>
    <w:next w:val="a"/>
    <w:link w:val="2Char"/>
    <w:qFormat/>
    <w:pPr>
      <w:pageBreakBefore w:val="0"/>
      <w:outlineLvl w:val="1"/>
    </w:pPr>
    <w:rPr>
      <w:sz w:val="30"/>
    </w:rPr>
  </w:style>
  <w:style w:type="paragraph" w:styleId="3">
    <w:name w:val="heading 3"/>
    <w:basedOn w:val="1"/>
    <w:next w:val="a"/>
    <w:link w:val="3Char"/>
    <w:qFormat/>
    <w:pPr>
      <w:pageBreakBefore w:val="0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Char"/>
    <w:qFormat/>
    <w:pPr>
      <w:keepLines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30">
    <w:name w:val="toc 3"/>
    <w:basedOn w:val="a"/>
    <w:next w:val="a"/>
    <w:uiPriority w:val="39"/>
    <w:unhideWhenUsed/>
    <w:qFormat/>
    <w:pPr>
      <w:ind w:leftChars="400" w:left="400"/>
    </w:pPr>
    <w:rPr>
      <w:rFonts w:asciiTheme="minorHAnsi" w:eastAsiaTheme="majorEastAsia" w:hAnsiTheme="minorHAnsi" w:cstheme="minorBidi"/>
      <w:i/>
      <w:sz w:val="20"/>
      <w:szCs w:val="22"/>
    </w:rPr>
  </w:style>
  <w:style w:type="paragraph" w:styleId="a5">
    <w:name w:val="Balloon Text"/>
    <w:basedOn w:val="a"/>
    <w:link w:val="Char1"/>
    <w:qFormat/>
    <w:pPr>
      <w:spacing w:before="0"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spacing w:before="0" w:beforeAutospacing="0" w:afterLines="50" w:after="156" w:afterAutospacing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spacing w:before="0" w:beforeAutospacing="0" w:after="0" w:afterAutospacing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ind w:firstLineChars="200" w:firstLine="200"/>
    </w:pPr>
    <w:rPr>
      <w:rFonts w:asciiTheme="minorHAnsi" w:eastAsiaTheme="majorEastAsia" w:hAnsiTheme="minorHAnsi" w:cstheme="minorBidi"/>
      <w:b/>
      <w:sz w:val="20"/>
      <w:szCs w:val="22"/>
    </w:rPr>
  </w:style>
  <w:style w:type="paragraph" w:styleId="40">
    <w:name w:val="toc 4"/>
    <w:basedOn w:val="a"/>
    <w:next w:val="a"/>
    <w:uiPriority w:val="39"/>
    <w:qFormat/>
    <w:pPr>
      <w:spacing w:before="0" w:beforeAutospacing="0" w:after="0" w:afterAutospacing="0"/>
      <w:ind w:left="63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 w:firstLineChars="200" w:firstLine="420"/>
    </w:pPr>
    <w:rPr>
      <w:rFonts w:asciiTheme="minorHAnsi" w:eastAsiaTheme="majorEastAsia" w:hAnsiTheme="minorHAnsi" w:cstheme="minorBidi"/>
      <w:sz w:val="20"/>
      <w:szCs w:val="22"/>
    </w:rPr>
  </w:style>
  <w:style w:type="character" w:styleId="a8">
    <w:name w:val="Hyperlink"/>
    <w:uiPriority w:val="99"/>
    <w:qFormat/>
    <w:rPr>
      <w:color w:val="0000FF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qFormat/>
    <w:rPr>
      <w:b/>
      <w:sz w:val="32"/>
    </w:rPr>
  </w:style>
  <w:style w:type="character" w:customStyle="1" w:styleId="2Char">
    <w:name w:val="标题 2 Char"/>
    <w:link w:val="2"/>
    <w:qFormat/>
    <w:rPr>
      <w:b/>
      <w:sz w:val="30"/>
    </w:rPr>
  </w:style>
  <w:style w:type="character" w:customStyle="1" w:styleId="3Char">
    <w:name w:val="标题 3 Char"/>
    <w:link w:val="3"/>
    <w:qFormat/>
    <w:rPr>
      <w:b/>
      <w:bCs/>
      <w:sz w:val="28"/>
      <w:szCs w:val="32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4Char">
    <w:name w:val="标题 4 Char"/>
    <w:link w:val="4"/>
    <w:uiPriority w:val="99"/>
    <w:qFormat/>
    <w:rPr>
      <w:rFonts w:ascii="Arial" w:hAnsi="Arial"/>
      <w:b/>
      <w:bCs/>
      <w:kern w:val="2"/>
      <w:sz w:val="24"/>
      <w:szCs w:val="28"/>
    </w:rPr>
  </w:style>
  <w:style w:type="character" w:customStyle="1" w:styleId="Char3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10">
    <w:name w:val="页脚 Char1"/>
    <w:basedOn w:val="a0"/>
    <w:qFormat/>
    <w:rPr>
      <w:kern w:val="2"/>
      <w:sz w:val="18"/>
      <w:szCs w:val="18"/>
    </w:rPr>
  </w:style>
  <w:style w:type="character" w:customStyle="1" w:styleId="Char11">
    <w:name w:val="页眉 Char1"/>
    <w:basedOn w:val="a0"/>
    <w:qFormat/>
    <w:rPr>
      <w:kern w:val="2"/>
      <w:sz w:val="18"/>
      <w:szCs w:val="18"/>
    </w:rPr>
  </w:style>
  <w:style w:type="paragraph" w:customStyle="1" w:styleId="ab">
    <w:name w:val="首页标题"/>
    <w:basedOn w:val="a"/>
    <w:qFormat/>
    <w:pPr>
      <w:jc w:val="center"/>
    </w:pPr>
    <w:rPr>
      <w:rFonts w:ascii="宋体" w:hAnsi="宋体" w:cs="宋体"/>
      <w:b/>
      <w:bCs/>
      <w:sz w:val="44"/>
      <w:szCs w:val="20"/>
    </w:rPr>
  </w:style>
  <w:style w:type="character" w:customStyle="1" w:styleId="Char1">
    <w:name w:val="批注框文本 Char"/>
    <w:basedOn w:val="a0"/>
    <w:link w:val="a5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Pr>
      <w:kern w:val="2"/>
      <w:sz w:val="24"/>
      <w:szCs w:val="24"/>
    </w:rPr>
  </w:style>
  <w:style w:type="character" w:customStyle="1" w:styleId="Char">
    <w:name w:val="批注主题 Char"/>
    <w:basedOn w:val="Char0"/>
    <w:link w:val="a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AD9166-8E90-4A44-A476-322ACC4B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117</Words>
  <Characters>671</Characters>
  <Application>Microsoft Office Word</Application>
  <DocSecurity>0</DocSecurity>
  <Lines>5</Lines>
  <Paragraphs>1</Paragraphs>
  <ScaleCrop>false</ScaleCrop>
  <Company>runfine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田原晖</cp:lastModifiedBy>
  <cp:revision>14</cp:revision>
  <dcterms:created xsi:type="dcterms:W3CDTF">2018-08-09T02:57:00Z</dcterms:created>
  <dcterms:modified xsi:type="dcterms:W3CDTF">2018-08-28T02:34:00Z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