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42" w:rsidRDefault="003B1642" w:rsidP="00196081">
      <w:pPr>
        <w:spacing w:line="500" w:lineRule="exact"/>
        <w:rPr>
          <w:rFonts w:ascii="Tahoma" w:hAnsi="Tahoma" w:cs="Tahoma"/>
          <w:color w:val="666666"/>
          <w:kern w:val="0"/>
          <w:sz w:val="27"/>
          <w:szCs w:val="27"/>
        </w:rPr>
      </w:pPr>
      <w:r>
        <w:rPr>
          <w:rFonts w:ascii="Tahoma" w:hAnsi="Tahoma" w:cs="宋体" w:hint="eastAsia"/>
          <w:color w:val="666666"/>
          <w:kern w:val="0"/>
          <w:sz w:val="27"/>
          <w:szCs w:val="27"/>
        </w:rPr>
        <w:t>附件二：</w:t>
      </w:r>
    </w:p>
    <w:p w:rsidR="003B1642" w:rsidRPr="001308CF" w:rsidRDefault="003B1642" w:rsidP="000604CE">
      <w:pPr>
        <w:snapToGrid w:val="0"/>
        <w:spacing w:beforeLines="150" w:line="440" w:lineRule="exact"/>
        <w:jc w:val="center"/>
        <w:rPr>
          <w:rFonts w:ascii="楷体_GB2312" w:eastAsia="楷体_GB2312" w:hAnsi="华文中宋" w:cs="Times New Roman"/>
          <w:b/>
          <w:bCs/>
          <w:sz w:val="32"/>
          <w:szCs w:val="32"/>
        </w:rPr>
      </w:pPr>
      <w:r w:rsidRPr="001308CF">
        <w:rPr>
          <w:rFonts w:ascii="楷体_GB2312" w:eastAsia="楷体_GB2312" w:hAnsi="华文中宋" w:cs="楷体_GB2312" w:hint="eastAsia"/>
          <w:b/>
          <w:bCs/>
          <w:sz w:val="32"/>
          <w:szCs w:val="32"/>
        </w:rPr>
        <w:t>山东师范大学</w:t>
      </w:r>
    </w:p>
    <w:p w:rsidR="003B1642" w:rsidRDefault="003B1642" w:rsidP="00196081">
      <w:pPr>
        <w:snapToGrid w:val="0"/>
        <w:spacing w:line="440" w:lineRule="exact"/>
        <w:jc w:val="center"/>
        <w:rPr>
          <w:rFonts w:ascii="楷体_GB2312" w:eastAsia="楷体_GB2312" w:hAnsi="华文中宋" w:cs="Times New Roman"/>
          <w:b/>
          <w:bCs/>
          <w:sz w:val="32"/>
          <w:szCs w:val="32"/>
        </w:rPr>
      </w:pPr>
      <w:r w:rsidRPr="001308CF">
        <w:rPr>
          <w:rFonts w:ascii="楷体_GB2312" w:eastAsia="楷体_GB2312" w:hAnsi="华文中宋" w:cs="楷体_GB2312"/>
          <w:b/>
          <w:bCs/>
          <w:sz w:val="32"/>
          <w:szCs w:val="32"/>
        </w:rPr>
        <w:t>201</w:t>
      </w:r>
      <w:r>
        <w:rPr>
          <w:rFonts w:ascii="楷体_GB2312" w:eastAsia="楷体_GB2312" w:hAnsi="华文中宋" w:cs="楷体_GB2312"/>
          <w:b/>
          <w:bCs/>
          <w:sz w:val="32"/>
          <w:szCs w:val="32"/>
        </w:rPr>
        <w:t>9</w:t>
      </w:r>
      <w:r w:rsidRPr="001308CF">
        <w:rPr>
          <w:rFonts w:ascii="楷体_GB2312" w:eastAsia="楷体_GB2312" w:hAnsi="华文中宋" w:cs="楷体_GB2312" w:hint="eastAsia"/>
          <w:b/>
          <w:bCs/>
          <w:sz w:val="32"/>
          <w:szCs w:val="32"/>
        </w:rPr>
        <w:t>级非全日制教育硕士入学须知</w:t>
      </w:r>
    </w:p>
    <w:p w:rsidR="003B1642" w:rsidRPr="001308CF" w:rsidRDefault="003B1642" w:rsidP="00196081">
      <w:pPr>
        <w:snapToGrid w:val="0"/>
        <w:spacing w:line="420" w:lineRule="exact"/>
        <w:jc w:val="center"/>
        <w:rPr>
          <w:rFonts w:ascii="仿宋_GB2312" w:eastAsia="仿宋_GB2312" w:hAnsi="华文中宋" w:cs="Times New Roman"/>
          <w:sz w:val="24"/>
          <w:szCs w:val="24"/>
        </w:rPr>
      </w:pPr>
    </w:p>
    <w:p w:rsidR="003B1642" w:rsidRPr="0080115E" w:rsidRDefault="003B1642" w:rsidP="00196081">
      <w:pPr>
        <w:snapToGrid w:val="0"/>
        <w:spacing w:line="420" w:lineRule="exact"/>
        <w:ind w:firstLine="527"/>
        <w:rPr>
          <w:rFonts w:ascii="仿宋_GB2312" w:eastAsia="仿宋_GB2312" w:hAnsi="华文中宋" w:cs="Times New Roman"/>
          <w:sz w:val="28"/>
          <w:szCs w:val="28"/>
        </w:rPr>
      </w:pPr>
      <w:r w:rsidRPr="0080115E">
        <w:rPr>
          <w:rFonts w:ascii="仿宋_GB2312" w:eastAsia="仿宋_GB2312" w:hAnsi="华文中宋" w:cs="仿宋_GB2312"/>
          <w:sz w:val="28"/>
          <w:szCs w:val="28"/>
        </w:rPr>
        <w:t>1.</w:t>
      </w:r>
      <w:r w:rsidRPr="0080115E">
        <w:rPr>
          <w:rFonts w:ascii="仿宋_GB2312" w:eastAsia="仿宋_GB2312" w:hAnsi="华文中宋" w:cs="仿宋_GB2312" w:hint="eastAsia"/>
          <w:sz w:val="28"/>
          <w:szCs w:val="28"/>
        </w:rPr>
        <w:t>我校</w:t>
      </w:r>
      <w:r w:rsidRPr="0080115E">
        <w:rPr>
          <w:rFonts w:ascii="仿宋_GB2312" w:eastAsia="仿宋_GB2312" w:hAnsi="华文中宋" w:cs="仿宋_GB2312"/>
          <w:sz w:val="28"/>
          <w:szCs w:val="28"/>
        </w:rPr>
        <w:t>201</w:t>
      </w:r>
      <w:r>
        <w:rPr>
          <w:rFonts w:ascii="仿宋_GB2312" w:eastAsia="仿宋_GB2312" w:hAnsi="华文中宋" w:cs="仿宋_GB2312"/>
          <w:sz w:val="28"/>
          <w:szCs w:val="28"/>
        </w:rPr>
        <w:t>9</w:t>
      </w:r>
      <w:r w:rsidRPr="0080115E">
        <w:rPr>
          <w:rFonts w:ascii="仿宋_GB2312" w:eastAsia="仿宋_GB2312" w:hAnsi="华文中宋" w:cs="仿宋_GB2312" w:hint="eastAsia"/>
          <w:sz w:val="28"/>
          <w:szCs w:val="28"/>
        </w:rPr>
        <w:t>级非全日制教育硕士报到时间为</w:t>
      </w:r>
      <w:r w:rsidRPr="0080115E">
        <w:rPr>
          <w:rFonts w:ascii="仿宋_GB2312" w:eastAsia="仿宋_GB2312" w:hAnsi="华文中宋" w:cs="仿宋_GB2312"/>
          <w:sz w:val="28"/>
          <w:szCs w:val="28"/>
        </w:rPr>
        <w:t>201</w:t>
      </w:r>
      <w:r>
        <w:rPr>
          <w:rFonts w:ascii="仿宋_GB2312" w:eastAsia="仿宋_GB2312" w:hAnsi="华文中宋" w:cs="仿宋_GB2312"/>
          <w:sz w:val="28"/>
          <w:szCs w:val="28"/>
        </w:rPr>
        <w:t>9</w:t>
      </w:r>
      <w:r w:rsidRPr="0080115E">
        <w:rPr>
          <w:rFonts w:ascii="仿宋_GB2312" w:eastAsia="仿宋_GB2312" w:hAnsi="华文中宋" w:cs="仿宋_GB2312" w:hint="eastAsia"/>
          <w:sz w:val="28"/>
          <w:szCs w:val="28"/>
        </w:rPr>
        <w:t>年</w:t>
      </w:r>
      <w:r w:rsidRPr="0080115E">
        <w:rPr>
          <w:rFonts w:ascii="仿宋_GB2312" w:eastAsia="仿宋_GB2312" w:hAnsi="华文中宋" w:cs="仿宋_GB2312"/>
          <w:sz w:val="28"/>
          <w:szCs w:val="28"/>
        </w:rPr>
        <w:t>7</w:t>
      </w:r>
      <w:r w:rsidRPr="0080115E">
        <w:rPr>
          <w:rFonts w:ascii="仿宋_GB2312" w:eastAsia="仿宋_GB2312" w:hAnsi="华文中宋" w:cs="仿宋_GB2312" w:hint="eastAsia"/>
          <w:sz w:val="28"/>
          <w:szCs w:val="28"/>
        </w:rPr>
        <w:t>月</w:t>
      </w:r>
      <w:r w:rsidRPr="0080115E">
        <w:rPr>
          <w:rFonts w:ascii="仿宋_GB2312" w:eastAsia="仿宋_GB2312" w:hAnsi="华文中宋" w:cs="仿宋_GB2312"/>
          <w:sz w:val="28"/>
          <w:szCs w:val="28"/>
        </w:rPr>
        <w:t>1</w:t>
      </w:r>
      <w:r>
        <w:rPr>
          <w:rFonts w:ascii="仿宋_GB2312" w:eastAsia="仿宋_GB2312" w:hAnsi="华文中宋" w:cs="仿宋_GB2312"/>
          <w:sz w:val="28"/>
          <w:szCs w:val="28"/>
        </w:rPr>
        <w:t>4</w:t>
      </w:r>
      <w:r w:rsidRPr="0080115E">
        <w:rPr>
          <w:rFonts w:ascii="仿宋_GB2312" w:eastAsia="仿宋_GB2312" w:hAnsi="华文中宋" w:cs="仿宋_GB2312" w:hint="eastAsia"/>
          <w:sz w:val="28"/>
          <w:szCs w:val="28"/>
        </w:rPr>
        <w:t>日</w:t>
      </w:r>
      <w:r w:rsidRPr="0080115E">
        <w:rPr>
          <w:rFonts w:ascii="仿宋_GB2312" w:eastAsia="仿宋_GB2312" w:hAnsi="华文中宋" w:cs="仿宋_GB2312"/>
          <w:sz w:val="28"/>
          <w:szCs w:val="28"/>
        </w:rPr>
        <w:t>8:00</w:t>
      </w:r>
      <w:r w:rsidRPr="0080115E">
        <w:rPr>
          <w:rFonts w:ascii="仿宋_GB2312" w:eastAsia="仿宋_GB2312" w:hAnsi="华文中宋" w:cs="华文中宋"/>
          <w:sz w:val="28"/>
          <w:szCs w:val="28"/>
        </w:rPr>
        <w:t>—</w:t>
      </w:r>
      <w:r w:rsidRPr="0080115E">
        <w:rPr>
          <w:rFonts w:ascii="仿宋_GB2312" w:eastAsia="仿宋_GB2312" w:hAnsi="华文中宋" w:cs="仿宋_GB2312"/>
          <w:sz w:val="28"/>
          <w:szCs w:val="28"/>
        </w:rPr>
        <w:t>17:00</w:t>
      </w:r>
      <w:r w:rsidRPr="0080115E">
        <w:rPr>
          <w:rFonts w:ascii="仿宋_GB2312" w:eastAsia="仿宋_GB2312" w:hAnsi="华文中宋" w:cs="仿宋_GB2312" w:hint="eastAsia"/>
          <w:sz w:val="28"/>
          <w:szCs w:val="28"/>
        </w:rPr>
        <w:t>。报到地点为师资培训楼二楼教育硕士教育中心会议室（校园西北角网球场北侧二层小楼</w:t>
      </w:r>
      <w:r w:rsidRPr="0080115E">
        <w:rPr>
          <w:rFonts w:ascii="仿宋_GB2312" w:eastAsia="仿宋_GB2312" w:hAnsi="华文中宋" w:cs="仿宋_GB2312"/>
          <w:sz w:val="28"/>
          <w:szCs w:val="28"/>
        </w:rPr>
        <w:t>207</w:t>
      </w:r>
      <w:r w:rsidRPr="0080115E">
        <w:rPr>
          <w:rFonts w:ascii="仿宋_GB2312" w:eastAsia="仿宋_GB2312" w:hAnsi="华文中宋" w:cs="仿宋_GB2312" w:hint="eastAsia"/>
          <w:sz w:val="28"/>
          <w:szCs w:val="28"/>
        </w:rPr>
        <w:t>室）。</w:t>
      </w:r>
    </w:p>
    <w:p w:rsidR="003B1642" w:rsidRPr="0080115E" w:rsidRDefault="003B1642" w:rsidP="00196081">
      <w:pPr>
        <w:snapToGrid w:val="0"/>
        <w:spacing w:line="420" w:lineRule="exact"/>
        <w:ind w:firstLine="527"/>
        <w:rPr>
          <w:rFonts w:ascii="仿宋_GB2312" w:eastAsia="仿宋_GB2312" w:hAnsi="华文中宋" w:cs="Times New Roman"/>
          <w:sz w:val="28"/>
          <w:szCs w:val="28"/>
        </w:rPr>
      </w:pPr>
      <w:r w:rsidRPr="0080115E">
        <w:rPr>
          <w:rFonts w:ascii="仿宋_GB2312" w:eastAsia="仿宋_GB2312" w:hAnsi="华文中宋" w:cs="仿宋_GB2312"/>
          <w:sz w:val="28"/>
          <w:szCs w:val="28"/>
        </w:rPr>
        <w:t>2.</w:t>
      </w:r>
      <w:r w:rsidRPr="0080115E">
        <w:rPr>
          <w:rFonts w:ascii="仿宋_GB2312" w:eastAsia="仿宋_GB2312" w:hAnsi="华文中宋" w:cs="仿宋_GB2312" w:hint="eastAsia"/>
          <w:sz w:val="28"/>
          <w:szCs w:val="28"/>
        </w:rPr>
        <w:t>各</w:t>
      </w:r>
      <w:r>
        <w:rPr>
          <w:rFonts w:ascii="仿宋_GB2312" w:eastAsia="仿宋_GB2312" w:hAnsi="华文中宋" w:cs="仿宋_GB2312" w:hint="eastAsia"/>
          <w:sz w:val="28"/>
          <w:szCs w:val="28"/>
        </w:rPr>
        <w:t>非全日制</w:t>
      </w:r>
      <w:r w:rsidRPr="0080115E">
        <w:rPr>
          <w:rFonts w:ascii="仿宋_GB2312" w:eastAsia="仿宋_GB2312" w:hAnsi="华文中宋" w:cs="仿宋_GB2312" w:hint="eastAsia"/>
          <w:sz w:val="28"/>
          <w:szCs w:val="28"/>
        </w:rPr>
        <w:t>教育硕士须持准考证、录取通知书、居民身份证原件和复印件，</w:t>
      </w:r>
      <w:r w:rsidRPr="0080115E">
        <w:rPr>
          <w:rFonts w:ascii="仿宋_GB2312" w:eastAsia="仿宋_GB2312" w:hAnsi="华文中宋" w:cs="仿宋_GB2312"/>
          <w:sz w:val="28"/>
          <w:szCs w:val="28"/>
        </w:rPr>
        <w:t>1</w:t>
      </w:r>
      <w:r w:rsidRPr="0080115E">
        <w:rPr>
          <w:rFonts w:ascii="仿宋_GB2312" w:eastAsia="仿宋_GB2312" w:hAnsi="华文中宋" w:cs="仿宋_GB2312" w:hint="eastAsia"/>
          <w:sz w:val="28"/>
          <w:szCs w:val="28"/>
        </w:rPr>
        <w:t>寸彩色照片（研究生证使用）办理报到、注册等手续。因故确实不能按时报到者，必须提前请假并经我校批准，否则取消入学资格。</w:t>
      </w:r>
    </w:p>
    <w:p w:rsidR="003B1642" w:rsidRPr="0080115E" w:rsidRDefault="003B1642" w:rsidP="00196081">
      <w:pPr>
        <w:snapToGrid w:val="0"/>
        <w:spacing w:line="420" w:lineRule="exact"/>
        <w:ind w:firstLine="527"/>
        <w:rPr>
          <w:rFonts w:ascii="仿宋_GB2312" w:eastAsia="仿宋_GB2312" w:hAnsi="华文中宋" w:cs="Times New Roman"/>
          <w:sz w:val="28"/>
          <w:szCs w:val="28"/>
        </w:rPr>
      </w:pPr>
      <w:r w:rsidRPr="0080115E">
        <w:rPr>
          <w:rFonts w:ascii="仿宋_GB2312" w:eastAsia="仿宋_GB2312" w:hAnsi="华文中宋" w:cs="仿宋_GB2312"/>
          <w:sz w:val="28"/>
          <w:szCs w:val="28"/>
        </w:rPr>
        <w:t>3.</w:t>
      </w:r>
      <w:r w:rsidRPr="0080115E">
        <w:rPr>
          <w:rFonts w:ascii="仿宋_GB2312" w:eastAsia="仿宋_GB2312" w:hAnsi="华文中宋" w:cs="仿宋_GB2312" w:hint="eastAsia"/>
          <w:sz w:val="28"/>
          <w:szCs w:val="28"/>
        </w:rPr>
        <w:t>非英语专业的</w:t>
      </w:r>
      <w:r>
        <w:rPr>
          <w:rFonts w:ascii="仿宋_GB2312" w:eastAsia="仿宋_GB2312" w:hAnsi="华文中宋" w:cs="仿宋_GB2312" w:hint="eastAsia"/>
          <w:sz w:val="28"/>
          <w:szCs w:val="28"/>
        </w:rPr>
        <w:t>教育硕士</w:t>
      </w:r>
      <w:r w:rsidRPr="0080115E">
        <w:rPr>
          <w:rFonts w:ascii="仿宋_GB2312" w:eastAsia="仿宋_GB2312" w:hAnsi="华文中宋" w:cs="仿宋_GB2312" w:hint="eastAsia"/>
          <w:sz w:val="28"/>
          <w:szCs w:val="28"/>
        </w:rPr>
        <w:t>已通过大学英语六级考试（或六级分数在</w:t>
      </w:r>
      <w:r w:rsidRPr="0080115E">
        <w:rPr>
          <w:rFonts w:ascii="仿宋_GB2312" w:eastAsia="仿宋_GB2312" w:hAnsi="华文中宋" w:cs="仿宋_GB2312"/>
          <w:sz w:val="28"/>
          <w:szCs w:val="28"/>
        </w:rPr>
        <w:t>425</w:t>
      </w:r>
      <w:r w:rsidRPr="0080115E">
        <w:rPr>
          <w:rFonts w:ascii="仿宋_GB2312" w:eastAsia="仿宋_GB2312" w:hAnsi="华文中宋" w:cs="仿宋_GB2312" w:hint="eastAsia"/>
          <w:sz w:val="28"/>
          <w:szCs w:val="28"/>
        </w:rPr>
        <w:t>分以上），或已获大学英语专业四级及以上合格证书的请携带合格证书或成绩单，报到后，学校将根据六级成绩及复试英语成绩确定免修名单。</w:t>
      </w:r>
    </w:p>
    <w:p w:rsidR="003B1642" w:rsidRPr="0080115E" w:rsidRDefault="003B1642" w:rsidP="00196081">
      <w:pPr>
        <w:snapToGrid w:val="0"/>
        <w:spacing w:line="420" w:lineRule="exact"/>
        <w:ind w:firstLine="527"/>
        <w:rPr>
          <w:rFonts w:ascii="仿宋_GB2312" w:eastAsia="仿宋_GB2312" w:hAnsi="华文中宋" w:cs="Times New Roman"/>
          <w:sz w:val="28"/>
          <w:szCs w:val="28"/>
        </w:rPr>
      </w:pPr>
      <w:r>
        <w:rPr>
          <w:rFonts w:ascii="仿宋_GB2312" w:eastAsia="仿宋_GB2312" w:hAnsi="华文中宋" w:cs="仿宋_GB2312"/>
          <w:sz w:val="28"/>
          <w:szCs w:val="28"/>
        </w:rPr>
        <w:t>4</w:t>
      </w:r>
      <w:r w:rsidRPr="0080115E">
        <w:rPr>
          <w:rFonts w:ascii="仿宋_GB2312" w:eastAsia="仿宋_GB2312" w:hAnsi="华文中宋" w:cs="仿宋_GB2312"/>
          <w:sz w:val="28"/>
          <w:szCs w:val="28"/>
        </w:rPr>
        <w:t>.</w:t>
      </w:r>
      <w:r w:rsidRPr="0080115E">
        <w:rPr>
          <w:rFonts w:ascii="仿宋_GB2312" w:eastAsia="仿宋_GB2312" w:hAnsi="华文中宋" w:cs="仿宋_GB2312" w:hint="eastAsia"/>
          <w:sz w:val="28"/>
          <w:szCs w:val="28"/>
        </w:rPr>
        <w:t>上课期间我校将组织严格考勤，每门课凡无故缺勤</w:t>
      </w:r>
      <w:r w:rsidRPr="0080115E">
        <w:rPr>
          <w:rFonts w:ascii="仿宋_GB2312" w:eastAsia="仿宋_GB2312" w:hAnsi="华文中宋" w:cs="仿宋_GB2312"/>
          <w:sz w:val="28"/>
          <w:szCs w:val="28"/>
        </w:rPr>
        <w:t>2</w:t>
      </w:r>
      <w:r w:rsidRPr="0080115E">
        <w:rPr>
          <w:rFonts w:ascii="仿宋_GB2312" w:eastAsia="仿宋_GB2312" w:hAnsi="华文中宋" w:cs="仿宋_GB2312" w:hint="eastAsia"/>
          <w:sz w:val="28"/>
          <w:szCs w:val="28"/>
        </w:rPr>
        <w:t>次、请假超过</w:t>
      </w:r>
      <w:r w:rsidRPr="0080115E">
        <w:rPr>
          <w:rFonts w:ascii="仿宋_GB2312" w:eastAsia="仿宋_GB2312" w:hAnsi="华文中宋" w:cs="仿宋_GB2312"/>
          <w:sz w:val="28"/>
          <w:szCs w:val="28"/>
        </w:rPr>
        <w:t>3</w:t>
      </w:r>
      <w:r w:rsidRPr="0080115E">
        <w:rPr>
          <w:rFonts w:ascii="仿宋_GB2312" w:eastAsia="仿宋_GB2312" w:hAnsi="华文中宋" w:cs="仿宋_GB2312" w:hint="eastAsia"/>
          <w:sz w:val="28"/>
          <w:szCs w:val="28"/>
        </w:rPr>
        <w:t>次者，将被取消该门课程的考试成绩，请各位教育硕士务必</w:t>
      </w:r>
      <w:r>
        <w:rPr>
          <w:rFonts w:ascii="仿宋_GB2312" w:eastAsia="仿宋_GB2312" w:hAnsi="华文中宋" w:cs="仿宋_GB2312" w:hint="eastAsia"/>
          <w:sz w:val="28"/>
          <w:szCs w:val="28"/>
        </w:rPr>
        <w:t>协调</w:t>
      </w:r>
      <w:r w:rsidRPr="0080115E">
        <w:rPr>
          <w:rFonts w:ascii="仿宋_GB2312" w:eastAsia="仿宋_GB2312" w:hAnsi="华文中宋" w:cs="仿宋_GB2312" w:hint="eastAsia"/>
          <w:sz w:val="28"/>
          <w:szCs w:val="28"/>
        </w:rPr>
        <w:t>安排好本单位的工作，按时参加集中学习。</w:t>
      </w:r>
    </w:p>
    <w:p w:rsidR="003B1642" w:rsidRPr="0080115E" w:rsidRDefault="003B1642" w:rsidP="00196081">
      <w:pPr>
        <w:snapToGrid w:val="0"/>
        <w:spacing w:line="420" w:lineRule="exact"/>
        <w:ind w:firstLine="527"/>
        <w:rPr>
          <w:rFonts w:ascii="仿宋_GB2312" w:eastAsia="仿宋_GB2312" w:hAnsi="华文中宋" w:cs="Times New Roman"/>
          <w:sz w:val="28"/>
          <w:szCs w:val="28"/>
        </w:rPr>
      </w:pPr>
      <w:r>
        <w:rPr>
          <w:rFonts w:ascii="仿宋_GB2312" w:eastAsia="仿宋_GB2312" w:hAnsi="华文中宋" w:cs="仿宋_GB2312"/>
          <w:sz w:val="28"/>
          <w:szCs w:val="28"/>
        </w:rPr>
        <w:t>5</w:t>
      </w:r>
      <w:r w:rsidRPr="0080115E">
        <w:rPr>
          <w:rFonts w:ascii="仿宋_GB2312" w:eastAsia="仿宋_GB2312" w:hAnsi="华文中宋" w:cs="仿宋_GB2312"/>
          <w:sz w:val="28"/>
          <w:szCs w:val="28"/>
        </w:rPr>
        <w:t>.</w:t>
      </w:r>
      <w:r w:rsidRPr="0080115E">
        <w:rPr>
          <w:rFonts w:ascii="仿宋_GB2312" w:eastAsia="仿宋_GB2312" w:hAnsi="华文中宋" w:cs="仿宋_GB2312" w:hint="eastAsia"/>
          <w:sz w:val="28"/>
          <w:szCs w:val="28"/>
        </w:rPr>
        <w:t>学习期间食宿自理，千佛山校区的学生公寓可提供床位住宿，办理住宿地址为学生公寓</w:t>
      </w:r>
      <w:r w:rsidRPr="0080115E">
        <w:rPr>
          <w:rFonts w:ascii="仿宋_GB2312" w:eastAsia="仿宋_GB2312" w:hAnsi="华文中宋" w:cs="仿宋_GB2312"/>
          <w:sz w:val="28"/>
          <w:szCs w:val="28"/>
        </w:rPr>
        <w:t>4</w:t>
      </w:r>
      <w:r w:rsidRPr="0080115E">
        <w:rPr>
          <w:rFonts w:ascii="仿宋_GB2312" w:eastAsia="仿宋_GB2312" w:hAnsi="华文中宋" w:cs="仿宋_GB2312" w:hint="eastAsia"/>
          <w:sz w:val="28"/>
          <w:szCs w:val="28"/>
        </w:rPr>
        <w:t>号楼西侧公寓管理中心，咨询电话</w:t>
      </w:r>
      <w:r w:rsidRPr="0080115E">
        <w:rPr>
          <w:rFonts w:ascii="仿宋_GB2312" w:eastAsia="仿宋_GB2312" w:hAnsi="华文中宋" w:cs="仿宋_GB2312"/>
          <w:sz w:val="28"/>
          <w:szCs w:val="28"/>
        </w:rPr>
        <w:t>0531-86183968</w:t>
      </w:r>
      <w:r w:rsidRPr="0080115E">
        <w:rPr>
          <w:rFonts w:ascii="仿宋_GB2312" w:eastAsia="仿宋_GB2312" w:hAnsi="华文中宋" w:cs="仿宋_GB2312" w:hint="eastAsia"/>
          <w:sz w:val="28"/>
          <w:szCs w:val="28"/>
        </w:rPr>
        <w:t>，学生亦可自己联系其他地方住宿。</w:t>
      </w:r>
    </w:p>
    <w:p w:rsidR="003B1642" w:rsidRDefault="003B1642" w:rsidP="0080115E">
      <w:pPr>
        <w:snapToGrid w:val="0"/>
        <w:spacing w:line="420" w:lineRule="exact"/>
        <w:ind w:firstLine="527"/>
        <w:rPr>
          <w:rFonts w:ascii="仿宋_GB2312" w:eastAsia="仿宋_GB2312" w:hAnsi="华文中宋" w:cs="Times New Roman"/>
          <w:sz w:val="28"/>
          <w:szCs w:val="28"/>
        </w:rPr>
      </w:pPr>
      <w:r>
        <w:rPr>
          <w:rFonts w:ascii="仿宋_GB2312" w:eastAsia="仿宋_GB2312" w:hAnsi="华文中宋" w:cs="仿宋_GB2312"/>
          <w:sz w:val="28"/>
          <w:szCs w:val="28"/>
        </w:rPr>
        <w:t>6</w:t>
      </w:r>
      <w:r w:rsidRPr="0080115E">
        <w:rPr>
          <w:rFonts w:ascii="仿宋_GB2312" w:eastAsia="仿宋_GB2312" w:hAnsi="华文中宋" w:cs="仿宋_GB2312"/>
          <w:sz w:val="28"/>
          <w:szCs w:val="28"/>
        </w:rPr>
        <w:t>.</w:t>
      </w:r>
      <w:r w:rsidRPr="0080115E">
        <w:rPr>
          <w:rFonts w:ascii="仿宋_GB2312" w:eastAsia="仿宋_GB2312" w:hAnsi="华文中宋" w:cs="仿宋_GB2312" w:hint="eastAsia"/>
          <w:sz w:val="28"/>
          <w:szCs w:val="28"/>
        </w:rPr>
        <w:t>山东师范大学教育硕士教育中心：</w:t>
      </w:r>
      <w:r w:rsidRPr="0080115E">
        <w:rPr>
          <w:rFonts w:ascii="仿宋_GB2312" w:eastAsia="仿宋_GB2312" w:hAnsi="华文中宋" w:cs="仿宋_GB2312"/>
          <w:sz w:val="28"/>
          <w:szCs w:val="28"/>
        </w:rPr>
        <w:t>0531-86180171</w:t>
      </w:r>
      <w:r>
        <w:rPr>
          <w:rFonts w:ascii="仿宋_GB2312" w:eastAsia="仿宋_GB2312" w:hAnsi="华文中宋" w:cs="仿宋_GB2312" w:hint="eastAsia"/>
          <w:sz w:val="28"/>
          <w:szCs w:val="28"/>
        </w:rPr>
        <w:t>，杨老师</w:t>
      </w:r>
      <w:r w:rsidRPr="0080115E">
        <w:rPr>
          <w:rFonts w:ascii="仿宋_GB2312" w:eastAsia="仿宋_GB2312" w:hAnsi="华文中宋" w:cs="仿宋_GB2312" w:hint="eastAsia"/>
          <w:sz w:val="28"/>
          <w:szCs w:val="28"/>
        </w:rPr>
        <w:t>。</w:t>
      </w:r>
      <w:r w:rsidRPr="0080115E">
        <w:rPr>
          <w:rFonts w:ascii="仿宋_GB2312" w:eastAsia="仿宋_GB2312" w:hAnsi="华文中宋" w:cs="仿宋_GB2312"/>
          <w:sz w:val="28"/>
          <w:szCs w:val="28"/>
        </w:rPr>
        <w:t>201</w:t>
      </w:r>
      <w:r>
        <w:rPr>
          <w:rFonts w:ascii="仿宋_GB2312" w:eastAsia="仿宋_GB2312" w:hAnsi="华文中宋" w:cs="仿宋_GB2312"/>
          <w:sz w:val="28"/>
          <w:szCs w:val="28"/>
        </w:rPr>
        <w:t>9</w:t>
      </w:r>
      <w:r w:rsidRPr="0080115E">
        <w:rPr>
          <w:rFonts w:ascii="仿宋_GB2312" w:eastAsia="仿宋_GB2312" w:hAnsi="华文中宋" w:cs="仿宋_GB2312" w:hint="eastAsia"/>
          <w:sz w:val="28"/>
          <w:szCs w:val="28"/>
        </w:rPr>
        <w:t>级非全日制教育硕士</w:t>
      </w:r>
      <w:r w:rsidRPr="0080115E">
        <w:rPr>
          <w:rFonts w:ascii="仿宋_GB2312" w:eastAsia="仿宋_GB2312" w:hAnsi="华文中宋" w:cs="仿宋_GB2312"/>
          <w:sz w:val="28"/>
          <w:szCs w:val="28"/>
        </w:rPr>
        <w:t>QQ</w:t>
      </w:r>
      <w:r w:rsidRPr="0080115E">
        <w:rPr>
          <w:rFonts w:ascii="仿宋_GB2312" w:eastAsia="仿宋_GB2312" w:hAnsi="华文中宋" w:cs="仿宋_GB2312" w:hint="eastAsia"/>
          <w:sz w:val="28"/>
          <w:szCs w:val="28"/>
        </w:rPr>
        <w:t>群号</w:t>
      </w:r>
      <w:r>
        <w:rPr>
          <w:rFonts w:ascii="仿宋_GB2312" w:eastAsia="仿宋_GB2312" w:hAnsi="华文中宋" w:cs="仿宋_GB2312" w:hint="eastAsia"/>
          <w:sz w:val="28"/>
          <w:szCs w:val="28"/>
        </w:rPr>
        <w:t>为</w:t>
      </w:r>
      <w:r>
        <w:rPr>
          <w:rFonts w:ascii="仿宋_GB2312" w:eastAsia="仿宋_GB2312" w:hAnsi="华文中宋" w:cs="仿宋_GB2312"/>
          <w:sz w:val="28"/>
          <w:szCs w:val="28"/>
        </w:rPr>
        <w:t>756848997</w:t>
      </w:r>
      <w:r w:rsidRPr="0080115E">
        <w:rPr>
          <w:rFonts w:ascii="仿宋_GB2312" w:eastAsia="仿宋_GB2312" w:hAnsi="华文中宋" w:cs="仿宋_GB2312" w:hint="eastAsia"/>
          <w:sz w:val="28"/>
          <w:szCs w:val="28"/>
        </w:rPr>
        <w:t>，申请加入</w:t>
      </w:r>
      <w:r w:rsidRPr="0080115E">
        <w:rPr>
          <w:rFonts w:ascii="仿宋_GB2312" w:eastAsia="仿宋_GB2312" w:hAnsi="华文中宋" w:cs="仿宋_GB2312"/>
          <w:sz w:val="28"/>
          <w:szCs w:val="28"/>
        </w:rPr>
        <w:t>QQ</w:t>
      </w:r>
      <w:r w:rsidRPr="0080115E">
        <w:rPr>
          <w:rFonts w:ascii="仿宋_GB2312" w:eastAsia="仿宋_GB2312" w:hAnsi="华文中宋" w:cs="仿宋_GB2312" w:hint="eastAsia"/>
          <w:sz w:val="28"/>
          <w:szCs w:val="28"/>
        </w:rPr>
        <w:t>群时，需要实名认证，请输入专业、学号、姓名（三者缺一不可，否则将无法通过验证）。</w:t>
      </w:r>
    </w:p>
    <w:p w:rsidR="003B1642" w:rsidRPr="0080115E" w:rsidRDefault="003B1642" w:rsidP="0080115E">
      <w:pPr>
        <w:snapToGrid w:val="0"/>
        <w:spacing w:line="420" w:lineRule="exact"/>
        <w:ind w:firstLine="527"/>
        <w:rPr>
          <w:rFonts w:ascii="仿宋_GB2312" w:eastAsia="仿宋_GB2312" w:hAnsi="华文中宋" w:cs="Times New Roman"/>
          <w:sz w:val="28"/>
          <w:szCs w:val="28"/>
        </w:rPr>
      </w:pPr>
    </w:p>
    <w:p w:rsidR="003B1642" w:rsidRPr="001308CF" w:rsidRDefault="003B1642" w:rsidP="00196081">
      <w:pPr>
        <w:snapToGrid w:val="0"/>
        <w:spacing w:line="420" w:lineRule="exact"/>
        <w:ind w:firstLine="527"/>
        <w:rPr>
          <w:rFonts w:ascii="Times New Roman" w:eastAsia="仿宋_GB2312" w:hAnsi="Times New Roman" w:cs="Times New Roman"/>
          <w:sz w:val="28"/>
          <w:szCs w:val="28"/>
        </w:rPr>
      </w:pPr>
    </w:p>
    <w:p w:rsidR="003B1642" w:rsidRPr="00C7207E" w:rsidRDefault="003B1642" w:rsidP="00196081">
      <w:pPr>
        <w:snapToGrid w:val="0"/>
        <w:spacing w:line="420" w:lineRule="exact"/>
        <w:ind w:firstLine="527"/>
        <w:rPr>
          <w:rFonts w:ascii="仿宋" w:eastAsia="仿宋" w:hAnsi="仿宋" w:cs="Times New Roman"/>
          <w:sz w:val="28"/>
          <w:szCs w:val="28"/>
        </w:rPr>
      </w:pPr>
      <w:r w:rsidRPr="001308CF">
        <w:rPr>
          <w:rFonts w:ascii="楷体_GB2312" w:eastAsia="楷体_GB2312" w:hAnsi="华文中宋" w:cs="楷体_GB2312"/>
          <w:sz w:val="28"/>
          <w:szCs w:val="28"/>
        </w:rPr>
        <w:t xml:space="preserve">               </w:t>
      </w:r>
      <w:r>
        <w:rPr>
          <w:rFonts w:ascii="楷体_GB2312" w:eastAsia="楷体_GB2312" w:hAnsi="华文中宋" w:cs="楷体_GB2312"/>
          <w:sz w:val="28"/>
          <w:szCs w:val="28"/>
        </w:rPr>
        <w:t xml:space="preserve">         </w:t>
      </w:r>
      <w:r w:rsidRPr="00C7207E">
        <w:rPr>
          <w:rFonts w:ascii="楷体_GB2312" w:eastAsia="楷体_GB2312" w:hAnsi="华文中宋" w:cs="楷体_GB2312"/>
          <w:sz w:val="28"/>
          <w:szCs w:val="28"/>
        </w:rPr>
        <w:t xml:space="preserve"> </w:t>
      </w:r>
      <w:r w:rsidRPr="00C7207E">
        <w:rPr>
          <w:rFonts w:ascii="仿宋" w:eastAsia="仿宋" w:hAnsi="仿宋" w:cs="仿宋" w:hint="eastAsia"/>
          <w:sz w:val="28"/>
          <w:szCs w:val="28"/>
        </w:rPr>
        <w:t>山东师范大学教育硕士教育中心</w:t>
      </w:r>
    </w:p>
    <w:p w:rsidR="003B1642" w:rsidRPr="00EE64DE" w:rsidRDefault="003B1642" w:rsidP="001308CF">
      <w:pPr>
        <w:snapToGrid w:val="0"/>
        <w:spacing w:line="360" w:lineRule="auto"/>
        <w:jc w:val="left"/>
        <w:rPr>
          <w:rFonts w:ascii="仿宋" w:eastAsia="仿宋" w:hAnsi="仿宋" w:cs="Times New Roman"/>
        </w:rPr>
      </w:pPr>
      <w:r w:rsidRPr="00C7207E">
        <w:rPr>
          <w:rFonts w:ascii="仿宋" w:eastAsia="仿宋" w:hAnsi="仿宋" w:cs="仿宋"/>
          <w:sz w:val="28"/>
          <w:szCs w:val="28"/>
        </w:rPr>
        <w:t xml:space="preserve">                                    2019</w:t>
      </w:r>
      <w:r w:rsidRPr="00C7207E">
        <w:rPr>
          <w:rFonts w:ascii="仿宋" w:eastAsia="仿宋" w:hAnsi="仿宋" w:cs="仿宋" w:hint="eastAsia"/>
          <w:sz w:val="28"/>
          <w:szCs w:val="28"/>
        </w:rPr>
        <w:t>年</w:t>
      </w:r>
      <w:r w:rsidRPr="00C7207E">
        <w:rPr>
          <w:rFonts w:ascii="仿宋" w:eastAsia="仿宋" w:hAnsi="仿宋" w:cs="仿宋"/>
          <w:sz w:val="28"/>
          <w:szCs w:val="28"/>
        </w:rPr>
        <w:t>7</w:t>
      </w:r>
      <w:r w:rsidRPr="00C7207E">
        <w:rPr>
          <w:rFonts w:ascii="仿宋" w:eastAsia="仿宋" w:hAnsi="仿宋" w:cs="仿宋" w:hint="eastAsia"/>
          <w:sz w:val="28"/>
          <w:szCs w:val="28"/>
        </w:rPr>
        <w:t>月</w:t>
      </w:r>
      <w:r>
        <w:rPr>
          <w:rFonts w:ascii="仿宋" w:eastAsia="仿宋" w:hAnsi="仿宋" w:cs="仿宋"/>
          <w:sz w:val="28"/>
          <w:szCs w:val="28"/>
        </w:rPr>
        <w:t>3</w:t>
      </w:r>
      <w:r w:rsidRPr="00C7207E">
        <w:rPr>
          <w:rFonts w:ascii="仿宋" w:eastAsia="仿宋" w:hAnsi="仿宋" w:cs="仿宋" w:hint="eastAsia"/>
          <w:sz w:val="28"/>
          <w:szCs w:val="28"/>
        </w:rPr>
        <w:t>日</w:t>
      </w:r>
    </w:p>
    <w:p w:rsidR="003B1642" w:rsidRPr="0085442C" w:rsidRDefault="003B1642" w:rsidP="00EE64DE">
      <w:pPr>
        <w:spacing w:line="400" w:lineRule="exact"/>
        <w:rPr>
          <w:rFonts w:cs="Times New Roman"/>
        </w:rPr>
      </w:pPr>
    </w:p>
    <w:sectPr w:rsidR="003B1642" w:rsidRPr="0085442C" w:rsidSect="004076F5">
      <w:footerReference w:type="default" r:id="rId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42" w:rsidRDefault="003B1642" w:rsidP="00023A5D">
      <w:pPr>
        <w:rPr>
          <w:rFonts w:cs="Times New Roman"/>
        </w:rPr>
      </w:pPr>
      <w:r>
        <w:rPr>
          <w:rFonts w:cs="Times New Roman"/>
        </w:rPr>
        <w:separator/>
      </w:r>
    </w:p>
  </w:endnote>
  <w:endnote w:type="continuationSeparator" w:id="0">
    <w:p w:rsidR="003B1642" w:rsidRDefault="003B1642" w:rsidP="00023A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42" w:rsidRDefault="003B1642">
    <w:pPr>
      <w:pStyle w:val="Footer"/>
      <w:jc w:val="center"/>
      <w:rPr>
        <w:rFonts w:cs="Times New Roman"/>
      </w:rPr>
    </w:pPr>
    <w:fldSimple w:instr="PAGE   \* MERGEFORMAT">
      <w:r w:rsidRPr="002C205C">
        <w:rPr>
          <w:noProof/>
          <w:lang w:val="zh-CN"/>
        </w:rPr>
        <w:t>1</w:t>
      </w:r>
    </w:fldSimple>
  </w:p>
  <w:p w:rsidR="003B1642" w:rsidRDefault="003B164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42" w:rsidRDefault="003B1642" w:rsidP="00023A5D">
      <w:pPr>
        <w:rPr>
          <w:rFonts w:cs="Times New Roman"/>
        </w:rPr>
      </w:pPr>
      <w:r>
        <w:rPr>
          <w:rFonts w:cs="Times New Roman"/>
        </w:rPr>
        <w:separator/>
      </w:r>
    </w:p>
  </w:footnote>
  <w:footnote w:type="continuationSeparator" w:id="0">
    <w:p w:rsidR="003B1642" w:rsidRDefault="003B1642" w:rsidP="00023A5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E43"/>
    <w:rsid w:val="000177AD"/>
    <w:rsid w:val="00021121"/>
    <w:rsid w:val="00023A5D"/>
    <w:rsid w:val="000266DC"/>
    <w:rsid w:val="0004411B"/>
    <w:rsid w:val="000604CE"/>
    <w:rsid w:val="00071256"/>
    <w:rsid w:val="000775B3"/>
    <w:rsid w:val="000B2051"/>
    <w:rsid w:val="000B6E58"/>
    <w:rsid w:val="000D0E63"/>
    <w:rsid w:val="00103849"/>
    <w:rsid w:val="00113254"/>
    <w:rsid w:val="00113CB6"/>
    <w:rsid w:val="001308CF"/>
    <w:rsid w:val="001457D1"/>
    <w:rsid w:val="00196081"/>
    <w:rsid w:val="001A2FC1"/>
    <w:rsid w:val="001A6AD0"/>
    <w:rsid w:val="001C2550"/>
    <w:rsid w:val="001E5A6D"/>
    <w:rsid w:val="00213D18"/>
    <w:rsid w:val="00234680"/>
    <w:rsid w:val="00252CB4"/>
    <w:rsid w:val="00280745"/>
    <w:rsid w:val="00294301"/>
    <w:rsid w:val="002A442A"/>
    <w:rsid w:val="002A7E96"/>
    <w:rsid w:val="002B2907"/>
    <w:rsid w:val="002C205C"/>
    <w:rsid w:val="002E01C6"/>
    <w:rsid w:val="002E7956"/>
    <w:rsid w:val="003138A8"/>
    <w:rsid w:val="00375099"/>
    <w:rsid w:val="00391425"/>
    <w:rsid w:val="003A7077"/>
    <w:rsid w:val="003B1642"/>
    <w:rsid w:val="003E2D08"/>
    <w:rsid w:val="003F66D0"/>
    <w:rsid w:val="004076F5"/>
    <w:rsid w:val="00412F44"/>
    <w:rsid w:val="00445626"/>
    <w:rsid w:val="004A2464"/>
    <w:rsid w:val="004B327E"/>
    <w:rsid w:val="004C3F25"/>
    <w:rsid w:val="004E7B06"/>
    <w:rsid w:val="005049B5"/>
    <w:rsid w:val="00510222"/>
    <w:rsid w:val="00531874"/>
    <w:rsid w:val="005A66D9"/>
    <w:rsid w:val="005B4FF7"/>
    <w:rsid w:val="005C587C"/>
    <w:rsid w:val="00624DE5"/>
    <w:rsid w:val="00632C0C"/>
    <w:rsid w:val="006361B4"/>
    <w:rsid w:val="00641CFD"/>
    <w:rsid w:val="00657E43"/>
    <w:rsid w:val="00663A5C"/>
    <w:rsid w:val="00691690"/>
    <w:rsid w:val="006A0884"/>
    <w:rsid w:val="006B5D27"/>
    <w:rsid w:val="006E6353"/>
    <w:rsid w:val="00705E0B"/>
    <w:rsid w:val="00707760"/>
    <w:rsid w:val="007151E3"/>
    <w:rsid w:val="007157D0"/>
    <w:rsid w:val="00723868"/>
    <w:rsid w:val="00733E3F"/>
    <w:rsid w:val="007357F9"/>
    <w:rsid w:val="00766282"/>
    <w:rsid w:val="00790868"/>
    <w:rsid w:val="007964B7"/>
    <w:rsid w:val="007B5A90"/>
    <w:rsid w:val="008001B5"/>
    <w:rsid w:val="0080115E"/>
    <w:rsid w:val="00805932"/>
    <w:rsid w:val="008172F8"/>
    <w:rsid w:val="00826095"/>
    <w:rsid w:val="00842A2C"/>
    <w:rsid w:val="0085442C"/>
    <w:rsid w:val="00863E04"/>
    <w:rsid w:val="00885DA7"/>
    <w:rsid w:val="008A4362"/>
    <w:rsid w:val="008B7FCA"/>
    <w:rsid w:val="008F51F6"/>
    <w:rsid w:val="008F597D"/>
    <w:rsid w:val="008F7B4F"/>
    <w:rsid w:val="00906D44"/>
    <w:rsid w:val="00911541"/>
    <w:rsid w:val="009149CC"/>
    <w:rsid w:val="00963963"/>
    <w:rsid w:val="009B4BB1"/>
    <w:rsid w:val="009E7B88"/>
    <w:rsid w:val="009F0DE5"/>
    <w:rsid w:val="009F2E71"/>
    <w:rsid w:val="009F38D1"/>
    <w:rsid w:val="009F5469"/>
    <w:rsid w:val="00A215AC"/>
    <w:rsid w:val="00A2683D"/>
    <w:rsid w:val="00A4655D"/>
    <w:rsid w:val="00A50E81"/>
    <w:rsid w:val="00A65A37"/>
    <w:rsid w:val="00A66C84"/>
    <w:rsid w:val="00A71E73"/>
    <w:rsid w:val="00AB29EA"/>
    <w:rsid w:val="00AB437B"/>
    <w:rsid w:val="00AB78EA"/>
    <w:rsid w:val="00AC2DBC"/>
    <w:rsid w:val="00AF2E9A"/>
    <w:rsid w:val="00AF345F"/>
    <w:rsid w:val="00B11352"/>
    <w:rsid w:val="00B17473"/>
    <w:rsid w:val="00B32716"/>
    <w:rsid w:val="00B33C05"/>
    <w:rsid w:val="00B45625"/>
    <w:rsid w:val="00B619BB"/>
    <w:rsid w:val="00BA5439"/>
    <w:rsid w:val="00BE0414"/>
    <w:rsid w:val="00BE50AF"/>
    <w:rsid w:val="00C26D51"/>
    <w:rsid w:val="00C5282D"/>
    <w:rsid w:val="00C5443E"/>
    <w:rsid w:val="00C7207E"/>
    <w:rsid w:val="00C93CCC"/>
    <w:rsid w:val="00CA72E7"/>
    <w:rsid w:val="00CC62CF"/>
    <w:rsid w:val="00CD0E70"/>
    <w:rsid w:val="00CE35CC"/>
    <w:rsid w:val="00CF5009"/>
    <w:rsid w:val="00D505A8"/>
    <w:rsid w:val="00DA11B4"/>
    <w:rsid w:val="00DB5D62"/>
    <w:rsid w:val="00DD3318"/>
    <w:rsid w:val="00DE6BEF"/>
    <w:rsid w:val="00DF2069"/>
    <w:rsid w:val="00E00EF2"/>
    <w:rsid w:val="00E07239"/>
    <w:rsid w:val="00E2160F"/>
    <w:rsid w:val="00E33799"/>
    <w:rsid w:val="00E416ED"/>
    <w:rsid w:val="00E41B5A"/>
    <w:rsid w:val="00E5397D"/>
    <w:rsid w:val="00E71E27"/>
    <w:rsid w:val="00EA75B5"/>
    <w:rsid w:val="00EB332B"/>
    <w:rsid w:val="00EE214D"/>
    <w:rsid w:val="00EE64DE"/>
    <w:rsid w:val="00EF046A"/>
    <w:rsid w:val="00F05A97"/>
    <w:rsid w:val="00F2711E"/>
    <w:rsid w:val="00F3388E"/>
    <w:rsid w:val="00F53DE6"/>
    <w:rsid w:val="00F64ADC"/>
    <w:rsid w:val="00F96330"/>
    <w:rsid w:val="00FA0512"/>
    <w:rsid w:val="00FA09DF"/>
    <w:rsid w:val="00FA3A0B"/>
    <w:rsid w:val="00FA5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F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7E43"/>
    <w:rPr>
      <w:color w:val="auto"/>
      <w:sz w:val="18"/>
      <w:szCs w:val="18"/>
      <w:u w:val="none"/>
      <w:effect w:val="none"/>
    </w:rPr>
  </w:style>
  <w:style w:type="paragraph" w:styleId="NormalWeb">
    <w:name w:val="Normal (Web)"/>
    <w:basedOn w:val="Normal"/>
    <w:uiPriority w:val="99"/>
    <w:semiHidden/>
    <w:rsid w:val="00657E4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023A5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023A5D"/>
    <w:rPr>
      <w:sz w:val="18"/>
      <w:szCs w:val="18"/>
    </w:rPr>
  </w:style>
  <w:style w:type="paragraph" w:styleId="Footer">
    <w:name w:val="footer"/>
    <w:basedOn w:val="Normal"/>
    <w:link w:val="FooterChar"/>
    <w:uiPriority w:val="99"/>
    <w:rsid w:val="00023A5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23A5D"/>
    <w:rPr>
      <w:sz w:val="18"/>
      <w:szCs w:val="18"/>
    </w:rPr>
  </w:style>
  <w:style w:type="paragraph" w:styleId="Date">
    <w:name w:val="Date"/>
    <w:basedOn w:val="Normal"/>
    <w:next w:val="Normal"/>
    <w:link w:val="DateChar"/>
    <w:uiPriority w:val="99"/>
    <w:semiHidden/>
    <w:rsid w:val="00B17473"/>
    <w:pPr>
      <w:ind w:leftChars="2500" w:left="100"/>
    </w:pPr>
  </w:style>
  <w:style w:type="character" w:customStyle="1" w:styleId="DateChar">
    <w:name w:val="Date Char"/>
    <w:basedOn w:val="DefaultParagraphFont"/>
    <w:link w:val="Date"/>
    <w:uiPriority w:val="99"/>
    <w:semiHidden/>
    <w:locked/>
    <w:rsid w:val="00B17473"/>
  </w:style>
  <w:style w:type="paragraph" w:styleId="BalloonText">
    <w:name w:val="Balloon Text"/>
    <w:basedOn w:val="Normal"/>
    <w:link w:val="BalloonTextChar"/>
    <w:uiPriority w:val="99"/>
    <w:semiHidden/>
    <w:rsid w:val="00805932"/>
    <w:rPr>
      <w:kern w:val="0"/>
      <w:sz w:val="18"/>
      <w:szCs w:val="18"/>
    </w:rPr>
  </w:style>
  <w:style w:type="character" w:customStyle="1" w:styleId="BalloonTextChar">
    <w:name w:val="Balloon Text Char"/>
    <w:basedOn w:val="DefaultParagraphFont"/>
    <w:link w:val="BalloonText"/>
    <w:uiPriority w:val="99"/>
    <w:semiHidden/>
    <w:locked/>
    <w:rsid w:val="00805932"/>
    <w:rPr>
      <w:sz w:val="18"/>
      <w:szCs w:val="18"/>
    </w:rPr>
  </w:style>
  <w:style w:type="paragraph" w:styleId="BodyTextIndent2">
    <w:name w:val="Body Text Indent 2"/>
    <w:basedOn w:val="Normal"/>
    <w:link w:val="BodyTextIndent2Char"/>
    <w:uiPriority w:val="99"/>
    <w:rsid w:val="000775B3"/>
    <w:pPr>
      <w:ind w:firstLineChars="200" w:firstLine="480"/>
    </w:pPr>
    <w:rPr>
      <w:rFonts w:ascii="Times New Roman" w:hAnsi="Times New Roman" w:cs="Times New Roman"/>
      <w:kern w:val="0"/>
      <w:sz w:val="24"/>
      <w:szCs w:val="24"/>
    </w:rPr>
  </w:style>
  <w:style w:type="character" w:customStyle="1" w:styleId="BodyTextIndent2Char">
    <w:name w:val="Body Text Indent 2 Char"/>
    <w:basedOn w:val="DefaultParagraphFont"/>
    <w:link w:val="BodyTextIndent2"/>
    <w:uiPriority w:val="99"/>
    <w:locked/>
    <w:rsid w:val="000775B3"/>
    <w:rPr>
      <w:rFonts w:ascii="Times New Roman" w:eastAsia="宋体" w:hAnsi="Times New Roman" w:cs="Times New Roman"/>
      <w:sz w:val="24"/>
      <w:szCs w:val="24"/>
    </w:rPr>
  </w:style>
  <w:style w:type="character" w:customStyle="1" w:styleId="2Char1">
    <w:name w:val="正文文本缩进 2 Char1"/>
    <w:uiPriority w:val="99"/>
    <w:locked/>
    <w:rsid w:val="00AF345F"/>
    <w:rPr>
      <w:rFonts w:ascii="Times New Roman"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768842606">
      <w:marLeft w:val="0"/>
      <w:marRight w:val="0"/>
      <w:marTop w:val="0"/>
      <w:marBottom w:val="0"/>
      <w:divBdr>
        <w:top w:val="none" w:sz="0" w:space="0" w:color="auto"/>
        <w:left w:val="none" w:sz="0" w:space="0" w:color="auto"/>
        <w:bottom w:val="none" w:sz="0" w:space="0" w:color="auto"/>
        <w:right w:val="none" w:sz="0" w:space="0" w:color="auto"/>
      </w:divBdr>
      <w:divsChild>
        <w:div w:id="1768842605">
          <w:marLeft w:val="0"/>
          <w:marRight w:val="0"/>
          <w:marTop w:val="0"/>
          <w:marBottom w:val="0"/>
          <w:divBdr>
            <w:top w:val="none" w:sz="0" w:space="0" w:color="auto"/>
            <w:left w:val="none" w:sz="0" w:space="0" w:color="auto"/>
            <w:bottom w:val="none" w:sz="0" w:space="0" w:color="auto"/>
            <w:right w:val="none" w:sz="0" w:space="0" w:color="auto"/>
          </w:divBdr>
        </w:div>
      </w:divsChild>
    </w:div>
    <w:div w:id="1768842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1</Pages>
  <Words>100</Words>
  <Characters>576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徐继存</dc:creator>
  <cp:keywords/>
  <dc:description/>
  <cp:lastModifiedBy>MC SYSTEM</cp:lastModifiedBy>
  <cp:revision>124</cp:revision>
  <cp:lastPrinted>2018-07-04T07:09:00Z</cp:lastPrinted>
  <dcterms:created xsi:type="dcterms:W3CDTF">2016-06-21T06:43:00Z</dcterms:created>
  <dcterms:modified xsi:type="dcterms:W3CDTF">2019-07-03T08:01:00Z</dcterms:modified>
</cp:coreProperties>
</file>