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F6A" w:rsidRPr="007E60C4" w:rsidRDefault="00693F6A" w:rsidP="00693F6A">
      <w:pPr>
        <w:jc w:val="center"/>
        <w:rPr>
          <w:rFonts w:ascii="微软雅黑" w:eastAsia="微软雅黑" w:hAnsi="微软雅黑" w:cs="宋体" w:hint="eastAsia"/>
          <w:b/>
          <w:bCs/>
          <w:color w:val="000000"/>
          <w:kern w:val="36"/>
          <w:sz w:val="32"/>
          <w:szCs w:val="27"/>
        </w:rPr>
      </w:pPr>
      <w:r>
        <w:rPr>
          <w:rFonts w:ascii="微软雅黑" w:eastAsia="微软雅黑" w:hAnsi="微软雅黑" w:cs="宋体" w:hint="eastAsia"/>
          <w:b/>
          <w:bCs/>
          <w:color w:val="000000"/>
          <w:kern w:val="36"/>
          <w:sz w:val="32"/>
          <w:szCs w:val="27"/>
        </w:rPr>
        <w:t>能源学院2019年硕士</w:t>
      </w:r>
      <w:r w:rsidRPr="007E60C4">
        <w:rPr>
          <w:rFonts w:ascii="微软雅黑" w:eastAsia="微软雅黑" w:hAnsi="微软雅黑" w:cs="宋体" w:hint="eastAsia"/>
          <w:b/>
          <w:bCs/>
          <w:color w:val="000000"/>
          <w:kern w:val="36"/>
          <w:sz w:val="32"/>
          <w:szCs w:val="27"/>
        </w:rPr>
        <w:t>研究生复试</w:t>
      </w:r>
      <w:r w:rsidRPr="007E60C4">
        <w:rPr>
          <w:rFonts w:ascii="微软雅黑" w:eastAsia="微软雅黑" w:hAnsi="微软雅黑" w:cs="宋体"/>
          <w:b/>
          <w:bCs/>
          <w:color w:val="000000"/>
          <w:kern w:val="36"/>
          <w:sz w:val="32"/>
          <w:szCs w:val="27"/>
        </w:rPr>
        <w:t>大纲</w:t>
      </w:r>
    </w:p>
    <w:p w:rsidR="00693F6A" w:rsidRPr="007F3E0D" w:rsidRDefault="00693F6A" w:rsidP="00693F6A">
      <w:pPr>
        <w:jc w:val="left"/>
        <w:rPr>
          <w:rFonts w:ascii="Times New Roman" w:hAnsi="Times New Roman" w:hint="eastAsia"/>
          <w:b/>
          <w:color w:val="0070C0"/>
          <w:sz w:val="32"/>
        </w:rPr>
      </w:pPr>
      <w:r w:rsidRPr="007F3E0D">
        <w:rPr>
          <w:rFonts w:ascii="Times New Roman" w:hAnsi="Times New Roman" w:hint="eastAsia"/>
          <w:b/>
          <w:color w:val="0070C0"/>
          <w:sz w:val="32"/>
        </w:rPr>
        <w:t>●化学综合</w:t>
      </w:r>
    </w:p>
    <w:p w:rsidR="00693F6A" w:rsidRPr="00AE42A3" w:rsidRDefault="00693F6A" w:rsidP="00693F6A">
      <w:pPr>
        <w:rPr>
          <w:rFonts w:ascii="Times New Roman" w:hAnsi="Times New Roman"/>
          <w:b/>
          <w:color w:val="000000"/>
          <w:sz w:val="28"/>
        </w:rPr>
      </w:pPr>
      <w:r w:rsidRPr="00AE42A3">
        <w:rPr>
          <w:rFonts w:ascii="Times New Roman" w:hAnsi="Times New Roman"/>
          <w:b/>
          <w:color w:val="000000"/>
          <w:sz w:val="28"/>
        </w:rPr>
        <w:t>«</w:t>
      </w:r>
      <w:r w:rsidRPr="00AE42A3">
        <w:rPr>
          <w:rFonts w:ascii="Times New Roman" w:hAnsi="Times New Roman" w:hint="eastAsia"/>
          <w:b/>
          <w:color w:val="000000"/>
          <w:sz w:val="28"/>
        </w:rPr>
        <w:t>有机化学</w:t>
      </w:r>
      <w:r w:rsidRPr="00AE42A3">
        <w:rPr>
          <w:rFonts w:ascii="Times New Roman" w:hAnsi="Times New Roman"/>
          <w:b/>
          <w:color w:val="000000"/>
          <w:sz w:val="28"/>
        </w:rPr>
        <w:t xml:space="preserve">» </w:t>
      </w:r>
    </w:p>
    <w:p w:rsidR="00693F6A" w:rsidRDefault="00693F6A" w:rsidP="00693F6A">
      <w:pPr>
        <w:rPr>
          <w:rFonts w:ascii="Times New Roman" w:hAnsi="Times New Roman"/>
        </w:rPr>
      </w:pPr>
      <w:r>
        <w:rPr>
          <w:rFonts w:ascii="Times New Roman" w:hAnsi="Times New Roman" w:hint="eastAsia"/>
        </w:rPr>
        <w:t>一．参考书目</w:t>
      </w:r>
    </w:p>
    <w:p w:rsidR="00693F6A" w:rsidRDefault="00693F6A" w:rsidP="00693F6A">
      <w:pPr>
        <w:rPr>
          <w:rFonts w:ascii="Times New Roman" w:hAnsi="Times New Roman"/>
        </w:rPr>
      </w:pPr>
      <w:r>
        <w:rPr>
          <w:rFonts w:ascii="Times New Roman" w:hAnsi="Times New Roman"/>
        </w:rPr>
        <w:t>«</w:t>
      </w:r>
      <w:r>
        <w:rPr>
          <w:rFonts w:ascii="Times New Roman" w:hAnsi="Times New Roman" w:hint="eastAsia"/>
        </w:rPr>
        <w:t>基础有机化学</w:t>
      </w:r>
      <w:r>
        <w:rPr>
          <w:rFonts w:ascii="Times New Roman" w:hAnsi="Times New Roman"/>
        </w:rPr>
        <w:t xml:space="preserve">» </w:t>
      </w:r>
      <w:r>
        <w:rPr>
          <w:rFonts w:ascii="Times New Roman" w:hAnsi="Times New Roman" w:hint="eastAsia"/>
        </w:rPr>
        <w:t>邢其毅，裴伟伟，徐瑞秋，裴坚</w:t>
      </w:r>
      <w:r>
        <w:rPr>
          <w:rFonts w:ascii="Times New Roman" w:hAnsi="Times New Roman" w:hint="eastAsia"/>
        </w:rPr>
        <w:t xml:space="preserve"> </w:t>
      </w:r>
      <w:r>
        <w:rPr>
          <w:rFonts w:ascii="Times New Roman" w:hAnsi="Times New Roman" w:hint="eastAsia"/>
        </w:rPr>
        <w:t>编著；北京大学出版社，第</w:t>
      </w:r>
      <w:r>
        <w:rPr>
          <w:rFonts w:ascii="Times New Roman" w:hAnsi="Times New Roman" w:hint="eastAsia"/>
        </w:rPr>
        <w:t>4</w:t>
      </w:r>
      <w:r>
        <w:rPr>
          <w:rFonts w:ascii="Times New Roman" w:hAnsi="Times New Roman" w:hint="eastAsia"/>
        </w:rPr>
        <w:t>版。</w:t>
      </w:r>
    </w:p>
    <w:p w:rsidR="00693F6A" w:rsidRDefault="00693F6A" w:rsidP="00693F6A">
      <w:pPr>
        <w:jc w:val="left"/>
        <w:rPr>
          <w:rFonts w:ascii="Times New Roman" w:hAnsi="Times New Roman"/>
        </w:rPr>
      </w:pPr>
      <w:r>
        <w:rPr>
          <w:rFonts w:ascii="Times New Roman" w:hAnsi="Times New Roman" w:hint="eastAsia"/>
        </w:rPr>
        <w:t>第一章</w:t>
      </w:r>
      <w:r>
        <w:rPr>
          <w:rFonts w:ascii="Times New Roman" w:hAnsi="Times New Roman"/>
        </w:rPr>
        <w:t xml:space="preserve"> </w:t>
      </w:r>
      <w:r>
        <w:rPr>
          <w:rFonts w:ascii="Times New Roman" w:hAnsi="Times New Roman" w:hint="eastAsia"/>
        </w:rPr>
        <w:t>绪论</w:t>
      </w:r>
    </w:p>
    <w:p w:rsidR="00693F6A" w:rsidRDefault="00693F6A" w:rsidP="00693F6A">
      <w:pPr>
        <w:rPr>
          <w:rFonts w:ascii="Times New Roman" w:hAnsi="Times New Roman"/>
        </w:rPr>
      </w:pPr>
      <w:r>
        <w:rPr>
          <w:rFonts w:ascii="Times New Roman" w:hAnsi="Times New Roman" w:hint="eastAsia"/>
        </w:rPr>
        <w:t>考试要求：</w:t>
      </w:r>
    </w:p>
    <w:p w:rsidR="00693F6A" w:rsidRDefault="00693F6A" w:rsidP="00693F6A">
      <w:pPr>
        <w:pStyle w:val="a3"/>
        <w:numPr>
          <w:ilvl w:val="0"/>
          <w:numId w:val="1"/>
        </w:numPr>
        <w:rPr>
          <w:rFonts w:ascii="Times New Roman" w:hAnsi="Times New Roman"/>
        </w:rPr>
      </w:pPr>
      <w:r>
        <w:rPr>
          <w:rFonts w:ascii="Times New Roman" w:hAnsi="Times New Roman" w:hint="eastAsia"/>
        </w:rPr>
        <w:t>了解有机化学和有机化合物的结构特征；</w:t>
      </w:r>
    </w:p>
    <w:p w:rsidR="00693F6A" w:rsidRDefault="00693F6A" w:rsidP="00693F6A">
      <w:pPr>
        <w:pStyle w:val="a3"/>
        <w:numPr>
          <w:ilvl w:val="0"/>
          <w:numId w:val="1"/>
        </w:numPr>
      </w:pPr>
      <w:r>
        <w:rPr>
          <w:rFonts w:hint="eastAsia"/>
        </w:rPr>
        <w:t>掌握分子价键理论及分子轨道理论；</w:t>
      </w:r>
    </w:p>
    <w:p w:rsidR="00693F6A" w:rsidRDefault="00693F6A" w:rsidP="00693F6A">
      <w:pPr>
        <w:pStyle w:val="a3"/>
        <w:numPr>
          <w:ilvl w:val="0"/>
          <w:numId w:val="1"/>
        </w:numPr>
      </w:pPr>
      <w:r>
        <w:rPr>
          <w:rFonts w:hint="eastAsia"/>
        </w:rPr>
        <w:t>掌握酸碱理论；</w:t>
      </w:r>
    </w:p>
    <w:p w:rsidR="00693F6A" w:rsidRDefault="00693F6A" w:rsidP="00693F6A">
      <w:pPr>
        <w:jc w:val="left"/>
      </w:pPr>
      <w:r>
        <w:rPr>
          <w:rFonts w:hint="eastAsia"/>
        </w:rPr>
        <w:t>第二章</w:t>
      </w:r>
      <w:r>
        <w:rPr>
          <w:rFonts w:hint="eastAsia"/>
        </w:rPr>
        <w:t xml:space="preserve"> </w:t>
      </w:r>
      <w:r>
        <w:rPr>
          <w:rFonts w:hint="eastAsia"/>
        </w:rPr>
        <w:t>有机化合物的分类</w:t>
      </w:r>
    </w:p>
    <w:p w:rsidR="00693F6A" w:rsidRDefault="00693F6A" w:rsidP="00693F6A">
      <w:r>
        <w:rPr>
          <w:rFonts w:hint="eastAsia"/>
        </w:rPr>
        <w:t>考试要求：</w:t>
      </w:r>
    </w:p>
    <w:p w:rsidR="00693F6A" w:rsidRDefault="00693F6A" w:rsidP="00693F6A">
      <w:pPr>
        <w:pStyle w:val="a3"/>
        <w:numPr>
          <w:ilvl w:val="0"/>
          <w:numId w:val="2"/>
        </w:numPr>
      </w:pPr>
      <w:r>
        <w:rPr>
          <w:rFonts w:hint="eastAsia"/>
        </w:rPr>
        <w:t>掌握有机化合物的命名；</w:t>
      </w:r>
    </w:p>
    <w:p w:rsidR="00693F6A" w:rsidRDefault="00693F6A" w:rsidP="00693F6A">
      <w:pPr>
        <w:pStyle w:val="a3"/>
      </w:pPr>
    </w:p>
    <w:p w:rsidR="00693F6A" w:rsidRDefault="00693F6A" w:rsidP="00693F6A">
      <w:pPr>
        <w:jc w:val="left"/>
      </w:pPr>
      <w:r>
        <w:rPr>
          <w:rFonts w:hint="eastAsia"/>
        </w:rPr>
        <w:t>第三章</w:t>
      </w:r>
      <w:r>
        <w:rPr>
          <w:rFonts w:hint="eastAsia"/>
        </w:rPr>
        <w:t xml:space="preserve"> </w:t>
      </w:r>
      <w:r>
        <w:rPr>
          <w:rFonts w:hint="eastAsia"/>
        </w:rPr>
        <w:t>立体化学</w:t>
      </w:r>
    </w:p>
    <w:p w:rsidR="00693F6A" w:rsidRDefault="00693F6A" w:rsidP="00693F6A">
      <w:r>
        <w:rPr>
          <w:rFonts w:hint="eastAsia"/>
        </w:rPr>
        <w:t>考试要求：</w:t>
      </w:r>
    </w:p>
    <w:p w:rsidR="00693F6A" w:rsidRDefault="00693F6A" w:rsidP="00693F6A">
      <w:pPr>
        <w:pStyle w:val="a3"/>
        <w:numPr>
          <w:ilvl w:val="0"/>
          <w:numId w:val="3"/>
        </w:numPr>
      </w:pPr>
      <w:r>
        <w:rPr>
          <w:rFonts w:hint="eastAsia"/>
        </w:rPr>
        <w:t>了解构象异构，旋光异构；</w:t>
      </w:r>
    </w:p>
    <w:p w:rsidR="00693F6A" w:rsidRDefault="00693F6A" w:rsidP="00693F6A">
      <w:pPr>
        <w:jc w:val="left"/>
      </w:pPr>
      <w:r>
        <w:rPr>
          <w:rFonts w:hint="eastAsia"/>
        </w:rPr>
        <w:t>第四章</w:t>
      </w:r>
      <w:r>
        <w:rPr>
          <w:rFonts w:hint="eastAsia"/>
        </w:rPr>
        <w:t xml:space="preserve"> </w:t>
      </w:r>
      <w:r>
        <w:rPr>
          <w:rFonts w:hint="eastAsia"/>
        </w:rPr>
        <w:t>自由基取代反应</w:t>
      </w:r>
    </w:p>
    <w:p w:rsidR="00693F6A" w:rsidRDefault="00693F6A" w:rsidP="00693F6A">
      <w:r>
        <w:rPr>
          <w:rFonts w:hint="eastAsia"/>
        </w:rPr>
        <w:t>考试要求：</w:t>
      </w:r>
    </w:p>
    <w:p w:rsidR="00693F6A" w:rsidRDefault="00693F6A" w:rsidP="00693F6A">
      <w:pPr>
        <w:pStyle w:val="a3"/>
        <w:numPr>
          <w:ilvl w:val="0"/>
          <w:numId w:val="4"/>
        </w:numPr>
      </w:pPr>
      <w:r>
        <w:rPr>
          <w:rFonts w:hint="eastAsia"/>
        </w:rPr>
        <w:t>掌握自由基反应的机理；</w:t>
      </w:r>
    </w:p>
    <w:p w:rsidR="00693F6A" w:rsidRDefault="00693F6A" w:rsidP="00693F6A">
      <w:pPr>
        <w:jc w:val="left"/>
      </w:pPr>
      <w:r>
        <w:rPr>
          <w:rFonts w:hint="eastAsia"/>
        </w:rPr>
        <w:t>第五章</w:t>
      </w:r>
      <w:r>
        <w:rPr>
          <w:rFonts w:hint="eastAsia"/>
        </w:rPr>
        <w:t xml:space="preserve"> </w:t>
      </w:r>
      <w:r>
        <w:rPr>
          <w:rFonts w:hint="eastAsia"/>
        </w:rPr>
        <w:t>紫外光谱</w:t>
      </w:r>
      <w:r>
        <w:rPr>
          <w:rFonts w:hint="eastAsia"/>
        </w:rPr>
        <w:t xml:space="preserve"> </w:t>
      </w:r>
      <w:r>
        <w:rPr>
          <w:rFonts w:hint="eastAsia"/>
        </w:rPr>
        <w:t>红外光谱</w:t>
      </w:r>
      <w:r>
        <w:rPr>
          <w:rFonts w:hint="eastAsia"/>
        </w:rPr>
        <w:t xml:space="preserve"> </w:t>
      </w:r>
      <w:r>
        <w:rPr>
          <w:rFonts w:hint="eastAsia"/>
        </w:rPr>
        <w:t>核磁</w:t>
      </w:r>
      <w:r>
        <w:rPr>
          <w:rFonts w:hint="eastAsia"/>
        </w:rPr>
        <w:t xml:space="preserve"> </w:t>
      </w:r>
      <w:r>
        <w:rPr>
          <w:rFonts w:hint="eastAsia"/>
        </w:rPr>
        <w:t>质谱</w:t>
      </w:r>
    </w:p>
    <w:p w:rsidR="00693F6A" w:rsidRDefault="00693F6A" w:rsidP="00693F6A">
      <w:r>
        <w:rPr>
          <w:rFonts w:hint="eastAsia"/>
        </w:rPr>
        <w:t>考试要求：</w:t>
      </w:r>
    </w:p>
    <w:p w:rsidR="00693F6A" w:rsidRDefault="00693F6A" w:rsidP="00693F6A">
      <w:pPr>
        <w:pStyle w:val="a3"/>
        <w:numPr>
          <w:ilvl w:val="0"/>
          <w:numId w:val="5"/>
        </w:numPr>
      </w:pPr>
      <w:r>
        <w:rPr>
          <w:rFonts w:hint="eastAsia"/>
        </w:rPr>
        <w:t>了解紫外光谱仪的基本原理；</w:t>
      </w:r>
    </w:p>
    <w:p w:rsidR="00693F6A" w:rsidRDefault="00693F6A" w:rsidP="00693F6A">
      <w:pPr>
        <w:pStyle w:val="a3"/>
        <w:numPr>
          <w:ilvl w:val="0"/>
          <w:numId w:val="5"/>
        </w:numPr>
      </w:pPr>
      <w:r>
        <w:rPr>
          <w:rFonts w:hint="eastAsia"/>
        </w:rPr>
        <w:t>掌握影响紫外光谱的因素；</w:t>
      </w:r>
    </w:p>
    <w:p w:rsidR="00693F6A" w:rsidRDefault="00693F6A" w:rsidP="00693F6A">
      <w:pPr>
        <w:pStyle w:val="a3"/>
        <w:numPr>
          <w:ilvl w:val="0"/>
          <w:numId w:val="5"/>
        </w:numPr>
      </w:pPr>
      <w:r>
        <w:rPr>
          <w:rFonts w:hint="eastAsia"/>
        </w:rPr>
        <w:t>了解红外光谱的基本原理；</w:t>
      </w:r>
    </w:p>
    <w:p w:rsidR="00693F6A" w:rsidRDefault="00693F6A" w:rsidP="00693F6A">
      <w:pPr>
        <w:pStyle w:val="a3"/>
        <w:numPr>
          <w:ilvl w:val="0"/>
          <w:numId w:val="5"/>
        </w:numPr>
      </w:pPr>
      <w:r>
        <w:rPr>
          <w:rFonts w:hint="eastAsia"/>
        </w:rPr>
        <w:t>掌握重要官能团的特征吸收；</w:t>
      </w:r>
    </w:p>
    <w:p w:rsidR="00693F6A" w:rsidRDefault="00693F6A" w:rsidP="00693F6A">
      <w:pPr>
        <w:pStyle w:val="a3"/>
        <w:numPr>
          <w:ilvl w:val="0"/>
          <w:numId w:val="5"/>
        </w:numPr>
      </w:pPr>
      <w:r>
        <w:rPr>
          <w:rFonts w:hint="eastAsia"/>
        </w:rPr>
        <w:t>了解核磁共振的基本原理；</w:t>
      </w:r>
    </w:p>
    <w:p w:rsidR="00693F6A" w:rsidRDefault="00693F6A" w:rsidP="00693F6A">
      <w:pPr>
        <w:pStyle w:val="a3"/>
        <w:numPr>
          <w:ilvl w:val="0"/>
          <w:numId w:val="5"/>
        </w:numPr>
      </w:pPr>
      <w:r>
        <w:rPr>
          <w:rFonts w:hint="eastAsia"/>
        </w:rPr>
        <w:t>掌握特征质子的化学位移；</w:t>
      </w:r>
    </w:p>
    <w:p w:rsidR="00693F6A" w:rsidRDefault="00693F6A" w:rsidP="00693F6A">
      <w:pPr>
        <w:pStyle w:val="a3"/>
        <w:numPr>
          <w:ilvl w:val="0"/>
          <w:numId w:val="5"/>
        </w:numPr>
      </w:pPr>
      <w:r>
        <w:rPr>
          <w:rFonts w:hint="eastAsia"/>
        </w:rPr>
        <w:t>掌握影响化学位移的因素；</w:t>
      </w:r>
    </w:p>
    <w:p w:rsidR="00693F6A" w:rsidRDefault="00693F6A" w:rsidP="00693F6A">
      <w:pPr>
        <w:pStyle w:val="a3"/>
        <w:numPr>
          <w:ilvl w:val="0"/>
          <w:numId w:val="5"/>
        </w:numPr>
      </w:pPr>
      <w:r>
        <w:rPr>
          <w:rFonts w:hint="eastAsia"/>
        </w:rPr>
        <w:t>了解碳谱的基本特征；</w:t>
      </w:r>
    </w:p>
    <w:p w:rsidR="00693F6A" w:rsidRDefault="00693F6A" w:rsidP="00693F6A">
      <w:pPr>
        <w:pStyle w:val="a3"/>
        <w:numPr>
          <w:ilvl w:val="0"/>
          <w:numId w:val="5"/>
        </w:numPr>
      </w:pPr>
      <w:r>
        <w:rPr>
          <w:rFonts w:hint="eastAsia"/>
        </w:rPr>
        <w:t>了解质谱的基本原理；</w:t>
      </w:r>
    </w:p>
    <w:p w:rsidR="00693F6A" w:rsidRDefault="00693F6A" w:rsidP="00693F6A">
      <w:pPr>
        <w:pStyle w:val="a3"/>
        <w:numPr>
          <w:ilvl w:val="0"/>
          <w:numId w:val="5"/>
        </w:numPr>
      </w:pPr>
      <w:r>
        <w:rPr>
          <w:rFonts w:hint="eastAsia"/>
        </w:rPr>
        <w:t>掌握影响离子形成的因素；</w:t>
      </w:r>
    </w:p>
    <w:p w:rsidR="00693F6A" w:rsidRDefault="00693F6A" w:rsidP="00693F6A">
      <w:pPr>
        <w:jc w:val="left"/>
      </w:pPr>
      <w:r>
        <w:rPr>
          <w:rFonts w:hint="eastAsia"/>
        </w:rPr>
        <w:t>第六章</w:t>
      </w:r>
      <w:r>
        <w:rPr>
          <w:rFonts w:hint="eastAsia"/>
        </w:rPr>
        <w:t xml:space="preserve"> </w:t>
      </w:r>
      <w:r>
        <w:rPr>
          <w:rFonts w:hint="eastAsia"/>
        </w:rPr>
        <w:t>饱和碳原子上的亲核取代反应</w:t>
      </w:r>
    </w:p>
    <w:p w:rsidR="00693F6A" w:rsidRDefault="00693F6A" w:rsidP="00693F6A">
      <w:r>
        <w:rPr>
          <w:rFonts w:hint="eastAsia"/>
        </w:rPr>
        <w:t>考试要求：</w:t>
      </w:r>
    </w:p>
    <w:p w:rsidR="00693F6A" w:rsidRDefault="00693F6A" w:rsidP="00693F6A">
      <w:pPr>
        <w:pStyle w:val="a3"/>
        <w:numPr>
          <w:ilvl w:val="0"/>
          <w:numId w:val="6"/>
        </w:numPr>
      </w:pPr>
      <w:r>
        <w:rPr>
          <w:rFonts w:hint="eastAsia"/>
        </w:rPr>
        <w:t>掌握饱和碳原子上亲核取代反应的机理；</w:t>
      </w:r>
    </w:p>
    <w:p w:rsidR="00693F6A" w:rsidRDefault="00693F6A" w:rsidP="00693F6A">
      <w:pPr>
        <w:pStyle w:val="a3"/>
        <w:numPr>
          <w:ilvl w:val="0"/>
          <w:numId w:val="6"/>
        </w:numPr>
      </w:pPr>
      <w:r>
        <w:rPr>
          <w:rFonts w:hint="eastAsia"/>
        </w:rPr>
        <w:lastRenderedPageBreak/>
        <w:t>掌握</w:t>
      </w:r>
      <w:r>
        <w:rPr>
          <w:rFonts w:cs="Calibri"/>
        </w:rPr>
        <w:t>β</w:t>
      </w:r>
      <w:r>
        <w:rPr>
          <w:rFonts w:hint="eastAsia"/>
        </w:rPr>
        <w:t>-</w:t>
      </w:r>
      <w:r>
        <w:rPr>
          <w:rFonts w:hint="eastAsia"/>
        </w:rPr>
        <w:t>消除反应机理；</w:t>
      </w:r>
    </w:p>
    <w:p w:rsidR="00693F6A" w:rsidRDefault="00693F6A" w:rsidP="00693F6A">
      <w:pPr>
        <w:pStyle w:val="a3"/>
        <w:numPr>
          <w:ilvl w:val="0"/>
          <w:numId w:val="6"/>
        </w:numPr>
      </w:pPr>
      <w:r>
        <w:rPr>
          <w:rFonts w:hint="eastAsia"/>
        </w:rPr>
        <w:t>掌握格氏试剂的制备及注意事项；</w:t>
      </w:r>
    </w:p>
    <w:p w:rsidR="00693F6A" w:rsidRDefault="00693F6A" w:rsidP="00693F6A">
      <w:pPr>
        <w:jc w:val="left"/>
      </w:pPr>
      <w:r>
        <w:rPr>
          <w:rFonts w:hint="eastAsia"/>
        </w:rPr>
        <w:t>第七章</w:t>
      </w:r>
      <w:r>
        <w:rPr>
          <w:rFonts w:hint="eastAsia"/>
        </w:rPr>
        <w:t xml:space="preserve"> </w:t>
      </w:r>
      <w:r>
        <w:rPr>
          <w:rFonts w:hint="eastAsia"/>
        </w:rPr>
        <w:t>醇和醚</w:t>
      </w:r>
      <w:r>
        <w:rPr>
          <w:rFonts w:hint="eastAsia"/>
        </w:rPr>
        <w:t xml:space="preserve"> </w:t>
      </w:r>
    </w:p>
    <w:p w:rsidR="00693F6A" w:rsidRDefault="00693F6A" w:rsidP="00693F6A">
      <w:r>
        <w:rPr>
          <w:rFonts w:hint="eastAsia"/>
        </w:rPr>
        <w:t>考试要求：</w:t>
      </w:r>
    </w:p>
    <w:p w:rsidR="00693F6A" w:rsidRDefault="00693F6A" w:rsidP="00693F6A">
      <w:pPr>
        <w:pStyle w:val="a3"/>
        <w:numPr>
          <w:ilvl w:val="0"/>
          <w:numId w:val="7"/>
        </w:numPr>
      </w:pPr>
      <w:r>
        <w:rPr>
          <w:rFonts w:hint="eastAsia"/>
        </w:rPr>
        <w:t>了解醇羟基的反应特征；</w:t>
      </w:r>
    </w:p>
    <w:p w:rsidR="00693F6A" w:rsidRDefault="00693F6A" w:rsidP="00693F6A">
      <w:pPr>
        <w:pStyle w:val="a3"/>
        <w:numPr>
          <w:ilvl w:val="0"/>
          <w:numId w:val="7"/>
        </w:numPr>
      </w:pPr>
      <w:r>
        <w:rPr>
          <w:rFonts w:hint="eastAsia"/>
        </w:rPr>
        <w:t>掌握</w:t>
      </w:r>
      <w:r>
        <w:rPr>
          <w:rFonts w:cs="Calibri" w:hint="eastAsia"/>
        </w:rPr>
        <w:t>频哪醇重排的机理</w:t>
      </w:r>
      <w:r>
        <w:rPr>
          <w:rFonts w:hint="eastAsia"/>
        </w:rPr>
        <w:t>；</w:t>
      </w:r>
    </w:p>
    <w:p w:rsidR="00693F6A" w:rsidRDefault="00693F6A" w:rsidP="00693F6A">
      <w:pPr>
        <w:pStyle w:val="a3"/>
        <w:numPr>
          <w:ilvl w:val="0"/>
          <w:numId w:val="7"/>
        </w:numPr>
      </w:pPr>
      <w:r>
        <w:rPr>
          <w:rFonts w:hint="eastAsia"/>
        </w:rPr>
        <w:t>了解醚的制备；</w:t>
      </w:r>
    </w:p>
    <w:p w:rsidR="00693F6A" w:rsidRDefault="00693F6A" w:rsidP="00693F6A">
      <w:pPr>
        <w:jc w:val="left"/>
      </w:pPr>
      <w:r>
        <w:rPr>
          <w:rFonts w:hint="eastAsia"/>
        </w:rPr>
        <w:t>第八章</w:t>
      </w:r>
      <w:r>
        <w:rPr>
          <w:rFonts w:hint="eastAsia"/>
        </w:rPr>
        <w:t xml:space="preserve"> </w:t>
      </w:r>
      <w:r>
        <w:rPr>
          <w:rFonts w:hint="eastAsia"/>
        </w:rPr>
        <w:t>烯烃</w:t>
      </w:r>
      <w:r>
        <w:rPr>
          <w:rFonts w:hint="eastAsia"/>
        </w:rPr>
        <w:t xml:space="preserve"> </w:t>
      </w:r>
      <w:r>
        <w:rPr>
          <w:rFonts w:hint="eastAsia"/>
        </w:rPr>
        <w:t>炔烃</w:t>
      </w:r>
      <w:r>
        <w:rPr>
          <w:rFonts w:hint="eastAsia"/>
        </w:rPr>
        <w:t xml:space="preserve"> </w:t>
      </w:r>
    </w:p>
    <w:p w:rsidR="00693F6A" w:rsidRDefault="00693F6A" w:rsidP="00693F6A">
      <w:r>
        <w:rPr>
          <w:rFonts w:hint="eastAsia"/>
        </w:rPr>
        <w:t>考试要求：</w:t>
      </w:r>
    </w:p>
    <w:p w:rsidR="00693F6A" w:rsidRDefault="00693F6A" w:rsidP="00693F6A">
      <w:pPr>
        <w:pStyle w:val="a3"/>
        <w:numPr>
          <w:ilvl w:val="0"/>
          <w:numId w:val="8"/>
        </w:numPr>
      </w:pPr>
      <w:r>
        <w:rPr>
          <w:rFonts w:hint="eastAsia"/>
        </w:rPr>
        <w:t>掌握烯烃的加成反应；</w:t>
      </w:r>
    </w:p>
    <w:p w:rsidR="00693F6A" w:rsidRDefault="00693F6A" w:rsidP="00693F6A">
      <w:pPr>
        <w:pStyle w:val="a3"/>
        <w:numPr>
          <w:ilvl w:val="0"/>
          <w:numId w:val="8"/>
        </w:numPr>
      </w:pPr>
      <w:r>
        <w:rPr>
          <w:rFonts w:hint="eastAsia"/>
        </w:rPr>
        <w:t>了解基于炔烃的加成反应；</w:t>
      </w:r>
    </w:p>
    <w:p w:rsidR="00693F6A" w:rsidRDefault="00693F6A" w:rsidP="00693F6A">
      <w:pPr>
        <w:jc w:val="left"/>
      </w:pPr>
      <w:r>
        <w:rPr>
          <w:rFonts w:hint="eastAsia"/>
        </w:rPr>
        <w:t>第九章</w:t>
      </w:r>
      <w:r>
        <w:rPr>
          <w:rFonts w:hint="eastAsia"/>
        </w:rPr>
        <w:t xml:space="preserve"> </w:t>
      </w:r>
      <w:r>
        <w:rPr>
          <w:rFonts w:hint="eastAsia"/>
        </w:rPr>
        <w:t>共轭烯烃</w:t>
      </w:r>
    </w:p>
    <w:p w:rsidR="00693F6A" w:rsidRDefault="00693F6A" w:rsidP="00693F6A">
      <w:r>
        <w:rPr>
          <w:rFonts w:hint="eastAsia"/>
        </w:rPr>
        <w:t>考试要求：</w:t>
      </w:r>
    </w:p>
    <w:p w:rsidR="00693F6A" w:rsidRDefault="00693F6A" w:rsidP="00693F6A">
      <w:pPr>
        <w:pStyle w:val="a3"/>
        <w:numPr>
          <w:ilvl w:val="0"/>
          <w:numId w:val="9"/>
        </w:numPr>
      </w:pPr>
      <w:r>
        <w:rPr>
          <w:rFonts w:hint="eastAsia"/>
        </w:rPr>
        <w:t>了解共轭烯烃的结构特征；</w:t>
      </w:r>
    </w:p>
    <w:p w:rsidR="00693F6A" w:rsidRDefault="00693F6A" w:rsidP="00693F6A">
      <w:pPr>
        <w:pStyle w:val="a3"/>
        <w:numPr>
          <w:ilvl w:val="0"/>
          <w:numId w:val="9"/>
        </w:numPr>
      </w:pPr>
      <w:r>
        <w:rPr>
          <w:rFonts w:hint="eastAsia"/>
        </w:rPr>
        <w:t>掌握共振理论；</w:t>
      </w:r>
    </w:p>
    <w:p w:rsidR="00693F6A" w:rsidRDefault="00693F6A" w:rsidP="00693F6A">
      <w:pPr>
        <w:pStyle w:val="a3"/>
        <w:numPr>
          <w:ilvl w:val="0"/>
          <w:numId w:val="9"/>
        </w:numPr>
      </w:pPr>
      <w:r>
        <w:rPr>
          <w:rFonts w:hint="eastAsia"/>
        </w:rPr>
        <w:t>掌握周环反应的特征；</w:t>
      </w:r>
    </w:p>
    <w:p w:rsidR="00693F6A" w:rsidRDefault="00693F6A" w:rsidP="00693F6A">
      <w:pPr>
        <w:pStyle w:val="a3"/>
        <w:numPr>
          <w:ilvl w:val="0"/>
          <w:numId w:val="9"/>
        </w:numPr>
      </w:pPr>
      <w:r>
        <w:rPr>
          <w:rFonts w:hint="eastAsia"/>
        </w:rPr>
        <w:t>掌握前线轨道理论的中心思想；</w:t>
      </w:r>
    </w:p>
    <w:p w:rsidR="00693F6A" w:rsidRDefault="00693F6A" w:rsidP="00693F6A">
      <w:pPr>
        <w:pStyle w:val="a3"/>
        <w:numPr>
          <w:ilvl w:val="0"/>
          <w:numId w:val="9"/>
        </w:numPr>
      </w:pPr>
      <w:r>
        <w:rPr>
          <w:rFonts w:hint="eastAsia"/>
        </w:rPr>
        <w:t>掌握</w:t>
      </w:r>
      <w:r>
        <w:rPr>
          <w:rFonts w:hint="eastAsia"/>
        </w:rPr>
        <w:t xml:space="preserve"> Diels-Alder</w:t>
      </w:r>
      <w:r>
        <w:rPr>
          <w:rFonts w:hint="eastAsia"/>
        </w:rPr>
        <w:t>加成反应的机理；</w:t>
      </w:r>
    </w:p>
    <w:p w:rsidR="00693F6A" w:rsidRDefault="00693F6A" w:rsidP="00693F6A">
      <w:pPr>
        <w:pStyle w:val="a3"/>
        <w:numPr>
          <w:ilvl w:val="0"/>
          <w:numId w:val="9"/>
        </w:numPr>
      </w:pPr>
      <w:r>
        <w:rPr>
          <w:rFonts w:hint="eastAsia"/>
        </w:rPr>
        <w:t>了解能量相关理论；</w:t>
      </w:r>
    </w:p>
    <w:p w:rsidR="00693F6A" w:rsidRDefault="00693F6A" w:rsidP="00693F6A">
      <w:pPr>
        <w:pStyle w:val="a3"/>
        <w:numPr>
          <w:ilvl w:val="0"/>
          <w:numId w:val="9"/>
        </w:numPr>
      </w:pPr>
      <w:r>
        <w:rPr>
          <w:rFonts w:hint="eastAsia"/>
        </w:rPr>
        <w:t>了解芳香过渡态理论；</w:t>
      </w:r>
    </w:p>
    <w:p w:rsidR="00693F6A" w:rsidRDefault="00693F6A" w:rsidP="00693F6A">
      <w:pPr>
        <w:jc w:val="left"/>
      </w:pPr>
      <w:r>
        <w:rPr>
          <w:rFonts w:hint="eastAsia"/>
        </w:rPr>
        <w:t>第十章</w:t>
      </w:r>
      <w:r>
        <w:rPr>
          <w:rFonts w:hint="eastAsia"/>
        </w:rPr>
        <w:t xml:space="preserve"> </w:t>
      </w:r>
      <w:r>
        <w:rPr>
          <w:rFonts w:hint="eastAsia"/>
        </w:rPr>
        <w:t>醛和酮</w:t>
      </w:r>
    </w:p>
    <w:p w:rsidR="00693F6A" w:rsidRDefault="00693F6A" w:rsidP="00693F6A">
      <w:r>
        <w:rPr>
          <w:rFonts w:hint="eastAsia"/>
        </w:rPr>
        <w:t>考试要求：</w:t>
      </w:r>
    </w:p>
    <w:p w:rsidR="00693F6A" w:rsidRDefault="00693F6A" w:rsidP="00693F6A">
      <w:pPr>
        <w:pStyle w:val="a3"/>
        <w:numPr>
          <w:ilvl w:val="0"/>
          <w:numId w:val="10"/>
        </w:numPr>
      </w:pPr>
      <w:r>
        <w:rPr>
          <w:rFonts w:hint="eastAsia"/>
        </w:rPr>
        <w:t>了解羰基的加成反应；</w:t>
      </w:r>
    </w:p>
    <w:p w:rsidR="00693F6A" w:rsidRDefault="00693F6A" w:rsidP="00693F6A">
      <w:pPr>
        <w:pStyle w:val="a3"/>
        <w:numPr>
          <w:ilvl w:val="0"/>
          <w:numId w:val="10"/>
        </w:numPr>
      </w:pPr>
      <w:r>
        <w:rPr>
          <w:rFonts w:hint="eastAsia"/>
        </w:rPr>
        <w:t>掌握</w:t>
      </w:r>
      <w:r>
        <w:rPr>
          <w:rFonts w:hint="eastAsia"/>
        </w:rPr>
        <w:t>Michael</w:t>
      </w:r>
      <w:r>
        <w:rPr>
          <w:rFonts w:hint="eastAsia"/>
        </w:rPr>
        <w:t>加成反应；</w:t>
      </w:r>
    </w:p>
    <w:p w:rsidR="00693F6A" w:rsidRDefault="00693F6A" w:rsidP="00693F6A">
      <w:pPr>
        <w:pStyle w:val="a3"/>
        <w:numPr>
          <w:ilvl w:val="0"/>
          <w:numId w:val="10"/>
        </w:numPr>
      </w:pPr>
      <w:r>
        <w:rPr>
          <w:rFonts w:hint="eastAsia"/>
        </w:rPr>
        <w:t>掌握</w:t>
      </w:r>
      <w:r>
        <w:rPr>
          <w:rFonts w:hint="eastAsia"/>
        </w:rPr>
        <w:t>Beckman</w:t>
      </w:r>
      <w:r>
        <w:rPr>
          <w:rFonts w:hint="eastAsia"/>
        </w:rPr>
        <w:t>重排反应；</w:t>
      </w:r>
    </w:p>
    <w:p w:rsidR="00693F6A" w:rsidRDefault="00693F6A" w:rsidP="00693F6A">
      <w:pPr>
        <w:jc w:val="left"/>
      </w:pPr>
      <w:r>
        <w:rPr>
          <w:rFonts w:hint="eastAsia"/>
        </w:rPr>
        <w:t>第十一章</w:t>
      </w:r>
      <w:r>
        <w:rPr>
          <w:rFonts w:hint="eastAsia"/>
        </w:rPr>
        <w:t xml:space="preserve"> </w:t>
      </w:r>
      <w:r>
        <w:rPr>
          <w:rFonts w:hint="eastAsia"/>
        </w:rPr>
        <w:t>羧酸</w:t>
      </w:r>
      <w:r>
        <w:rPr>
          <w:rFonts w:hint="eastAsia"/>
        </w:rPr>
        <w:t xml:space="preserve"> </w:t>
      </w:r>
    </w:p>
    <w:p w:rsidR="00693F6A" w:rsidRDefault="00693F6A" w:rsidP="00693F6A">
      <w:r>
        <w:rPr>
          <w:rFonts w:hint="eastAsia"/>
        </w:rPr>
        <w:t>考试要求：</w:t>
      </w:r>
    </w:p>
    <w:p w:rsidR="00693F6A" w:rsidRDefault="00693F6A" w:rsidP="00693F6A">
      <w:pPr>
        <w:pStyle w:val="a3"/>
        <w:numPr>
          <w:ilvl w:val="0"/>
          <w:numId w:val="11"/>
        </w:numPr>
      </w:pPr>
      <w:r>
        <w:rPr>
          <w:rFonts w:hint="eastAsia"/>
        </w:rPr>
        <w:t>了解羧酸的结构特征；</w:t>
      </w:r>
    </w:p>
    <w:p w:rsidR="00693F6A" w:rsidRDefault="00693F6A" w:rsidP="00693F6A">
      <w:pPr>
        <w:pStyle w:val="a3"/>
        <w:numPr>
          <w:ilvl w:val="0"/>
          <w:numId w:val="11"/>
        </w:numPr>
      </w:pPr>
      <w:r>
        <w:rPr>
          <w:rFonts w:hint="eastAsia"/>
        </w:rPr>
        <w:t>了解羧酸的酯化反应；</w:t>
      </w:r>
    </w:p>
    <w:p w:rsidR="00693F6A" w:rsidRDefault="00693F6A" w:rsidP="00693F6A">
      <w:pPr>
        <w:jc w:val="left"/>
      </w:pPr>
      <w:r>
        <w:rPr>
          <w:rFonts w:hint="eastAsia"/>
        </w:rPr>
        <w:t>第十二章</w:t>
      </w:r>
      <w:r>
        <w:rPr>
          <w:rFonts w:hint="eastAsia"/>
        </w:rPr>
        <w:t xml:space="preserve"> </w:t>
      </w:r>
      <w:r>
        <w:rPr>
          <w:rFonts w:hint="eastAsia"/>
        </w:rPr>
        <w:t>羧酸衍生物</w:t>
      </w:r>
    </w:p>
    <w:p w:rsidR="00693F6A" w:rsidRDefault="00693F6A" w:rsidP="00693F6A">
      <w:r>
        <w:rPr>
          <w:rFonts w:hint="eastAsia"/>
        </w:rPr>
        <w:t>考试要求：</w:t>
      </w:r>
    </w:p>
    <w:p w:rsidR="00693F6A" w:rsidRDefault="00693F6A" w:rsidP="00693F6A">
      <w:pPr>
        <w:pStyle w:val="a3"/>
        <w:numPr>
          <w:ilvl w:val="0"/>
          <w:numId w:val="12"/>
        </w:numPr>
      </w:pPr>
      <w:r>
        <w:rPr>
          <w:rFonts w:hint="eastAsia"/>
        </w:rPr>
        <w:t>了解酰基碳上的亲核取代反应；</w:t>
      </w:r>
    </w:p>
    <w:p w:rsidR="00693F6A" w:rsidRDefault="00693F6A" w:rsidP="00693F6A">
      <w:pPr>
        <w:pStyle w:val="a3"/>
        <w:numPr>
          <w:ilvl w:val="0"/>
          <w:numId w:val="12"/>
        </w:numPr>
      </w:pPr>
      <w:r>
        <w:rPr>
          <w:rFonts w:hint="eastAsia"/>
        </w:rPr>
        <w:t>了解分子内的酯缩合反应；</w:t>
      </w:r>
    </w:p>
    <w:p w:rsidR="00693F6A" w:rsidRDefault="00693F6A" w:rsidP="00693F6A">
      <w:pPr>
        <w:jc w:val="left"/>
      </w:pPr>
      <w:r>
        <w:rPr>
          <w:rFonts w:hint="eastAsia"/>
        </w:rPr>
        <w:t>第十三章</w:t>
      </w:r>
      <w:r>
        <w:rPr>
          <w:rFonts w:hint="eastAsia"/>
        </w:rPr>
        <w:t xml:space="preserve"> </w:t>
      </w:r>
      <w:r>
        <w:rPr>
          <w:rFonts w:hint="eastAsia"/>
        </w:rPr>
        <w:t>缩合反应</w:t>
      </w:r>
    </w:p>
    <w:p w:rsidR="00693F6A" w:rsidRDefault="00693F6A" w:rsidP="00693F6A">
      <w:r>
        <w:rPr>
          <w:rFonts w:hint="eastAsia"/>
        </w:rPr>
        <w:t>考试要求：</w:t>
      </w:r>
    </w:p>
    <w:p w:rsidR="00693F6A" w:rsidRDefault="00693F6A" w:rsidP="00693F6A">
      <w:pPr>
        <w:pStyle w:val="a3"/>
        <w:numPr>
          <w:ilvl w:val="0"/>
          <w:numId w:val="13"/>
        </w:numPr>
      </w:pPr>
      <w:r>
        <w:rPr>
          <w:rFonts w:hint="eastAsia"/>
        </w:rPr>
        <w:t>掌握酮式和烯醇式互变异构；</w:t>
      </w:r>
    </w:p>
    <w:p w:rsidR="00693F6A" w:rsidRDefault="00693F6A" w:rsidP="00693F6A">
      <w:pPr>
        <w:pStyle w:val="a3"/>
        <w:numPr>
          <w:ilvl w:val="0"/>
          <w:numId w:val="13"/>
        </w:numPr>
      </w:pPr>
      <w:r>
        <w:rPr>
          <w:rFonts w:hint="eastAsia"/>
        </w:rPr>
        <w:lastRenderedPageBreak/>
        <w:t>掌握缩合反应的定义；</w:t>
      </w:r>
    </w:p>
    <w:p w:rsidR="00693F6A" w:rsidRDefault="00693F6A" w:rsidP="00693F6A">
      <w:pPr>
        <w:pStyle w:val="a3"/>
        <w:numPr>
          <w:ilvl w:val="0"/>
          <w:numId w:val="13"/>
        </w:numPr>
      </w:pPr>
      <w:r>
        <w:rPr>
          <w:rFonts w:hint="eastAsia"/>
        </w:rPr>
        <w:t>掌握</w:t>
      </w:r>
      <w:r>
        <w:rPr>
          <w:rFonts w:hint="eastAsia"/>
        </w:rPr>
        <w:t>Mannich</w:t>
      </w:r>
      <w:r>
        <w:rPr>
          <w:rFonts w:hint="eastAsia"/>
        </w:rPr>
        <w:t>反应机理；</w:t>
      </w:r>
    </w:p>
    <w:p w:rsidR="00693F6A" w:rsidRDefault="00693F6A" w:rsidP="00693F6A">
      <w:pPr>
        <w:pStyle w:val="a3"/>
        <w:numPr>
          <w:ilvl w:val="0"/>
          <w:numId w:val="13"/>
        </w:numPr>
      </w:pPr>
      <w:r>
        <w:rPr>
          <w:rFonts w:hint="eastAsia"/>
        </w:rPr>
        <w:t>掌握</w:t>
      </w:r>
      <w:r>
        <w:rPr>
          <w:rFonts w:hint="eastAsia"/>
        </w:rPr>
        <w:t>Witting-Horner</w:t>
      </w:r>
      <w:r>
        <w:rPr>
          <w:rFonts w:hint="eastAsia"/>
        </w:rPr>
        <w:t>反应机理；</w:t>
      </w:r>
    </w:p>
    <w:p w:rsidR="00693F6A" w:rsidRDefault="00693F6A" w:rsidP="00693F6A">
      <w:pPr>
        <w:jc w:val="left"/>
      </w:pPr>
      <w:r>
        <w:rPr>
          <w:rFonts w:hint="eastAsia"/>
        </w:rPr>
        <w:t>第十四章</w:t>
      </w:r>
      <w:r>
        <w:rPr>
          <w:rFonts w:hint="eastAsia"/>
        </w:rPr>
        <w:t xml:space="preserve"> </w:t>
      </w:r>
      <w:r>
        <w:rPr>
          <w:rFonts w:hint="eastAsia"/>
        </w:rPr>
        <w:t>脂肪胺</w:t>
      </w:r>
    </w:p>
    <w:p w:rsidR="00693F6A" w:rsidRDefault="00693F6A" w:rsidP="00693F6A">
      <w:r>
        <w:rPr>
          <w:rFonts w:hint="eastAsia"/>
        </w:rPr>
        <w:t>考试要求：</w:t>
      </w:r>
    </w:p>
    <w:p w:rsidR="00693F6A" w:rsidRDefault="00693F6A" w:rsidP="00693F6A">
      <w:pPr>
        <w:pStyle w:val="a3"/>
        <w:numPr>
          <w:ilvl w:val="0"/>
          <w:numId w:val="14"/>
        </w:numPr>
      </w:pPr>
      <w:r>
        <w:rPr>
          <w:rFonts w:hint="eastAsia"/>
        </w:rPr>
        <w:t>了解胺的命名与分类；</w:t>
      </w:r>
    </w:p>
    <w:p w:rsidR="00693F6A" w:rsidRDefault="00693F6A" w:rsidP="00693F6A">
      <w:pPr>
        <w:pStyle w:val="a3"/>
        <w:numPr>
          <w:ilvl w:val="0"/>
          <w:numId w:val="14"/>
        </w:numPr>
      </w:pPr>
      <w:r>
        <w:rPr>
          <w:rFonts w:hint="eastAsia"/>
        </w:rPr>
        <w:t>掌握</w:t>
      </w:r>
      <w:r>
        <w:rPr>
          <w:rFonts w:hint="eastAsia"/>
        </w:rPr>
        <w:t>Hofmann</w:t>
      </w:r>
      <w:r>
        <w:rPr>
          <w:rFonts w:hint="eastAsia"/>
        </w:rPr>
        <w:t>消除机理；</w:t>
      </w:r>
    </w:p>
    <w:p w:rsidR="00693F6A" w:rsidRDefault="00693F6A" w:rsidP="00693F6A">
      <w:pPr>
        <w:pStyle w:val="a3"/>
        <w:numPr>
          <w:ilvl w:val="0"/>
          <w:numId w:val="14"/>
        </w:numPr>
      </w:pPr>
      <w:r>
        <w:rPr>
          <w:rFonts w:hint="eastAsia"/>
        </w:rPr>
        <w:t>掌握</w:t>
      </w:r>
      <w:r>
        <w:rPr>
          <w:rFonts w:hint="eastAsia"/>
        </w:rPr>
        <w:t>Hofmann</w:t>
      </w:r>
      <w:r>
        <w:rPr>
          <w:rFonts w:hint="eastAsia"/>
        </w:rPr>
        <w:t>重排机理；</w:t>
      </w:r>
    </w:p>
    <w:p w:rsidR="00693F6A" w:rsidRDefault="00693F6A" w:rsidP="00693F6A">
      <w:pPr>
        <w:pStyle w:val="a3"/>
        <w:numPr>
          <w:ilvl w:val="0"/>
          <w:numId w:val="14"/>
        </w:numPr>
      </w:pPr>
      <w:r>
        <w:rPr>
          <w:rFonts w:hint="eastAsia"/>
        </w:rPr>
        <w:t>掌握</w:t>
      </w:r>
      <w:r>
        <w:rPr>
          <w:rFonts w:hint="eastAsia"/>
        </w:rPr>
        <w:t>Cope</w:t>
      </w:r>
      <w:r>
        <w:rPr>
          <w:rFonts w:hint="eastAsia"/>
        </w:rPr>
        <w:t>消除机理；</w:t>
      </w:r>
      <w:r>
        <w:rPr>
          <w:rFonts w:hint="eastAsia"/>
        </w:rPr>
        <w:t xml:space="preserve"> </w:t>
      </w:r>
    </w:p>
    <w:p w:rsidR="00693F6A" w:rsidRDefault="00693F6A" w:rsidP="00693F6A">
      <w:pPr>
        <w:jc w:val="left"/>
      </w:pPr>
      <w:r>
        <w:rPr>
          <w:rFonts w:hint="eastAsia"/>
        </w:rPr>
        <w:t>第十五章</w:t>
      </w:r>
      <w:r>
        <w:rPr>
          <w:rFonts w:hint="eastAsia"/>
        </w:rPr>
        <w:t xml:space="preserve"> </w:t>
      </w:r>
      <w:r>
        <w:rPr>
          <w:rFonts w:hint="eastAsia"/>
        </w:rPr>
        <w:t>芳香性</w:t>
      </w:r>
    </w:p>
    <w:p w:rsidR="00693F6A" w:rsidRDefault="00693F6A" w:rsidP="00693F6A">
      <w:r>
        <w:rPr>
          <w:rFonts w:hint="eastAsia"/>
        </w:rPr>
        <w:t>考试要求：</w:t>
      </w:r>
    </w:p>
    <w:p w:rsidR="00693F6A" w:rsidRDefault="00693F6A" w:rsidP="00693F6A">
      <w:pPr>
        <w:pStyle w:val="a3"/>
        <w:numPr>
          <w:ilvl w:val="0"/>
          <w:numId w:val="15"/>
        </w:numPr>
      </w:pPr>
      <w:r>
        <w:rPr>
          <w:rFonts w:hint="eastAsia"/>
        </w:rPr>
        <w:t>了解芳烃的基本物理性质；</w:t>
      </w:r>
    </w:p>
    <w:p w:rsidR="00693F6A" w:rsidRDefault="00693F6A" w:rsidP="00693F6A">
      <w:pPr>
        <w:pStyle w:val="a3"/>
        <w:numPr>
          <w:ilvl w:val="0"/>
          <w:numId w:val="15"/>
        </w:numPr>
      </w:pPr>
      <w:r>
        <w:rPr>
          <w:rFonts w:hint="eastAsia"/>
        </w:rPr>
        <w:t>掌握</w:t>
      </w:r>
      <w:r>
        <w:rPr>
          <w:rFonts w:hint="eastAsia"/>
        </w:rPr>
        <w:t>H</w:t>
      </w:r>
      <w:r w:rsidRPr="00962B5F">
        <w:rPr>
          <w:rFonts w:cs="等线"/>
        </w:rPr>
        <w:t>ϋ</w:t>
      </w:r>
      <w:r>
        <w:rPr>
          <w:rFonts w:hint="eastAsia"/>
        </w:rPr>
        <w:t>chel</w:t>
      </w:r>
      <w:r>
        <w:rPr>
          <w:rFonts w:hint="eastAsia"/>
        </w:rPr>
        <w:t>规则；</w:t>
      </w:r>
    </w:p>
    <w:p w:rsidR="00693F6A" w:rsidRDefault="00693F6A" w:rsidP="00693F6A">
      <w:pPr>
        <w:pStyle w:val="a3"/>
        <w:numPr>
          <w:ilvl w:val="0"/>
          <w:numId w:val="15"/>
        </w:numPr>
      </w:pPr>
      <w:r>
        <w:rPr>
          <w:rFonts w:hint="eastAsia"/>
        </w:rPr>
        <w:t>掌握芳烃的基本化学反应；</w:t>
      </w:r>
    </w:p>
    <w:p w:rsidR="00693F6A" w:rsidRDefault="00693F6A" w:rsidP="00693F6A">
      <w:pPr>
        <w:jc w:val="left"/>
      </w:pPr>
      <w:r>
        <w:rPr>
          <w:rFonts w:hint="eastAsia"/>
        </w:rPr>
        <w:t>第十六章</w:t>
      </w:r>
      <w:r>
        <w:rPr>
          <w:rFonts w:hint="eastAsia"/>
        </w:rPr>
        <w:t xml:space="preserve"> </w:t>
      </w:r>
      <w:r>
        <w:rPr>
          <w:rFonts w:hint="eastAsia"/>
        </w:rPr>
        <w:t>芳环上的取代反应</w:t>
      </w:r>
    </w:p>
    <w:p w:rsidR="00693F6A" w:rsidRDefault="00693F6A" w:rsidP="00693F6A">
      <w:r>
        <w:rPr>
          <w:rFonts w:hint="eastAsia"/>
        </w:rPr>
        <w:t>考试要求：</w:t>
      </w:r>
    </w:p>
    <w:p w:rsidR="00693F6A" w:rsidRDefault="00693F6A" w:rsidP="00693F6A">
      <w:pPr>
        <w:pStyle w:val="a3"/>
        <w:numPr>
          <w:ilvl w:val="0"/>
          <w:numId w:val="16"/>
        </w:numPr>
      </w:pPr>
      <w:r>
        <w:rPr>
          <w:rFonts w:hint="eastAsia"/>
        </w:rPr>
        <w:t>掌握芳环上的亲电取代的机理及定义；</w:t>
      </w:r>
    </w:p>
    <w:p w:rsidR="00693F6A" w:rsidRDefault="00693F6A" w:rsidP="00693F6A">
      <w:pPr>
        <w:pStyle w:val="a3"/>
        <w:numPr>
          <w:ilvl w:val="0"/>
          <w:numId w:val="16"/>
        </w:numPr>
      </w:pPr>
      <w:r>
        <w:rPr>
          <w:rFonts w:hint="eastAsia"/>
        </w:rPr>
        <w:t>掌握傅</w:t>
      </w:r>
      <w:r>
        <w:rPr>
          <w:rFonts w:hint="eastAsia"/>
        </w:rPr>
        <w:t>-</w:t>
      </w:r>
      <w:r>
        <w:rPr>
          <w:rFonts w:hint="eastAsia"/>
        </w:rPr>
        <w:t>克反应机理；</w:t>
      </w:r>
    </w:p>
    <w:p w:rsidR="00693F6A" w:rsidRDefault="00693F6A" w:rsidP="00693F6A">
      <w:pPr>
        <w:pStyle w:val="a3"/>
        <w:numPr>
          <w:ilvl w:val="0"/>
          <w:numId w:val="16"/>
        </w:numPr>
      </w:pPr>
      <w:r>
        <w:rPr>
          <w:rFonts w:hint="eastAsia"/>
        </w:rPr>
        <w:t>掌握取代基的定位效应；</w:t>
      </w:r>
    </w:p>
    <w:p w:rsidR="00693F6A" w:rsidRDefault="00693F6A" w:rsidP="00693F6A">
      <w:pPr>
        <w:pStyle w:val="a3"/>
        <w:numPr>
          <w:ilvl w:val="0"/>
          <w:numId w:val="16"/>
        </w:numPr>
      </w:pPr>
      <w:r>
        <w:rPr>
          <w:rFonts w:hint="eastAsia"/>
        </w:rPr>
        <w:t>掌握亲核</w:t>
      </w:r>
      <w:r>
        <w:rPr>
          <w:rFonts w:hint="eastAsia"/>
        </w:rPr>
        <w:t xml:space="preserve"> </w:t>
      </w:r>
      <w:r>
        <w:rPr>
          <w:rFonts w:hint="eastAsia"/>
        </w:rPr>
        <w:t>取代反应机理；</w:t>
      </w:r>
      <w:r>
        <w:rPr>
          <w:rFonts w:hint="eastAsia"/>
        </w:rPr>
        <w:t xml:space="preserve"> </w:t>
      </w:r>
    </w:p>
    <w:p w:rsidR="00693F6A" w:rsidRDefault="00693F6A" w:rsidP="00693F6A">
      <w:pPr>
        <w:jc w:val="left"/>
      </w:pPr>
      <w:r>
        <w:rPr>
          <w:rFonts w:hint="eastAsia"/>
        </w:rPr>
        <w:t>第十七章</w:t>
      </w:r>
      <w:r>
        <w:rPr>
          <w:rFonts w:hint="eastAsia"/>
        </w:rPr>
        <w:t xml:space="preserve"> </w:t>
      </w:r>
      <w:r>
        <w:rPr>
          <w:rFonts w:hint="eastAsia"/>
        </w:rPr>
        <w:t>烷基苯衍生物</w:t>
      </w:r>
    </w:p>
    <w:p w:rsidR="00693F6A" w:rsidRDefault="00693F6A" w:rsidP="00693F6A">
      <w:r>
        <w:rPr>
          <w:rFonts w:hint="eastAsia"/>
        </w:rPr>
        <w:t>考试要求：</w:t>
      </w:r>
    </w:p>
    <w:p w:rsidR="00693F6A" w:rsidRDefault="00693F6A" w:rsidP="00693F6A">
      <w:pPr>
        <w:pStyle w:val="a3"/>
        <w:numPr>
          <w:ilvl w:val="0"/>
          <w:numId w:val="17"/>
        </w:numPr>
      </w:pPr>
      <w:r>
        <w:rPr>
          <w:rFonts w:hint="eastAsia"/>
        </w:rPr>
        <w:t>掌握苄位化学反应特征；</w:t>
      </w:r>
    </w:p>
    <w:p w:rsidR="00693F6A" w:rsidRDefault="00693F6A" w:rsidP="00693F6A">
      <w:pPr>
        <w:pStyle w:val="a3"/>
        <w:numPr>
          <w:ilvl w:val="0"/>
          <w:numId w:val="17"/>
        </w:numPr>
      </w:pPr>
      <w:r>
        <w:rPr>
          <w:rFonts w:hint="eastAsia"/>
        </w:rPr>
        <w:t>掌握酚羟基的化学；</w:t>
      </w:r>
    </w:p>
    <w:p w:rsidR="00693F6A" w:rsidRDefault="00693F6A" w:rsidP="00693F6A">
      <w:pPr>
        <w:pStyle w:val="a3"/>
        <w:numPr>
          <w:ilvl w:val="0"/>
          <w:numId w:val="17"/>
        </w:numPr>
      </w:pPr>
      <w:r>
        <w:rPr>
          <w:rFonts w:hint="eastAsia"/>
        </w:rPr>
        <w:t>掌握苯醌的化学反应；</w:t>
      </w:r>
    </w:p>
    <w:p w:rsidR="00693F6A" w:rsidRDefault="00693F6A" w:rsidP="00693F6A">
      <w:pPr>
        <w:jc w:val="left"/>
      </w:pPr>
      <w:r>
        <w:rPr>
          <w:rFonts w:hint="eastAsia"/>
        </w:rPr>
        <w:t>第十八章</w:t>
      </w:r>
      <w:r>
        <w:rPr>
          <w:rFonts w:hint="eastAsia"/>
        </w:rPr>
        <w:t xml:space="preserve"> </w:t>
      </w:r>
      <w:r>
        <w:rPr>
          <w:rFonts w:hint="eastAsia"/>
        </w:rPr>
        <w:t>含氮芳香化合物</w:t>
      </w:r>
    </w:p>
    <w:p w:rsidR="00693F6A" w:rsidRDefault="00693F6A" w:rsidP="00693F6A">
      <w:r>
        <w:rPr>
          <w:rFonts w:hint="eastAsia"/>
        </w:rPr>
        <w:t>考试要求：</w:t>
      </w:r>
    </w:p>
    <w:p w:rsidR="00693F6A" w:rsidRDefault="00693F6A" w:rsidP="00693F6A">
      <w:pPr>
        <w:pStyle w:val="a3"/>
        <w:numPr>
          <w:ilvl w:val="0"/>
          <w:numId w:val="18"/>
        </w:numPr>
      </w:pPr>
      <w:r>
        <w:rPr>
          <w:rFonts w:hint="eastAsia"/>
        </w:rPr>
        <w:t>了解芳香胺的结构特征；</w:t>
      </w:r>
    </w:p>
    <w:p w:rsidR="00693F6A" w:rsidRDefault="00693F6A" w:rsidP="00693F6A">
      <w:pPr>
        <w:pStyle w:val="a3"/>
        <w:numPr>
          <w:ilvl w:val="0"/>
          <w:numId w:val="18"/>
        </w:numPr>
      </w:pPr>
      <w:r>
        <w:rPr>
          <w:rFonts w:hint="eastAsia"/>
        </w:rPr>
        <w:t>掌握芳香胺的芳香亲电取代</w:t>
      </w:r>
      <w:r>
        <w:rPr>
          <w:rFonts w:hint="eastAsia"/>
        </w:rPr>
        <w:t xml:space="preserve"> </w:t>
      </w:r>
      <w:r>
        <w:rPr>
          <w:rFonts w:hint="eastAsia"/>
        </w:rPr>
        <w:t>反应；</w:t>
      </w:r>
    </w:p>
    <w:p w:rsidR="00693F6A" w:rsidRDefault="00693F6A" w:rsidP="00693F6A">
      <w:pPr>
        <w:pStyle w:val="a3"/>
        <w:numPr>
          <w:ilvl w:val="0"/>
          <w:numId w:val="18"/>
        </w:numPr>
      </w:pPr>
      <w:r>
        <w:rPr>
          <w:rFonts w:hint="eastAsia"/>
        </w:rPr>
        <w:t>掌握芳香亲核取代反应；</w:t>
      </w:r>
    </w:p>
    <w:p w:rsidR="00693F6A" w:rsidRDefault="00693F6A" w:rsidP="00693F6A">
      <w:pPr>
        <w:pStyle w:val="a3"/>
        <w:numPr>
          <w:ilvl w:val="0"/>
          <w:numId w:val="18"/>
        </w:numPr>
      </w:pPr>
      <w:r>
        <w:rPr>
          <w:rFonts w:hint="eastAsia"/>
        </w:rPr>
        <w:t>掌握基于重氮盐的化学反应；</w:t>
      </w:r>
      <w:r>
        <w:rPr>
          <w:rFonts w:hint="eastAsia"/>
        </w:rPr>
        <w:t xml:space="preserve"> </w:t>
      </w:r>
    </w:p>
    <w:p w:rsidR="00693F6A" w:rsidRDefault="00693F6A" w:rsidP="00693F6A">
      <w:pPr>
        <w:jc w:val="left"/>
      </w:pPr>
      <w:r>
        <w:rPr>
          <w:rFonts w:hint="eastAsia"/>
        </w:rPr>
        <w:t>第十九章</w:t>
      </w:r>
      <w:r>
        <w:rPr>
          <w:rFonts w:hint="eastAsia"/>
        </w:rPr>
        <w:t xml:space="preserve"> </w:t>
      </w:r>
      <w:r>
        <w:rPr>
          <w:rFonts w:hint="eastAsia"/>
        </w:rPr>
        <w:t>杂环化合物</w:t>
      </w:r>
    </w:p>
    <w:p w:rsidR="00693F6A" w:rsidRDefault="00693F6A" w:rsidP="00693F6A">
      <w:r>
        <w:rPr>
          <w:rFonts w:hint="eastAsia"/>
        </w:rPr>
        <w:t>考试要求：</w:t>
      </w:r>
    </w:p>
    <w:p w:rsidR="00693F6A" w:rsidRDefault="00693F6A" w:rsidP="00693F6A">
      <w:pPr>
        <w:pStyle w:val="a3"/>
        <w:numPr>
          <w:ilvl w:val="0"/>
          <w:numId w:val="19"/>
        </w:numPr>
      </w:pPr>
      <w:r>
        <w:rPr>
          <w:rFonts w:hint="eastAsia"/>
        </w:rPr>
        <w:t>了解杂环化合物的分类与命名；</w:t>
      </w:r>
    </w:p>
    <w:p w:rsidR="00693F6A" w:rsidRDefault="00693F6A" w:rsidP="00693F6A">
      <w:pPr>
        <w:pStyle w:val="a3"/>
        <w:numPr>
          <w:ilvl w:val="0"/>
          <w:numId w:val="19"/>
        </w:numPr>
      </w:pPr>
      <w:r>
        <w:rPr>
          <w:rFonts w:hint="eastAsia"/>
        </w:rPr>
        <w:t>了解杂环化合物的电子结构及化学反应；</w:t>
      </w:r>
    </w:p>
    <w:p w:rsidR="00693F6A" w:rsidRDefault="00693F6A" w:rsidP="00693F6A">
      <w:pPr>
        <w:jc w:val="left"/>
      </w:pPr>
      <w:r>
        <w:rPr>
          <w:rFonts w:hint="eastAsia"/>
        </w:rPr>
        <w:t>第二十章</w:t>
      </w:r>
      <w:r>
        <w:rPr>
          <w:rFonts w:hint="eastAsia"/>
        </w:rPr>
        <w:t xml:space="preserve"> </w:t>
      </w:r>
      <w:r>
        <w:rPr>
          <w:rFonts w:hint="eastAsia"/>
        </w:rPr>
        <w:t>糖类化合物</w:t>
      </w:r>
    </w:p>
    <w:p w:rsidR="00693F6A" w:rsidRDefault="00693F6A" w:rsidP="00693F6A">
      <w:r>
        <w:rPr>
          <w:rFonts w:hint="eastAsia"/>
        </w:rPr>
        <w:lastRenderedPageBreak/>
        <w:t>考试要求：</w:t>
      </w:r>
    </w:p>
    <w:p w:rsidR="00693F6A" w:rsidRDefault="00693F6A" w:rsidP="00693F6A">
      <w:pPr>
        <w:pStyle w:val="a3"/>
        <w:numPr>
          <w:ilvl w:val="0"/>
          <w:numId w:val="20"/>
        </w:numPr>
      </w:pPr>
      <w:r>
        <w:rPr>
          <w:rFonts w:hint="eastAsia"/>
        </w:rPr>
        <w:t>了解糖类化合物的命名，分类及结构；</w:t>
      </w:r>
    </w:p>
    <w:p w:rsidR="00693F6A" w:rsidRDefault="00693F6A" w:rsidP="00693F6A">
      <w:pPr>
        <w:jc w:val="left"/>
      </w:pPr>
      <w:r>
        <w:rPr>
          <w:rFonts w:hint="eastAsia"/>
        </w:rPr>
        <w:t>第二十一章</w:t>
      </w:r>
      <w:r>
        <w:rPr>
          <w:rFonts w:hint="eastAsia"/>
        </w:rPr>
        <w:t xml:space="preserve"> </w:t>
      </w:r>
      <w:r>
        <w:rPr>
          <w:rFonts w:hint="eastAsia"/>
        </w:rPr>
        <w:t>氨基酸</w:t>
      </w:r>
      <w:r>
        <w:rPr>
          <w:rFonts w:hint="eastAsia"/>
        </w:rPr>
        <w:t xml:space="preserve"> </w:t>
      </w:r>
      <w:r>
        <w:rPr>
          <w:rFonts w:hint="eastAsia"/>
        </w:rPr>
        <w:t>多肽</w:t>
      </w:r>
      <w:r>
        <w:rPr>
          <w:rFonts w:hint="eastAsia"/>
        </w:rPr>
        <w:t xml:space="preserve"> </w:t>
      </w:r>
      <w:r>
        <w:rPr>
          <w:rFonts w:hint="eastAsia"/>
        </w:rPr>
        <w:t>蛋白质</w:t>
      </w:r>
      <w:r>
        <w:rPr>
          <w:rFonts w:hint="eastAsia"/>
        </w:rPr>
        <w:t xml:space="preserve"> </w:t>
      </w:r>
      <w:r>
        <w:rPr>
          <w:rFonts w:hint="eastAsia"/>
        </w:rPr>
        <w:t>核酸</w:t>
      </w:r>
    </w:p>
    <w:p w:rsidR="00693F6A" w:rsidRDefault="00693F6A" w:rsidP="00693F6A">
      <w:r>
        <w:rPr>
          <w:rFonts w:hint="eastAsia"/>
        </w:rPr>
        <w:t>考试要求：</w:t>
      </w:r>
    </w:p>
    <w:p w:rsidR="00693F6A" w:rsidRDefault="00693F6A" w:rsidP="00693F6A">
      <w:pPr>
        <w:pStyle w:val="a3"/>
        <w:numPr>
          <w:ilvl w:val="0"/>
          <w:numId w:val="21"/>
        </w:numPr>
      </w:pPr>
      <w:r>
        <w:rPr>
          <w:rFonts w:hint="eastAsia"/>
        </w:rPr>
        <w:t>了解氨基酸的命名与结构；</w:t>
      </w:r>
    </w:p>
    <w:p w:rsidR="00693F6A" w:rsidRDefault="00693F6A" w:rsidP="00693F6A">
      <w:pPr>
        <w:pStyle w:val="a3"/>
        <w:numPr>
          <w:ilvl w:val="0"/>
          <w:numId w:val="21"/>
        </w:numPr>
      </w:pPr>
      <w:r>
        <w:rPr>
          <w:rFonts w:hint="eastAsia"/>
        </w:rPr>
        <w:t>了解</w:t>
      </w:r>
      <w:r>
        <w:rPr>
          <w:rFonts w:cs="Calibri"/>
        </w:rPr>
        <w:t>α</w:t>
      </w:r>
      <w:r>
        <w:rPr>
          <w:rFonts w:hint="eastAsia"/>
        </w:rPr>
        <w:t>-</w:t>
      </w:r>
      <w:r>
        <w:rPr>
          <w:rFonts w:hint="eastAsia"/>
        </w:rPr>
        <w:t>氨基酸的基本化学性质；</w:t>
      </w:r>
    </w:p>
    <w:p w:rsidR="00693F6A" w:rsidRDefault="00693F6A" w:rsidP="00693F6A">
      <w:pPr>
        <w:pStyle w:val="a3"/>
        <w:numPr>
          <w:ilvl w:val="0"/>
          <w:numId w:val="21"/>
        </w:numPr>
      </w:pPr>
      <w:r>
        <w:rPr>
          <w:rFonts w:hint="eastAsia"/>
        </w:rPr>
        <w:t>了解多肽的命名与结构；</w:t>
      </w:r>
    </w:p>
    <w:p w:rsidR="00693F6A" w:rsidRDefault="00693F6A" w:rsidP="00693F6A">
      <w:pPr>
        <w:pStyle w:val="a3"/>
        <w:numPr>
          <w:ilvl w:val="0"/>
          <w:numId w:val="21"/>
        </w:numPr>
      </w:pPr>
      <w:r>
        <w:rPr>
          <w:rFonts w:hint="eastAsia"/>
        </w:rPr>
        <w:t>了解多肽的合成；</w:t>
      </w:r>
      <w:r>
        <w:rPr>
          <w:rFonts w:hint="eastAsia"/>
        </w:rPr>
        <w:t xml:space="preserve"> </w:t>
      </w:r>
    </w:p>
    <w:p w:rsidR="00693F6A" w:rsidRDefault="00693F6A" w:rsidP="00693F6A">
      <w:pPr>
        <w:jc w:val="left"/>
      </w:pPr>
      <w:r>
        <w:rPr>
          <w:rFonts w:hint="eastAsia"/>
        </w:rPr>
        <w:t>第二十二章</w:t>
      </w:r>
      <w:r>
        <w:rPr>
          <w:rFonts w:hint="eastAsia"/>
        </w:rPr>
        <w:t xml:space="preserve"> </w:t>
      </w:r>
      <w:r>
        <w:rPr>
          <w:rFonts w:hint="eastAsia"/>
        </w:rPr>
        <w:t>酯类</w:t>
      </w:r>
      <w:r>
        <w:rPr>
          <w:rFonts w:hint="eastAsia"/>
        </w:rPr>
        <w:t xml:space="preserve"> </w:t>
      </w:r>
      <w:r>
        <w:rPr>
          <w:rFonts w:hint="eastAsia"/>
        </w:rPr>
        <w:t>萜类</w:t>
      </w:r>
      <w:r>
        <w:rPr>
          <w:rFonts w:hint="eastAsia"/>
        </w:rPr>
        <w:t xml:space="preserve"> </w:t>
      </w:r>
      <w:r>
        <w:rPr>
          <w:rFonts w:hint="eastAsia"/>
        </w:rPr>
        <w:t>甾类化合物</w:t>
      </w:r>
    </w:p>
    <w:p w:rsidR="00693F6A" w:rsidRDefault="00693F6A" w:rsidP="00693F6A">
      <w:r>
        <w:rPr>
          <w:rFonts w:hint="eastAsia"/>
        </w:rPr>
        <w:t>考试要求：</w:t>
      </w:r>
    </w:p>
    <w:p w:rsidR="00693F6A" w:rsidRDefault="00693F6A" w:rsidP="00693F6A">
      <w:pPr>
        <w:pStyle w:val="a3"/>
        <w:numPr>
          <w:ilvl w:val="0"/>
          <w:numId w:val="22"/>
        </w:numPr>
      </w:pPr>
      <w:r>
        <w:rPr>
          <w:rFonts w:hint="eastAsia"/>
        </w:rPr>
        <w:t>了解酯类化合物及分类；</w:t>
      </w:r>
    </w:p>
    <w:p w:rsidR="00693F6A" w:rsidRDefault="00693F6A" w:rsidP="00693F6A">
      <w:pPr>
        <w:jc w:val="left"/>
      </w:pPr>
      <w:r>
        <w:rPr>
          <w:rFonts w:hint="eastAsia"/>
        </w:rPr>
        <w:t>第二十三章</w:t>
      </w:r>
      <w:r>
        <w:rPr>
          <w:rFonts w:hint="eastAsia"/>
        </w:rPr>
        <w:t xml:space="preserve"> </w:t>
      </w:r>
      <w:r>
        <w:rPr>
          <w:rFonts w:hint="eastAsia"/>
        </w:rPr>
        <w:t>氧化反应</w:t>
      </w:r>
    </w:p>
    <w:p w:rsidR="00693F6A" w:rsidRDefault="00693F6A" w:rsidP="00693F6A">
      <w:r>
        <w:rPr>
          <w:rFonts w:hint="eastAsia"/>
        </w:rPr>
        <w:t>考试要求：</w:t>
      </w:r>
    </w:p>
    <w:p w:rsidR="00693F6A" w:rsidRDefault="00693F6A" w:rsidP="00693F6A">
      <w:pPr>
        <w:pStyle w:val="a3"/>
        <w:numPr>
          <w:ilvl w:val="0"/>
          <w:numId w:val="23"/>
        </w:numPr>
      </w:pPr>
      <w:r>
        <w:rPr>
          <w:rFonts w:hint="eastAsia"/>
        </w:rPr>
        <w:t>了解有机氧化反应的类型；</w:t>
      </w:r>
    </w:p>
    <w:p w:rsidR="00693F6A" w:rsidRDefault="00693F6A" w:rsidP="00693F6A">
      <w:pPr>
        <w:pStyle w:val="a3"/>
        <w:numPr>
          <w:ilvl w:val="0"/>
          <w:numId w:val="23"/>
        </w:numPr>
      </w:pPr>
      <w:r>
        <w:rPr>
          <w:rFonts w:hint="eastAsia"/>
        </w:rPr>
        <w:t>了解</w:t>
      </w:r>
      <w:r>
        <w:rPr>
          <w:rFonts w:cs="Calibri" w:hint="eastAsia"/>
        </w:rPr>
        <w:t>非金属氧化剂</w:t>
      </w:r>
      <w:r>
        <w:rPr>
          <w:rFonts w:hint="eastAsia"/>
        </w:rPr>
        <w:t>；</w:t>
      </w:r>
    </w:p>
    <w:p w:rsidR="00693F6A" w:rsidRDefault="00693F6A" w:rsidP="00693F6A">
      <w:pPr>
        <w:jc w:val="left"/>
      </w:pPr>
      <w:r>
        <w:rPr>
          <w:rFonts w:hint="eastAsia"/>
        </w:rPr>
        <w:t>第二十四章</w:t>
      </w:r>
      <w:r>
        <w:rPr>
          <w:rFonts w:hint="eastAsia"/>
        </w:rPr>
        <w:t xml:space="preserve"> </w:t>
      </w:r>
      <w:r>
        <w:rPr>
          <w:rFonts w:hint="eastAsia"/>
        </w:rPr>
        <w:t>重排反应</w:t>
      </w:r>
    </w:p>
    <w:p w:rsidR="00693F6A" w:rsidRDefault="00693F6A" w:rsidP="00693F6A">
      <w:r>
        <w:rPr>
          <w:rFonts w:hint="eastAsia"/>
        </w:rPr>
        <w:t>考试要求：</w:t>
      </w:r>
    </w:p>
    <w:p w:rsidR="00693F6A" w:rsidRDefault="00693F6A" w:rsidP="00693F6A">
      <w:pPr>
        <w:pStyle w:val="a3"/>
        <w:numPr>
          <w:ilvl w:val="0"/>
          <w:numId w:val="24"/>
        </w:numPr>
      </w:pPr>
      <w:r>
        <w:rPr>
          <w:rFonts w:hint="eastAsia"/>
        </w:rPr>
        <w:t>掌握亲核重排的规律；</w:t>
      </w:r>
    </w:p>
    <w:p w:rsidR="00693F6A" w:rsidRDefault="00693F6A" w:rsidP="00693F6A">
      <w:pPr>
        <w:pStyle w:val="a3"/>
        <w:numPr>
          <w:ilvl w:val="0"/>
          <w:numId w:val="24"/>
        </w:numPr>
      </w:pPr>
      <w:r>
        <w:rPr>
          <w:rFonts w:hint="eastAsia"/>
        </w:rPr>
        <w:t>掌握自由基重排的规律；</w:t>
      </w:r>
    </w:p>
    <w:p w:rsidR="00693F6A" w:rsidRDefault="00693F6A" w:rsidP="00693F6A">
      <w:pPr>
        <w:pStyle w:val="a3"/>
        <w:numPr>
          <w:ilvl w:val="0"/>
          <w:numId w:val="24"/>
        </w:numPr>
      </w:pPr>
      <w:r>
        <w:rPr>
          <w:rFonts w:hint="eastAsia"/>
        </w:rPr>
        <w:t>掌握亲电重排与卡宾重排的规律；</w:t>
      </w:r>
    </w:p>
    <w:p w:rsidR="00693F6A" w:rsidRDefault="00693F6A" w:rsidP="00693F6A">
      <w:pPr>
        <w:pStyle w:val="a3"/>
        <w:numPr>
          <w:ilvl w:val="0"/>
          <w:numId w:val="24"/>
        </w:numPr>
      </w:pPr>
      <w:r>
        <w:rPr>
          <w:rFonts w:hint="eastAsia"/>
        </w:rPr>
        <w:t>掌握从碳原子到碳原子的</w:t>
      </w:r>
      <w:r>
        <w:rPr>
          <w:rFonts w:hint="eastAsia"/>
        </w:rPr>
        <w:t>1</w:t>
      </w:r>
      <w:r>
        <w:rPr>
          <w:rFonts w:hint="eastAsia"/>
        </w:rPr>
        <w:t>，</w:t>
      </w:r>
      <w:r>
        <w:rPr>
          <w:rFonts w:hint="eastAsia"/>
        </w:rPr>
        <w:t>2-</w:t>
      </w:r>
      <w:r>
        <w:rPr>
          <w:rFonts w:hint="eastAsia"/>
        </w:rPr>
        <w:t>重排；</w:t>
      </w:r>
      <w:r>
        <w:rPr>
          <w:rFonts w:hint="eastAsia"/>
        </w:rPr>
        <w:t xml:space="preserve"> </w:t>
      </w:r>
    </w:p>
    <w:p w:rsidR="00693F6A" w:rsidRDefault="00693F6A" w:rsidP="00693F6A">
      <w:pPr>
        <w:pStyle w:val="a3"/>
      </w:pPr>
    </w:p>
    <w:p w:rsidR="00693F6A" w:rsidRDefault="00693F6A" w:rsidP="00693F6A">
      <w:pPr>
        <w:jc w:val="left"/>
      </w:pPr>
      <w:r>
        <w:rPr>
          <w:rFonts w:hint="eastAsia"/>
        </w:rPr>
        <w:t>第二十五章</w:t>
      </w:r>
      <w:r>
        <w:rPr>
          <w:rFonts w:hint="eastAsia"/>
        </w:rPr>
        <w:t xml:space="preserve"> </w:t>
      </w:r>
      <w:r>
        <w:rPr>
          <w:rFonts w:hint="eastAsia"/>
        </w:rPr>
        <w:t>过渡金属催化的有机反应</w:t>
      </w:r>
    </w:p>
    <w:p w:rsidR="00693F6A" w:rsidRDefault="00693F6A" w:rsidP="00693F6A">
      <w:r>
        <w:rPr>
          <w:rFonts w:hint="eastAsia"/>
        </w:rPr>
        <w:t>考试要求：</w:t>
      </w:r>
    </w:p>
    <w:p w:rsidR="00693F6A" w:rsidRDefault="00693F6A" w:rsidP="00693F6A">
      <w:pPr>
        <w:pStyle w:val="a3"/>
        <w:numPr>
          <w:ilvl w:val="0"/>
          <w:numId w:val="25"/>
        </w:numPr>
      </w:pPr>
      <w:r>
        <w:rPr>
          <w:rFonts w:hint="eastAsia"/>
        </w:rPr>
        <w:t>了解过渡金属有机化合物的基元反应；</w:t>
      </w:r>
    </w:p>
    <w:p w:rsidR="00693F6A" w:rsidRDefault="00693F6A" w:rsidP="00693F6A">
      <w:pPr>
        <w:pStyle w:val="a3"/>
        <w:numPr>
          <w:ilvl w:val="0"/>
          <w:numId w:val="25"/>
        </w:numPr>
      </w:pPr>
      <w:r>
        <w:rPr>
          <w:rFonts w:hint="eastAsia"/>
        </w:rPr>
        <w:t>掌握过渡金属催化的碳碳偶联反应；</w:t>
      </w:r>
    </w:p>
    <w:p w:rsidR="00693F6A" w:rsidRDefault="00693F6A" w:rsidP="00693F6A">
      <w:pPr>
        <w:pStyle w:val="a3"/>
        <w:numPr>
          <w:ilvl w:val="0"/>
          <w:numId w:val="25"/>
        </w:numPr>
      </w:pPr>
      <w:r>
        <w:rPr>
          <w:rFonts w:hint="eastAsia"/>
        </w:rPr>
        <w:t>了解过渡金属催化的碳杂原子偶联反应；</w:t>
      </w:r>
    </w:p>
    <w:p w:rsidR="00693F6A" w:rsidRDefault="00693F6A" w:rsidP="00693F6A">
      <w:pPr>
        <w:jc w:val="left"/>
      </w:pPr>
      <w:r>
        <w:rPr>
          <w:rFonts w:hint="eastAsia"/>
        </w:rPr>
        <w:t>第二十六章</w:t>
      </w:r>
      <w:r>
        <w:rPr>
          <w:rFonts w:hint="eastAsia"/>
        </w:rPr>
        <w:t xml:space="preserve"> </w:t>
      </w:r>
      <w:r>
        <w:rPr>
          <w:rFonts w:hint="eastAsia"/>
        </w:rPr>
        <w:t>有机合成与逆合成分析</w:t>
      </w:r>
    </w:p>
    <w:p w:rsidR="00693F6A" w:rsidRDefault="00693F6A" w:rsidP="00693F6A">
      <w:r>
        <w:rPr>
          <w:rFonts w:hint="eastAsia"/>
        </w:rPr>
        <w:t>考试要求：</w:t>
      </w:r>
    </w:p>
    <w:p w:rsidR="00693F6A" w:rsidRDefault="00693F6A" w:rsidP="00693F6A">
      <w:pPr>
        <w:pStyle w:val="a3"/>
        <w:numPr>
          <w:ilvl w:val="0"/>
          <w:numId w:val="26"/>
        </w:numPr>
      </w:pPr>
      <w:r>
        <w:rPr>
          <w:rFonts w:hint="eastAsia"/>
        </w:rPr>
        <w:t>了解有机合成的基本要求与驱动力；</w:t>
      </w:r>
    </w:p>
    <w:p w:rsidR="00693F6A" w:rsidRDefault="00693F6A" w:rsidP="00693F6A">
      <w:pPr>
        <w:pStyle w:val="a3"/>
        <w:numPr>
          <w:ilvl w:val="0"/>
          <w:numId w:val="26"/>
        </w:numPr>
      </w:pPr>
      <w:r>
        <w:rPr>
          <w:rFonts w:hint="eastAsia"/>
        </w:rPr>
        <w:t>了解</w:t>
      </w:r>
      <w:r>
        <w:rPr>
          <w:rFonts w:hint="eastAsia"/>
        </w:rPr>
        <w:t>C-C</w:t>
      </w:r>
      <w:r>
        <w:rPr>
          <w:rFonts w:hint="eastAsia"/>
        </w:rPr>
        <w:t>键的切段；</w:t>
      </w:r>
    </w:p>
    <w:p w:rsidR="00693F6A" w:rsidRDefault="00693F6A" w:rsidP="00693F6A">
      <w:pPr>
        <w:pStyle w:val="a3"/>
        <w:numPr>
          <w:ilvl w:val="0"/>
          <w:numId w:val="26"/>
        </w:numPr>
      </w:pPr>
      <w:r>
        <w:rPr>
          <w:rFonts w:hint="eastAsia"/>
        </w:rPr>
        <w:t>了解有机合成中的保护基团；</w:t>
      </w:r>
    </w:p>
    <w:p w:rsidR="00693F6A" w:rsidRDefault="00693F6A" w:rsidP="00693F6A">
      <w:pPr>
        <w:pStyle w:val="a3"/>
      </w:pPr>
    </w:p>
    <w:p w:rsidR="00693F6A" w:rsidRDefault="00693F6A" w:rsidP="00693F6A">
      <w:pPr>
        <w:spacing w:line="288" w:lineRule="auto"/>
        <w:jc w:val="left"/>
        <w:rPr>
          <w:rFonts w:hint="eastAsia"/>
        </w:rPr>
      </w:pPr>
      <w:r w:rsidRPr="00AE42A3">
        <w:rPr>
          <w:rFonts w:ascii="黑体" w:eastAsia="黑体" w:hint="eastAsia"/>
          <w:color w:val="000000"/>
          <w:sz w:val="32"/>
        </w:rPr>
        <w:t>《无机化学》</w:t>
      </w:r>
    </w:p>
    <w:p w:rsidR="00693F6A" w:rsidRDefault="00693F6A" w:rsidP="00693F6A">
      <w:pPr>
        <w:numPr>
          <w:ilvl w:val="0"/>
          <w:numId w:val="27"/>
        </w:numPr>
        <w:spacing w:line="340" w:lineRule="exact"/>
        <w:rPr>
          <w:rFonts w:eastAsia="黑体" w:hint="eastAsia"/>
          <w:sz w:val="24"/>
        </w:rPr>
      </w:pPr>
      <w:r>
        <w:rPr>
          <w:rFonts w:eastAsia="黑体" w:hint="eastAsia"/>
          <w:sz w:val="24"/>
        </w:rPr>
        <w:t>参考书目</w:t>
      </w:r>
    </w:p>
    <w:p w:rsidR="00693F6A" w:rsidRDefault="00693F6A" w:rsidP="00693F6A">
      <w:pPr>
        <w:spacing w:line="340" w:lineRule="exact"/>
        <w:ind w:left="420"/>
        <w:rPr>
          <w:rFonts w:hint="eastAsia"/>
        </w:rPr>
      </w:pPr>
      <w:r>
        <w:rPr>
          <w:rFonts w:hint="eastAsia"/>
        </w:rPr>
        <w:t>《无机化学》大连理工大学无机化学教研室编</w:t>
      </w:r>
      <w:r>
        <w:rPr>
          <w:rFonts w:hint="eastAsia"/>
        </w:rPr>
        <w:t xml:space="preserve"> </w:t>
      </w:r>
      <w:r>
        <w:rPr>
          <w:rFonts w:hint="eastAsia"/>
        </w:rPr>
        <w:t>高等教育出版社</w:t>
      </w:r>
      <w:r>
        <w:rPr>
          <w:rFonts w:hint="eastAsia"/>
        </w:rPr>
        <w:t xml:space="preserve"> 2001</w:t>
      </w:r>
      <w:r>
        <w:rPr>
          <w:rFonts w:hint="eastAsia"/>
        </w:rPr>
        <w:t>年</w:t>
      </w:r>
      <w:r>
        <w:rPr>
          <w:rFonts w:hint="eastAsia"/>
        </w:rPr>
        <w:t>6</w:t>
      </w:r>
      <w:r>
        <w:rPr>
          <w:rFonts w:hint="eastAsia"/>
        </w:rPr>
        <w:t>月第</w:t>
      </w:r>
      <w:r>
        <w:rPr>
          <w:rFonts w:hint="eastAsia"/>
        </w:rPr>
        <w:t>4</w:t>
      </w:r>
      <w:r>
        <w:rPr>
          <w:rFonts w:hint="eastAsia"/>
        </w:rPr>
        <w:t>版；</w:t>
      </w:r>
    </w:p>
    <w:p w:rsidR="00693F6A" w:rsidRDefault="00693F6A" w:rsidP="00693F6A">
      <w:pPr>
        <w:spacing w:line="340" w:lineRule="exact"/>
        <w:ind w:left="420"/>
        <w:rPr>
          <w:rFonts w:hint="eastAsia"/>
        </w:rPr>
      </w:pPr>
      <w:r>
        <w:rPr>
          <w:rFonts w:hint="eastAsia"/>
        </w:rPr>
        <w:lastRenderedPageBreak/>
        <w:t>《普通化学原理》华彤文等编</w:t>
      </w:r>
      <w:r>
        <w:rPr>
          <w:rFonts w:hint="eastAsia"/>
        </w:rPr>
        <w:t xml:space="preserve"> </w:t>
      </w:r>
      <w:r>
        <w:rPr>
          <w:rFonts w:hint="eastAsia"/>
        </w:rPr>
        <w:t>北京大学出版社；</w:t>
      </w:r>
    </w:p>
    <w:p w:rsidR="00693F6A" w:rsidRDefault="00693F6A" w:rsidP="00693F6A">
      <w:pPr>
        <w:spacing w:line="340" w:lineRule="exact"/>
        <w:ind w:left="420"/>
        <w:rPr>
          <w:rFonts w:hint="eastAsia"/>
        </w:rPr>
      </w:pPr>
      <w:r>
        <w:rPr>
          <w:rFonts w:hint="eastAsia"/>
        </w:rPr>
        <w:t>《无机化学基本原理》蔡少华等编</w:t>
      </w:r>
      <w:r>
        <w:rPr>
          <w:rFonts w:hint="eastAsia"/>
        </w:rPr>
        <w:t xml:space="preserve"> </w:t>
      </w:r>
      <w:r>
        <w:rPr>
          <w:rFonts w:hint="eastAsia"/>
        </w:rPr>
        <w:t>中山大学出版社；</w:t>
      </w:r>
    </w:p>
    <w:p w:rsidR="00693F6A" w:rsidRDefault="00693F6A" w:rsidP="00693F6A">
      <w:pPr>
        <w:spacing w:line="340" w:lineRule="exact"/>
        <w:ind w:left="420"/>
        <w:rPr>
          <w:rFonts w:eastAsia="黑体"/>
          <w:sz w:val="24"/>
        </w:rPr>
      </w:pPr>
    </w:p>
    <w:p w:rsidR="00693F6A" w:rsidRDefault="00693F6A" w:rsidP="00693F6A">
      <w:pPr>
        <w:numPr>
          <w:ilvl w:val="0"/>
          <w:numId w:val="27"/>
        </w:numPr>
        <w:spacing w:line="340" w:lineRule="exact"/>
        <w:rPr>
          <w:rFonts w:eastAsia="黑体" w:hint="eastAsia"/>
          <w:sz w:val="24"/>
        </w:rPr>
      </w:pPr>
      <w:r>
        <w:rPr>
          <w:rFonts w:eastAsia="黑体" w:hint="eastAsia"/>
          <w:sz w:val="24"/>
        </w:rPr>
        <w:t>考试要求</w:t>
      </w:r>
    </w:p>
    <w:p w:rsidR="00693F6A" w:rsidRDefault="00693F6A" w:rsidP="00693F6A">
      <w:pPr>
        <w:spacing w:line="340" w:lineRule="exact"/>
        <w:ind w:firstLineChars="200" w:firstLine="420"/>
        <w:rPr>
          <w:rFonts w:hint="eastAsia"/>
        </w:rPr>
      </w:pPr>
      <w:r>
        <w:rPr>
          <w:rFonts w:hint="eastAsia"/>
        </w:rPr>
        <w:t>要求学生掌握无机化学的基本知识和基本理论的程度，以及运用基本原理和实验手段来分析和解决无机化学领域问题的能力。</w:t>
      </w:r>
    </w:p>
    <w:p w:rsidR="00693F6A" w:rsidRDefault="00693F6A" w:rsidP="00693F6A">
      <w:pPr>
        <w:spacing w:line="340" w:lineRule="exact"/>
        <w:ind w:firstLineChars="200" w:firstLine="420"/>
      </w:pPr>
      <w:r>
        <w:rPr>
          <w:rFonts w:hint="eastAsia"/>
        </w:rPr>
        <w:t>要求掌握化学热力学、化学动力学、化学平衡、物质结构基础等基本原理，利用无机化学原理去掌握有关无机化学中元素和化合物的基本知识，并具有对一般无机化学问题进行理论分析和计算的能力。</w:t>
      </w:r>
    </w:p>
    <w:p w:rsidR="00693F6A" w:rsidRDefault="00693F6A" w:rsidP="00693F6A">
      <w:pPr>
        <w:spacing w:line="340" w:lineRule="exact"/>
        <w:ind w:firstLineChars="200" w:firstLine="420"/>
        <w:rPr>
          <w:rFonts w:hint="eastAsia"/>
        </w:rPr>
      </w:pPr>
    </w:p>
    <w:p w:rsidR="00693F6A" w:rsidRDefault="00693F6A" w:rsidP="00693F6A">
      <w:pPr>
        <w:numPr>
          <w:ilvl w:val="0"/>
          <w:numId w:val="27"/>
        </w:numPr>
        <w:spacing w:line="340" w:lineRule="exact"/>
        <w:rPr>
          <w:rFonts w:eastAsia="黑体" w:hint="eastAsia"/>
          <w:sz w:val="24"/>
        </w:rPr>
      </w:pPr>
      <w:r>
        <w:rPr>
          <w:rFonts w:eastAsia="黑体" w:hint="eastAsia"/>
          <w:sz w:val="24"/>
        </w:rPr>
        <w:t>考试内容</w:t>
      </w:r>
    </w:p>
    <w:p w:rsidR="00693F6A" w:rsidRDefault="00693F6A" w:rsidP="00693F6A">
      <w:pPr>
        <w:rPr>
          <w:rFonts w:hint="eastAsia"/>
        </w:rPr>
      </w:pPr>
      <w:r>
        <w:rPr>
          <w:rFonts w:hint="eastAsia"/>
        </w:rPr>
        <w:t>第一章</w:t>
      </w:r>
      <w:r>
        <w:rPr>
          <w:rFonts w:hint="eastAsia"/>
        </w:rPr>
        <w:t xml:space="preserve">  </w:t>
      </w:r>
      <w:r>
        <w:rPr>
          <w:rFonts w:hint="eastAsia"/>
        </w:rPr>
        <w:t>原子结构与元素周期律</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微观粒子的波粒二象性</w:t>
      </w:r>
    </w:p>
    <w:p w:rsidR="00693F6A" w:rsidRDefault="00693F6A" w:rsidP="00693F6A">
      <w:pPr>
        <w:ind w:firstLineChars="150" w:firstLine="315"/>
        <w:rPr>
          <w:rFonts w:hint="eastAsia"/>
        </w:rPr>
      </w:pPr>
      <w:r>
        <w:rPr>
          <w:rFonts w:hint="eastAsia"/>
        </w:rPr>
        <w:t>波的微粒性、微粒的波动性、测不准原理</w:t>
      </w:r>
    </w:p>
    <w:p w:rsidR="00693F6A" w:rsidRDefault="00693F6A" w:rsidP="00693F6A">
      <w:pPr>
        <w:rPr>
          <w:rFonts w:hint="eastAsia"/>
        </w:rPr>
      </w:pPr>
      <w:r>
        <w:rPr>
          <w:rFonts w:hint="eastAsia"/>
        </w:rPr>
        <w:t xml:space="preserve">2. </w:t>
      </w:r>
      <w:r>
        <w:rPr>
          <w:rFonts w:hint="eastAsia"/>
        </w:rPr>
        <w:t>量子力学原子模型</w:t>
      </w:r>
    </w:p>
    <w:p w:rsidR="00693F6A" w:rsidRDefault="00693F6A" w:rsidP="00693F6A">
      <w:pPr>
        <w:ind w:firstLineChars="150" w:firstLine="315"/>
        <w:rPr>
          <w:rFonts w:hint="eastAsia"/>
        </w:rPr>
      </w:pPr>
      <w:r>
        <w:rPr>
          <w:rFonts w:hint="eastAsia"/>
        </w:rPr>
        <w:t>波函数和薛定谔方程、波函数和电子云图形、四个量子数</w:t>
      </w:r>
    </w:p>
    <w:p w:rsidR="00693F6A" w:rsidRDefault="00693F6A" w:rsidP="00693F6A">
      <w:pPr>
        <w:rPr>
          <w:rFonts w:hint="eastAsia"/>
        </w:rPr>
      </w:pPr>
      <w:r>
        <w:rPr>
          <w:rFonts w:hint="eastAsia"/>
        </w:rPr>
        <w:t xml:space="preserve">3. </w:t>
      </w:r>
      <w:r>
        <w:rPr>
          <w:rFonts w:hint="eastAsia"/>
        </w:rPr>
        <w:t>多电子原子核外电子的分布</w:t>
      </w:r>
    </w:p>
    <w:p w:rsidR="00693F6A" w:rsidRDefault="00693F6A" w:rsidP="00693F6A">
      <w:pPr>
        <w:ind w:firstLineChars="150" w:firstLine="315"/>
        <w:rPr>
          <w:rFonts w:hint="eastAsia"/>
        </w:rPr>
      </w:pPr>
      <w:r>
        <w:rPr>
          <w:rFonts w:hint="eastAsia"/>
        </w:rPr>
        <w:t>基态原子中电子分布原理、多电子原子轨道的能级、鲍林近似能级图、基态原子中电子的分布、简单基态阳离子的电子分布、元素周期表与核外电子分布关系、原子参数与原子性质的周期性</w:t>
      </w:r>
    </w:p>
    <w:p w:rsidR="00693F6A" w:rsidRDefault="00693F6A" w:rsidP="00693F6A">
      <w:r>
        <w:t xml:space="preserve"> </w:t>
      </w: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了解核外电子运动的特征；</w:t>
      </w:r>
    </w:p>
    <w:p w:rsidR="00693F6A" w:rsidRDefault="00693F6A" w:rsidP="00693F6A">
      <w:pPr>
        <w:rPr>
          <w:rFonts w:hint="eastAsia"/>
        </w:rPr>
      </w:pPr>
      <w:r>
        <w:rPr>
          <w:rFonts w:hint="eastAsia"/>
        </w:rPr>
        <w:t>2.</w:t>
      </w:r>
      <w:r>
        <w:rPr>
          <w:rFonts w:hint="eastAsia"/>
        </w:rPr>
        <w:tab/>
      </w:r>
      <w:r>
        <w:rPr>
          <w:rFonts w:hint="eastAsia"/>
        </w:rPr>
        <w:t>掌握波函数与原子轨道、几率密度与电子云的概念；</w:t>
      </w:r>
    </w:p>
    <w:p w:rsidR="00693F6A" w:rsidRDefault="00693F6A" w:rsidP="00693F6A">
      <w:pPr>
        <w:rPr>
          <w:rFonts w:hint="eastAsia"/>
        </w:rPr>
      </w:pPr>
      <w:r>
        <w:rPr>
          <w:rFonts w:hint="eastAsia"/>
        </w:rPr>
        <w:t>3.</w:t>
      </w:r>
      <w:r>
        <w:rPr>
          <w:rFonts w:hint="eastAsia"/>
        </w:rPr>
        <w:tab/>
      </w:r>
      <w:r>
        <w:rPr>
          <w:rFonts w:hint="eastAsia"/>
        </w:rPr>
        <w:t>熟悉原子轨道及电子云的角度分布图；</w:t>
      </w:r>
    </w:p>
    <w:p w:rsidR="00693F6A" w:rsidRDefault="00693F6A" w:rsidP="00693F6A">
      <w:pPr>
        <w:rPr>
          <w:rFonts w:hint="eastAsia"/>
        </w:rPr>
      </w:pPr>
      <w:r>
        <w:rPr>
          <w:rFonts w:hint="eastAsia"/>
        </w:rPr>
        <w:t>4.</w:t>
      </w:r>
      <w:r>
        <w:rPr>
          <w:rFonts w:hint="eastAsia"/>
        </w:rPr>
        <w:tab/>
      </w:r>
      <w:r>
        <w:rPr>
          <w:rFonts w:hint="eastAsia"/>
        </w:rPr>
        <w:t>掌握四个量子数的量子化条件及其物理意义；</w:t>
      </w:r>
    </w:p>
    <w:p w:rsidR="00693F6A" w:rsidRDefault="00693F6A" w:rsidP="00693F6A">
      <w:pPr>
        <w:rPr>
          <w:rFonts w:hint="eastAsia"/>
        </w:rPr>
      </w:pPr>
      <w:r>
        <w:rPr>
          <w:rFonts w:hint="eastAsia"/>
        </w:rPr>
        <w:t>5.</w:t>
      </w:r>
      <w:r>
        <w:rPr>
          <w:rFonts w:hint="eastAsia"/>
        </w:rPr>
        <w:tab/>
      </w:r>
      <w:r>
        <w:rPr>
          <w:rFonts w:hint="eastAsia"/>
        </w:rPr>
        <w:t>掌握多电子原子轨道近似能级图和核外电子排布原理，能正确书写常见元素核外电子排布及价电子构型；</w:t>
      </w:r>
    </w:p>
    <w:p w:rsidR="00693F6A" w:rsidRDefault="00693F6A" w:rsidP="00693F6A">
      <w:pPr>
        <w:rPr>
          <w:rFonts w:hint="eastAsia"/>
        </w:rPr>
      </w:pPr>
      <w:r>
        <w:rPr>
          <w:rFonts w:hint="eastAsia"/>
        </w:rPr>
        <w:t>6.</w:t>
      </w:r>
      <w:r>
        <w:rPr>
          <w:rFonts w:hint="eastAsia"/>
        </w:rPr>
        <w:tab/>
      </w:r>
      <w:r>
        <w:rPr>
          <w:rFonts w:hint="eastAsia"/>
        </w:rPr>
        <w:t>掌握原子结构和元素周期表的关系，原子结构和元素性质的关系。</w:t>
      </w:r>
    </w:p>
    <w:p w:rsidR="00693F6A" w:rsidRDefault="00693F6A" w:rsidP="00693F6A"/>
    <w:p w:rsidR="00693F6A" w:rsidRDefault="00693F6A" w:rsidP="00693F6A">
      <w:pPr>
        <w:rPr>
          <w:rFonts w:hint="eastAsia"/>
        </w:rPr>
      </w:pPr>
      <w:r>
        <w:rPr>
          <w:rFonts w:hint="eastAsia"/>
        </w:rPr>
        <w:t>第二章</w:t>
      </w:r>
      <w:r>
        <w:rPr>
          <w:rFonts w:hint="eastAsia"/>
        </w:rPr>
        <w:t xml:space="preserve">  </w:t>
      </w:r>
      <w:r>
        <w:rPr>
          <w:rFonts w:hint="eastAsia"/>
        </w:rPr>
        <w:t>化学键与分子结构</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化学键的定义、类型及键参数</w:t>
      </w:r>
    </w:p>
    <w:p w:rsidR="00693F6A" w:rsidRDefault="00693F6A" w:rsidP="00693F6A">
      <w:pPr>
        <w:rPr>
          <w:rFonts w:hint="eastAsia"/>
        </w:rPr>
      </w:pPr>
      <w:r>
        <w:rPr>
          <w:rFonts w:hint="eastAsia"/>
        </w:rPr>
        <w:t xml:space="preserve">2. </w:t>
      </w:r>
      <w:r>
        <w:rPr>
          <w:rFonts w:hint="eastAsia"/>
        </w:rPr>
        <w:t>离子键</w:t>
      </w:r>
    </w:p>
    <w:p w:rsidR="00693F6A" w:rsidRDefault="00693F6A" w:rsidP="00693F6A">
      <w:pPr>
        <w:ind w:firstLineChars="150" w:firstLine="315"/>
        <w:rPr>
          <w:rFonts w:hint="eastAsia"/>
        </w:rPr>
      </w:pPr>
      <w:r>
        <w:rPr>
          <w:rFonts w:hint="eastAsia"/>
        </w:rPr>
        <w:t>离子键理论、离子的特征、离子键强度的度量</w:t>
      </w:r>
    </w:p>
    <w:p w:rsidR="00693F6A" w:rsidRDefault="00693F6A" w:rsidP="00693F6A">
      <w:pPr>
        <w:rPr>
          <w:rFonts w:hint="eastAsia"/>
        </w:rPr>
      </w:pPr>
      <w:r>
        <w:rPr>
          <w:rFonts w:hint="eastAsia"/>
        </w:rPr>
        <w:t xml:space="preserve">3. </w:t>
      </w:r>
      <w:r>
        <w:rPr>
          <w:rFonts w:hint="eastAsia"/>
        </w:rPr>
        <w:t>共价键</w:t>
      </w:r>
    </w:p>
    <w:p w:rsidR="00693F6A" w:rsidRDefault="00693F6A" w:rsidP="00693F6A">
      <w:pPr>
        <w:ind w:firstLineChars="150" w:firstLine="315"/>
        <w:rPr>
          <w:rFonts w:hint="eastAsia"/>
        </w:rPr>
      </w:pPr>
      <w:r>
        <w:rPr>
          <w:rFonts w:hint="eastAsia"/>
        </w:rPr>
        <w:t>价键理论、共价键的类型、键型过渡</w:t>
      </w:r>
    </w:p>
    <w:p w:rsidR="00693F6A" w:rsidRDefault="00693F6A" w:rsidP="00693F6A">
      <w:pPr>
        <w:rPr>
          <w:rFonts w:hint="eastAsia"/>
        </w:rPr>
      </w:pPr>
      <w:r>
        <w:rPr>
          <w:rFonts w:hint="eastAsia"/>
        </w:rPr>
        <w:t xml:space="preserve">4. </w:t>
      </w:r>
      <w:r>
        <w:rPr>
          <w:rFonts w:hint="eastAsia"/>
        </w:rPr>
        <w:t>分子的几何构型</w:t>
      </w:r>
    </w:p>
    <w:p w:rsidR="00693F6A" w:rsidRDefault="00693F6A" w:rsidP="00693F6A">
      <w:pPr>
        <w:ind w:firstLineChars="150" w:firstLine="315"/>
        <w:rPr>
          <w:rFonts w:hint="eastAsia"/>
        </w:rPr>
      </w:pPr>
      <w:r>
        <w:rPr>
          <w:rFonts w:hint="eastAsia"/>
        </w:rPr>
        <w:t>杂化轨道理论、价层电子对互斥理论、分子轨道理论</w:t>
      </w:r>
    </w:p>
    <w:p w:rsidR="00693F6A" w:rsidRDefault="00693F6A" w:rsidP="00693F6A">
      <w:pPr>
        <w:rPr>
          <w:rFonts w:hint="eastAsia"/>
        </w:rPr>
      </w:pPr>
      <w:r>
        <w:rPr>
          <w:rFonts w:hint="eastAsia"/>
        </w:rPr>
        <w:t xml:space="preserve">5. </w:t>
      </w:r>
      <w:r>
        <w:rPr>
          <w:rFonts w:hint="eastAsia"/>
        </w:rPr>
        <w:t>金属键</w:t>
      </w:r>
    </w:p>
    <w:p w:rsidR="00693F6A" w:rsidRDefault="00693F6A" w:rsidP="00693F6A">
      <w:pPr>
        <w:ind w:firstLineChars="150" w:firstLine="315"/>
        <w:rPr>
          <w:rFonts w:hint="eastAsia"/>
        </w:rPr>
      </w:pPr>
      <w:r>
        <w:rPr>
          <w:rFonts w:hint="eastAsia"/>
        </w:rPr>
        <w:t>金属晶格、金属键理论</w:t>
      </w:r>
    </w:p>
    <w:p w:rsidR="00693F6A" w:rsidRDefault="00693F6A" w:rsidP="00693F6A">
      <w:pPr>
        <w:rPr>
          <w:rFonts w:hint="eastAsia"/>
        </w:rPr>
      </w:pPr>
      <w:r>
        <w:rPr>
          <w:rFonts w:hint="eastAsia"/>
        </w:rPr>
        <w:t xml:space="preserve">6. </w:t>
      </w:r>
      <w:r>
        <w:rPr>
          <w:rFonts w:hint="eastAsia"/>
        </w:rPr>
        <w:t>分子间作用力和氢键</w:t>
      </w:r>
    </w:p>
    <w:p w:rsidR="00693F6A" w:rsidRDefault="00693F6A" w:rsidP="00693F6A">
      <w:pPr>
        <w:rPr>
          <w:rFonts w:hint="eastAsia"/>
        </w:rPr>
      </w:pPr>
      <w:r>
        <w:rPr>
          <w:rFonts w:hint="eastAsia"/>
        </w:rPr>
        <w:lastRenderedPageBreak/>
        <w:t>分子的极性和变形性、分子间作用力、氢键、离子极化</w:t>
      </w:r>
    </w:p>
    <w:p w:rsidR="00693F6A" w:rsidRDefault="00693F6A" w:rsidP="00693F6A">
      <w:pPr>
        <w:rPr>
          <w:rFonts w:hint="eastAsia"/>
        </w:rPr>
      </w:pPr>
      <w:r>
        <w:rPr>
          <w:rFonts w:hint="eastAsia"/>
        </w:rPr>
        <w:t xml:space="preserve">7. </w:t>
      </w:r>
      <w:r>
        <w:rPr>
          <w:rFonts w:hint="eastAsia"/>
        </w:rPr>
        <w:t>晶体的内部结构</w:t>
      </w:r>
    </w:p>
    <w:p w:rsidR="00693F6A" w:rsidRDefault="00693F6A" w:rsidP="00693F6A">
      <w:r>
        <w:rPr>
          <w:rFonts w:hint="eastAsia"/>
        </w:rPr>
        <w:tab/>
      </w:r>
      <w:r>
        <w:rPr>
          <w:rFonts w:hint="eastAsia"/>
        </w:rPr>
        <w:t>晶体的基本概念、四种晶体类型的简介</w:t>
      </w:r>
    </w:p>
    <w:p w:rsidR="00693F6A" w:rsidRDefault="00693F6A" w:rsidP="00693F6A">
      <w:pPr>
        <w:rPr>
          <w:rFonts w:hint="eastAsia"/>
        </w:rPr>
      </w:pP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掌握离子键理论，了解决定离子化合物性质的因素及离子化合物的特征；</w:t>
      </w:r>
    </w:p>
    <w:p w:rsidR="00693F6A" w:rsidRDefault="00693F6A" w:rsidP="00693F6A">
      <w:r>
        <w:t>2.</w:t>
      </w:r>
      <w:r>
        <w:tab/>
      </w:r>
      <w:r>
        <w:rPr>
          <w:rFonts w:hint="eastAsia"/>
        </w:rPr>
        <w:t>掌握共价键理论，了解</w:t>
      </w:r>
      <w:r>
        <w:t></w:t>
      </w:r>
      <w:r>
        <w:rPr>
          <w:rFonts w:hint="eastAsia"/>
        </w:rPr>
        <w:t>键、</w:t>
      </w:r>
      <w:r>
        <w:t></w:t>
      </w:r>
      <w:r>
        <w:rPr>
          <w:rFonts w:hint="eastAsia"/>
        </w:rPr>
        <w:t>键、配位共价键的形成和特点；</w:t>
      </w:r>
    </w:p>
    <w:p w:rsidR="00693F6A" w:rsidRDefault="00693F6A" w:rsidP="00693F6A">
      <w:pPr>
        <w:rPr>
          <w:rFonts w:hint="eastAsia"/>
        </w:rPr>
      </w:pPr>
      <w:r>
        <w:rPr>
          <w:rFonts w:hint="eastAsia"/>
        </w:rPr>
        <w:t>3.</w:t>
      </w:r>
      <w:r>
        <w:rPr>
          <w:rFonts w:hint="eastAsia"/>
        </w:rPr>
        <w:tab/>
      </w:r>
      <w:r>
        <w:rPr>
          <w:rFonts w:hint="eastAsia"/>
        </w:rPr>
        <w:t>掌握杂化轨道理论并能解释一般的分子结构；</w:t>
      </w:r>
    </w:p>
    <w:p w:rsidR="00693F6A" w:rsidRDefault="00693F6A" w:rsidP="00693F6A">
      <w:pPr>
        <w:rPr>
          <w:rFonts w:hint="eastAsia"/>
        </w:rPr>
      </w:pPr>
      <w:r>
        <w:rPr>
          <w:rFonts w:hint="eastAsia"/>
        </w:rPr>
        <w:t>4.</w:t>
      </w:r>
      <w:r>
        <w:rPr>
          <w:rFonts w:hint="eastAsia"/>
        </w:rPr>
        <w:tab/>
      </w:r>
      <w:r>
        <w:rPr>
          <w:rFonts w:hint="eastAsia"/>
        </w:rPr>
        <w:t>掌握价层电子对互斥理论，并能用其解释主族元素</w:t>
      </w:r>
      <w:r>
        <w:rPr>
          <w:rFonts w:hint="eastAsia"/>
        </w:rPr>
        <w:t>ABn</w:t>
      </w:r>
      <w:r>
        <w:rPr>
          <w:rFonts w:hint="eastAsia"/>
        </w:rPr>
        <w:t>型分子或离子的构型；</w:t>
      </w:r>
    </w:p>
    <w:p w:rsidR="00693F6A" w:rsidRDefault="00693F6A" w:rsidP="00693F6A">
      <w:pPr>
        <w:rPr>
          <w:rFonts w:hint="eastAsia"/>
        </w:rPr>
      </w:pPr>
      <w:r>
        <w:rPr>
          <w:rFonts w:hint="eastAsia"/>
        </w:rPr>
        <w:t>5.</w:t>
      </w:r>
      <w:r>
        <w:rPr>
          <w:rFonts w:hint="eastAsia"/>
        </w:rPr>
        <w:tab/>
      </w:r>
      <w:r>
        <w:rPr>
          <w:rFonts w:hint="eastAsia"/>
        </w:rPr>
        <w:t>理解分子间力、氢键的产生及特点以及它们对物质物理性质的影响；</w:t>
      </w:r>
    </w:p>
    <w:p w:rsidR="00693F6A" w:rsidRDefault="00693F6A" w:rsidP="00693F6A">
      <w:pPr>
        <w:rPr>
          <w:rFonts w:hint="eastAsia"/>
        </w:rPr>
      </w:pPr>
      <w:r>
        <w:rPr>
          <w:rFonts w:hint="eastAsia"/>
        </w:rPr>
        <w:t>6.</w:t>
      </w:r>
      <w:r>
        <w:rPr>
          <w:rFonts w:hint="eastAsia"/>
        </w:rPr>
        <w:tab/>
      </w:r>
      <w:r>
        <w:rPr>
          <w:rFonts w:hint="eastAsia"/>
        </w:rPr>
        <w:t>理解离子极化概念、离子极化规律和附加极化作用以及它们对物质结构和性质的影响；</w:t>
      </w:r>
    </w:p>
    <w:p w:rsidR="00693F6A" w:rsidRDefault="00693F6A" w:rsidP="00693F6A">
      <w:pPr>
        <w:rPr>
          <w:rFonts w:hint="eastAsia"/>
        </w:rPr>
      </w:pPr>
      <w:r>
        <w:rPr>
          <w:rFonts w:hint="eastAsia"/>
        </w:rPr>
        <w:t>7.</w:t>
      </w:r>
      <w:r>
        <w:rPr>
          <w:rFonts w:hint="eastAsia"/>
        </w:rPr>
        <w:tab/>
      </w:r>
      <w:r>
        <w:rPr>
          <w:rFonts w:hint="eastAsia"/>
        </w:rPr>
        <w:t>了解四种晶体结构类型及特征</w:t>
      </w:r>
    </w:p>
    <w:p w:rsidR="00693F6A" w:rsidRDefault="00693F6A" w:rsidP="00693F6A"/>
    <w:p w:rsidR="00693F6A" w:rsidRDefault="00693F6A" w:rsidP="00693F6A">
      <w:pPr>
        <w:rPr>
          <w:rFonts w:hint="eastAsia"/>
        </w:rPr>
      </w:pPr>
      <w:r>
        <w:rPr>
          <w:rFonts w:hint="eastAsia"/>
        </w:rPr>
        <w:t>第三章</w:t>
      </w:r>
      <w:r>
        <w:rPr>
          <w:rFonts w:hint="eastAsia"/>
        </w:rPr>
        <w:t xml:space="preserve">  </w:t>
      </w:r>
      <w:r>
        <w:rPr>
          <w:rFonts w:hint="eastAsia"/>
        </w:rPr>
        <w:t>配位化合物</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配位化合物的定义和组成</w:t>
      </w:r>
    </w:p>
    <w:p w:rsidR="00693F6A" w:rsidRDefault="00693F6A" w:rsidP="00693F6A">
      <w:pPr>
        <w:rPr>
          <w:rFonts w:hint="eastAsia"/>
        </w:rPr>
      </w:pPr>
      <w:r>
        <w:rPr>
          <w:rFonts w:hint="eastAsia"/>
        </w:rPr>
        <w:t xml:space="preserve">2. </w:t>
      </w:r>
      <w:r>
        <w:rPr>
          <w:rFonts w:hint="eastAsia"/>
        </w:rPr>
        <w:t>配位化合物的类型和命名</w:t>
      </w:r>
    </w:p>
    <w:p w:rsidR="00693F6A" w:rsidRDefault="00693F6A" w:rsidP="00693F6A">
      <w:pPr>
        <w:rPr>
          <w:rFonts w:hint="eastAsia"/>
        </w:rPr>
      </w:pPr>
      <w:r>
        <w:rPr>
          <w:rFonts w:hint="eastAsia"/>
        </w:rPr>
        <w:t xml:space="preserve">3. </w:t>
      </w:r>
      <w:r>
        <w:rPr>
          <w:rFonts w:hint="eastAsia"/>
        </w:rPr>
        <w:t>配位化合物的化学键理论</w:t>
      </w:r>
    </w:p>
    <w:p w:rsidR="00693F6A" w:rsidRDefault="00693F6A" w:rsidP="00693F6A">
      <w:pPr>
        <w:ind w:firstLineChars="150" w:firstLine="315"/>
        <w:rPr>
          <w:rFonts w:hint="eastAsia"/>
        </w:rPr>
      </w:pPr>
      <w:r>
        <w:rPr>
          <w:rFonts w:hint="eastAsia"/>
        </w:rPr>
        <w:t>配位化合物的价键理论、配位化合物的晶体场理论</w:t>
      </w:r>
    </w:p>
    <w:p w:rsidR="00693F6A" w:rsidRDefault="00693F6A" w:rsidP="00693F6A"/>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熟悉配位化合物的组成、结构特点及命名；</w:t>
      </w:r>
    </w:p>
    <w:p w:rsidR="00693F6A" w:rsidRDefault="00693F6A" w:rsidP="00693F6A">
      <w:pPr>
        <w:rPr>
          <w:rFonts w:hint="eastAsia"/>
        </w:rPr>
      </w:pPr>
      <w:r>
        <w:rPr>
          <w:rFonts w:hint="eastAsia"/>
        </w:rPr>
        <w:t>2.</w:t>
      </w:r>
      <w:r>
        <w:rPr>
          <w:rFonts w:hint="eastAsia"/>
        </w:rPr>
        <w:tab/>
      </w:r>
      <w:r>
        <w:rPr>
          <w:rFonts w:hint="eastAsia"/>
        </w:rPr>
        <w:t>掌握配位化合物的价键理论、晶体场理论；</w:t>
      </w:r>
    </w:p>
    <w:p w:rsidR="00693F6A" w:rsidRDefault="00693F6A" w:rsidP="00693F6A"/>
    <w:p w:rsidR="00693F6A" w:rsidRDefault="00693F6A" w:rsidP="00693F6A">
      <w:pPr>
        <w:rPr>
          <w:rFonts w:hint="eastAsia"/>
        </w:rPr>
      </w:pPr>
      <w:r>
        <w:rPr>
          <w:rFonts w:hint="eastAsia"/>
        </w:rPr>
        <w:t>第四章</w:t>
      </w:r>
      <w:r>
        <w:rPr>
          <w:rFonts w:hint="eastAsia"/>
        </w:rPr>
        <w:t xml:space="preserve">  </w:t>
      </w:r>
      <w:r>
        <w:rPr>
          <w:rFonts w:hint="eastAsia"/>
        </w:rPr>
        <w:t>化学热力学基础</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热力学第一定律</w:t>
      </w:r>
    </w:p>
    <w:p w:rsidR="00693F6A" w:rsidRDefault="00693F6A" w:rsidP="00693F6A">
      <w:pPr>
        <w:ind w:firstLineChars="150" w:firstLine="315"/>
        <w:rPr>
          <w:rFonts w:hint="eastAsia"/>
        </w:rPr>
      </w:pPr>
      <w:r>
        <w:rPr>
          <w:rFonts w:hint="eastAsia"/>
        </w:rPr>
        <w:t>热力学基本概念及术语、热力学第一定律、恒容热、恒压热及焓</w:t>
      </w:r>
    </w:p>
    <w:p w:rsidR="00693F6A" w:rsidRDefault="00693F6A" w:rsidP="00693F6A">
      <w:pPr>
        <w:rPr>
          <w:rFonts w:hint="eastAsia"/>
        </w:rPr>
      </w:pPr>
      <w:r>
        <w:rPr>
          <w:rFonts w:hint="eastAsia"/>
        </w:rPr>
        <w:t xml:space="preserve">2. </w:t>
      </w:r>
      <w:r>
        <w:rPr>
          <w:rFonts w:hint="eastAsia"/>
        </w:rPr>
        <w:t>过程热的计算</w:t>
      </w:r>
    </w:p>
    <w:p w:rsidR="00693F6A" w:rsidRDefault="00693F6A" w:rsidP="00693F6A">
      <w:pPr>
        <w:ind w:firstLineChars="150" w:firstLine="315"/>
        <w:rPr>
          <w:rFonts w:hint="eastAsia"/>
        </w:rPr>
      </w:pPr>
      <w:r>
        <w:rPr>
          <w:rFonts w:hint="eastAsia"/>
        </w:rPr>
        <w:t>摩尔热容、相变焓</w:t>
      </w:r>
    </w:p>
    <w:p w:rsidR="00693F6A" w:rsidRDefault="00693F6A" w:rsidP="00693F6A">
      <w:pPr>
        <w:rPr>
          <w:rFonts w:hint="eastAsia"/>
        </w:rPr>
      </w:pPr>
      <w:r>
        <w:rPr>
          <w:rFonts w:hint="eastAsia"/>
        </w:rPr>
        <w:t xml:space="preserve">3. </w:t>
      </w:r>
      <w:r>
        <w:rPr>
          <w:rFonts w:hint="eastAsia"/>
        </w:rPr>
        <w:t>热化学</w:t>
      </w:r>
    </w:p>
    <w:p w:rsidR="00693F6A" w:rsidRDefault="00693F6A" w:rsidP="00693F6A">
      <w:pPr>
        <w:ind w:firstLineChars="150" w:firstLine="315"/>
        <w:rPr>
          <w:rFonts w:hint="eastAsia"/>
        </w:rPr>
      </w:pPr>
      <w:r>
        <w:rPr>
          <w:rFonts w:hint="eastAsia"/>
        </w:rPr>
        <w:t>热化学方程式、盖斯定律、标准摩尔反应焓、标准摩尔生成焓、标准摩尔燃烧焓、键能与反应焓变的关系</w:t>
      </w:r>
    </w:p>
    <w:p w:rsidR="00693F6A" w:rsidRDefault="00693F6A" w:rsidP="00693F6A">
      <w:pPr>
        <w:rPr>
          <w:rFonts w:hint="eastAsia"/>
        </w:rPr>
      </w:pPr>
      <w:r>
        <w:rPr>
          <w:rFonts w:hint="eastAsia"/>
        </w:rPr>
        <w:t xml:space="preserve">4. </w:t>
      </w:r>
      <w:r>
        <w:rPr>
          <w:rFonts w:hint="eastAsia"/>
        </w:rPr>
        <w:t>可逆体积功的计算</w:t>
      </w:r>
    </w:p>
    <w:p w:rsidR="00693F6A" w:rsidRDefault="00693F6A" w:rsidP="00693F6A">
      <w:pPr>
        <w:rPr>
          <w:rFonts w:hint="eastAsia"/>
        </w:rPr>
      </w:pPr>
      <w:r>
        <w:rPr>
          <w:rFonts w:hint="eastAsia"/>
        </w:rPr>
        <w:t xml:space="preserve">5. </w:t>
      </w:r>
      <w:r>
        <w:rPr>
          <w:rFonts w:hint="eastAsia"/>
        </w:rPr>
        <w:t>热力学第二定律</w:t>
      </w:r>
    </w:p>
    <w:p w:rsidR="00693F6A" w:rsidRDefault="00693F6A" w:rsidP="00693F6A">
      <w:pPr>
        <w:ind w:firstLineChars="150" w:firstLine="315"/>
        <w:rPr>
          <w:rFonts w:hint="eastAsia"/>
        </w:rPr>
      </w:pPr>
      <w:r>
        <w:rPr>
          <w:rFonts w:hint="eastAsia"/>
        </w:rPr>
        <w:t>化学反应的自发性、熵、热力学第二定律、标准摩尔熵</w:t>
      </w:r>
    </w:p>
    <w:p w:rsidR="00693F6A" w:rsidRDefault="00693F6A" w:rsidP="00693F6A">
      <w:pPr>
        <w:rPr>
          <w:rFonts w:hint="eastAsia"/>
        </w:rPr>
      </w:pPr>
      <w:r>
        <w:rPr>
          <w:rFonts w:hint="eastAsia"/>
        </w:rPr>
        <w:t xml:space="preserve">6. </w:t>
      </w:r>
      <w:r>
        <w:rPr>
          <w:rFonts w:hint="eastAsia"/>
        </w:rPr>
        <w:t>吉布斯自由能及其应用</w:t>
      </w:r>
    </w:p>
    <w:p w:rsidR="00693F6A" w:rsidRDefault="00693F6A" w:rsidP="00693F6A">
      <w:pPr>
        <w:ind w:firstLineChars="150" w:firstLine="315"/>
      </w:pPr>
      <w:r>
        <w:rPr>
          <w:rFonts w:hint="eastAsia"/>
        </w:rPr>
        <w:t>吉布斯自由能、标准生成吉布斯自由能、</w:t>
      </w:r>
      <w:r>
        <w:t>G</w:t>
      </w:r>
      <w:r>
        <w:rPr>
          <w:rFonts w:hint="eastAsia"/>
        </w:rPr>
        <w:t>与温度的关系</w:t>
      </w:r>
    </w:p>
    <w:p w:rsidR="00693F6A" w:rsidRDefault="00693F6A" w:rsidP="00693F6A">
      <w:r>
        <w:t xml:space="preserve"> </w:t>
      </w: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理解体系、环境、状态、状态函数、过程、途径、平衡状态、可逆过程、功、热、内能、焓、热容、熵等基本概念；</w:t>
      </w:r>
    </w:p>
    <w:p w:rsidR="00693F6A" w:rsidRDefault="00693F6A" w:rsidP="00693F6A">
      <w:pPr>
        <w:rPr>
          <w:rFonts w:hint="eastAsia"/>
        </w:rPr>
      </w:pPr>
      <w:r>
        <w:rPr>
          <w:rFonts w:hint="eastAsia"/>
        </w:rPr>
        <w:t>2.</w:t>
      </w:r>
      <w:r>
        <w:rPr>
          <w:rFonts w:hint="eastAsia"/>
        </w:rPr>
        <w:tab/>
      </w:r>
      <w:r>
        <w:rPr>
          <w:rFonts w:hint="eastAsia"/>
        </w:rPr>
        <w:t>掌握热力学第一定律的表述及数学表达式；</w:t>
      </w:r>
    </w:p>
    <w:p w:rsidR="00693F6A" w:rsidRDefault="00693F6A" w:rsidP="00693F6A">
      <w:pPr>
        <w:rPr>
          <w:rFonts w:hint="eastAsia"/>
        </w:rPr>
      </w:pPr>
      <w:r>
        <w:rPr>
          <w:rFonts w:hint="eastAsia"/>
        </w:rPr>
        <w:t>3.</w:t>
      </w:r>
      <w:r>
        <w:rPr>
          <w:rFonts w:hint="eastAsia"/>
        </w:rPr>
        <w:tab/>
      </w:r>
      <w:r>
        <w:rPr>
          <w:rFonts w:hint="eastAsia"/>
        </w:rPr>
        <w:t>能够正确书写热化学方程式；</w:t>
      </w:r>
    </w:p>
    <w:p w:rsidR="00693F6A" w:rsidRDefault="00693F6A" w:rsidP="00693F6A">
      <w:pPr>
        <w:rPr>
          <w:rFonts w:hint="eastAsia"/>
        </w:rPr>
      </w:pPr>
      <w:r>
        <w:rPr>
          <w:rFonts w:hint="eastAsia"/>
        </w:rPr>
        <w:lastRenderedPageBreak/>
        <w:t>4.</w:t>
      </w:r>
      <w:r>
        <w:rPr>
          <w:rFonts w:hint="eastAsia"/>
        </w:rPr>
        <w:tab/>
      </w:r>
      <w:r>
        <w:rPr>
          <w:rFonts w:hint="eastAsia"/>
        </w:rPr>
        <w:t>掌握盖斯定律并能用标准热力学数据计算化学反应热；</w:t>
      </w:r>
    </w:p>
    <w:p w:rsidR="00693F6A" w:rsidRDefault="00693F6A" w:rsidP="00693F6A">
      <w:pPr>
        <w:rPr>
          <w:rFonts w:hint="eastAsia"/>
        </w:rPr>
      </w:pPr>
      <w:r>
        <w:rPr>
          <w:rFonts w:hint="eastAsia"/>
        </w:rPr>
        <w:t>5.</w:t>
      </w:r>
      <w:r>
        <w:rPr>
          <w:rFonts w:hint="eastAsia"/>
        </w:rPr>
        <w:tab/>
      </w:r>
      <w:r>
        <w:rPr>
          <w:rFonts w:hint="eastAsia"/>
        </w:rPr>
        <w:t>了解热力学第二定律的基本内容；</w:t>
      </w:r>
    </w:p>
    <w:p w:rsidR="00693F6A" w:rsidRDefault="00693F6A" w:rsidP="00693F6A">
      <w:pPr>
        <w:rPr>
          <w:rFonts w:hint="eastAsia"/>
        </w:rPr>
      </w:pPr>
      <w:r>
        <w:rPr>
          <w:rFonts w:hint="eastAsia"/>
        </w:rPr>
        <w:t>6.</w:t>
      </w:r>
      <w:r>
        <w:rPr>
          <w:rFonts w:hint="eastAsia"/>
        </w:rPr>
        <w:tab/>
      </w:r>
      <w:r>
        <w:rPr>
          <w:rFonts w:hint="eastAsia"/>
        </w:rPr>
        <w:t>理解吉布斯自由能的概念并能熟练掌握其应用</w:t>
      </w:r>
    </w:p>
    <w:p w:rsidR="00693F6A" w:rsidRDefault="00693F6A" w:rsidP="00693F6A"/>
    <w:p w:rsidR="00693F6A" w:rsidRDefault="00693F6A" w:rsidP="00693F6A">
      <w:pPr>
        <w:rPr>
          <w:rFonts w:hint="eastAsia"/>
        </w:rPr>
      </w:pPr>
      <w:r>
        <w:rPr>
          <w:rFonts w:hint="eastAsia"/>
        </w:rPr>
        <w:t>第五章</w:t>
      </w:r>
      <w:r>
        <w:rPr>
          <w:rFonts w:hint="eastAsia"/>
        </w:rPr>
        <w:t xml:space="preserve">  </w:t>
      </w:r>
      <w:r>
        <w:rPr>
          <w:rFonts w:hint="eastAsia"/>
        </w:rPr>
        <w:t>化学反应的速率、方向和限度</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化学反应速率</w:t>
      </w:r>
    </w:p>
    <w:p w:rsidR="00693F6A" w:rsidRDefault="00693F6A" w:rsidP="00693F6A">
      <w:pPr>
        <w:ind w:firstLineChars="150" w:firstLine="315"/>
        <w:rPr>
          <w:rFonts w:hint="eastAsia"/>
        </w:rPr>
      </w:pPr>
      <w:r>
        <w:rPr>
          <w:rFonts w:hint="eastAsia"/>
        </w:rPr>
        <w:t>化学反应速率的概念和表示方法、化学反应速率理论简介、浓度对反应速率的影响、温度对反应速率的影响、催化剂对反应速率的影响</w:t>
      </w:r>
    </w:p>
    <w:p w:rsidR="00693F6A" w:rsidRDefault="00693F6A" w:rsidP="00693F6A">
      <w:pPr>
        <w:rPr>
          <w:rFonts w:hint="eastAsia"/>
        </w:rPr>
      </w:pPr>
      <w:r>
        <w:rPr>
          <w:rFonts w:hint="eastAsia"/>
        </w:rPr>
        <w:t xml:space="preserve">2. </w:t>
      </w:r>
      <w:r>
        <w:rPr>
          <w:rFonts w:hint="eastAsia"/>
        </w:rPr>
        <w:t>化学反应的限度</w:t>
      </w:r>
    </w:p>
    <w:p w:rsidR="00693F6A" w:rsidRDefault="00693F6A" w:rsidP="00693F6A">
      <w:pPr>
        <w:ind w:firstLineChars="150" w:firstLine="315"/>
        <w:rPr>
          <w:rFonts w:hint="eastAsia"/>
        </w:rPr>
      </w:pPr>
      <w:r>
        <w:rPr>
          <w:rFonts w:hint="eastAsia"/>
        </w:rPr>
        <w:t>可逆反应与化学平衡、标准平衡常数</w:t>
      </w:r>
    </w:p>
    <w:p w:rsidR="00693F6A" w:rsidRDefault="00693F6A" w:rsidP="00693F6A">
      <w:pPr>
        <w:rPr>
          <w:rFonts w:hint="eastAsia"/>
        </w:rPr>
      </w:pPr>
      <w:r>
        <w:rPr>
          <w:rFonts w:hint="eastAsia"/>
        </w:rPr>
        <w:t xml:space="preserve">3. </w:t>
      </w:r>
      <w:r>
        <w:rPr>
          <w:rFonts w:hint="eastAsia"/>
        </w:rPr>
        <w:t>多重平衡规则</w:t>
      </w:r>
    </w:p>
    <w:p w:rsidR="00693F6A" w:rsidRDefault="00693F6A" w:rsidP="00693F6A">
      <w:pPr>
        <w:ind w:firstLineChars="150" w:firstLine="315"/>
        <w:rPr>
          <w:rFonts w:hint="eastAsia"/>
        </w:rPr>
      </w:pPr>
      <w:r>
        <w:rPr>
          <w:rFonts w:hint="eastAsia"/>
        </w:rPr>
        <w:t>化学平衡的计算</w:t>
      </w:r>
    </w:p>
    <w:p w:rsidR="00693F6A" w:rsidRDefault="00693F6A" w:rsidP="00693F6A">
      <w:pPr>
        <w:rPr>
          <w:rFonts w:hint="eastAsia"/>
        </w:rPr>
      </w:pPr>
      <w:r>
        <w:rPr>
          <w:rFonts w:hint="eastAsia"/>
        </w:rPr>
        <w:t xml:space="preserve">4. </w:t>
      </w:r>
      <w:r>
        <w:rPr>
          <w:rFonts w:hint="eastAsia"/>
        </w:rPr>
        <w:t>化学反应方向和限度的判断</w:t>
      </w:r>
    </w:p>
    <w:p w:rsidR="00693F6A" w:rsidRDefault="00693F6A" w:rsidP="00693F6A">
      <w:pPr>
        <w:ind w:firstLineChars="150" w:firstLine="315"/>
        <w:rPr>
          <w:rFonts w:hint="eastAsia"/>
        </w:rPr>
      </w:pPr>
      <w:r>
        <w:rPr>
          <w:rFonts w:hint="eastAsia"/>
        </w:rPr>
        <w:t>化学反应的自发性、化学反应的熵变、吉布斯自由能和化学反应的方向、化学反应限度的判据</w:t>
      </w:r>
    </w:p>
    <w:p w:rsidR="00693F6A" w:rsidRDefault="00693F6A" w:rsidP="00693F6A">
      <w:pPr>
        <w:rPr>
          <w:rFonts w:hint="eastAsia"/>
        </w:rPr>
      </w:pPr>
      <w:r>
        <w:rPr>
          <w:rFonts w:hint="eastAsia"/>
        </w:rPr>
        <w:t xml:space="preserve">5. </w:t>
      </w:r>
      <w:r>
        <w:rPr>
          <w:rFonts w:hint="eastAsia"/>
        </w:rPr>
        <w:t>化学平衡的移动</w:t>
      </w:r>
    </w:p>
    <w:p w:rsidR="00693F6A" w:rsidRDefault="00693F6A" w:rsidP="00693F6A">
      <w:pPr>
        <w:ind w:firstLineChars="150" w:firstLine="315"/>
        <w:rPr>
          <w:rFonts w:hint="eastAsia"/>
        </w:rPr>
      </w:pPr>
      <w:r>
        <w:rPr>
          <w:rFonts w:hint="eastAsia"/>
        </w:rPr>
        <w:t>浓度对化学平衡的影响、压力对化学平衡的影响、温度对化学平衡的影响、催化剂和化学平衡</w:t>
      </w:r>
    </w:p>
    <w:p w:rsidR="00693F6A" w:rsidRDefault="00693F6A" w:rsidP="00693F6A">
      <w:r>
        <w:t xml:space="preserve"> </w:t>
      </w: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了解化学反应速率的概念、速率表达式；</w:t>
      </w:r>
    </w:p>
    <w:p w:rsidR="00693F6A" w:rsidRDefault="00693F6A" w:rsidP="00693F6A">
      <w:pPr>
        <w:rPr>
          <w:rFonts w:hint="eastAsia"/>
        </w:rPr>
      </w:pPr>
      <w:r>
        <w:rPr>
          <w:rFonts w:hint="eastAsia"/>
        </w:rPr>
        <w:t>2.</w:t>
      </w:r>
      <w:r>
        <w:rPr>
          <w:rFonts w:hint="eastAsia"/>
        </w:rPr>
        <w:tab/>
      </w:r>
      <w:r>
        <w:rPr>
          <w:rFonts w:hint="eastAsia"/>
        </w:rPr>
        <w:t>了解化学反应速率的有效碰撞理论和过渡状态理论；</w:t>
      </w:r>
    </w:p>
    <w:p w:rsidR="00693F6A" w:rsidRDefault="00693F6A" w:rsidP="00693F6A">
      <w:pPr>
        <w:rPr>
          <w:rFonts w:hint="eastAsia"/>
        </w:rPr>
      </w:pPr>
      <w:r>
        <w:rPr>
          <w:rFonts w:hint="eastAsia"/>
        </w:rPr>
        <w:t>3.</w:t>
      </w:r>
      <w:r>
        <w:rPr>
          <w:rFonts w:hint="eastAsia"/>
        </w:rPr>
        <w:tab/>
      </w:r>
      <w:r>
        <w:rPr>
          <w:rFonts w:hint="eastAsia"/>
        </w:rPr>
        <w:t>了解基元反应与非基元反应的概念；掌握质量作用定律和化学反应速率方程式；掌握浓度、温度与反应速率的定量关系；能够用活化分子、活化能等概念解释各种外界因素对反应速率的影响；了解催化剂对反应速率的影响；</w:t>
      </w:r>
    </w:p>
    <w:p w:rsidR="00693F6A" w:rsidRDefault="00693F6A" w:rsidP="00693F6A">
      <w:pPr>
        <w:rPr>
          <w:rFonts w:hint="eastAsia"/>
        </w:rPr>
      </w:pPr>
      <w:r>
        <w:rPr>
          <w:rFonts w:hint="eastAsia"/>
        </w:rPr>
        <w:t>4.</w:t>
      </w:r>
      <w:r>
        <w:rPr>
          <w:rFonts w:hint="eastAsia"/>
        </w:rPr>
        <w:tab/>
      </w:r>
      <w:r>
        <w:rPr>
          <w:rFonts w:hint="eastAsia"/>
        </w:rPr>
        <w:t>掌握标准平衡常数的概念及有关化学平衡的基本计算；</w:t>
      </w:r>
    </w:p>
    <w:p w:rsidR="00693F6A" w:rsidRDefault="00693F6A" w:rsidP="00693F6A">
      <w:r>
        <w:t>5.</w:t>
      </w:r>
      <w:r>
        <w:tab/>
      </w:r>
      <w:r>
        <w:rPr>
          <w:rFonts w:hint="eastAsia"/>
        </w:rPr>
        <w:t>掌握化学反应的标准熵及标准自由能变的计算方法，标准自由能变与标准平衡常数的关系以及用普通判据</w:t>
      </w:r>
      <w:r>
        <w:t>G</w:t>
      </w:r>
      <w:r>
        <w:rPr>
          <w:rFonts w:hint="eastAsia"/>
        </w:rPr>
        <w:t>判断化学反应的方向；</w:t>
      </w:r>
    </w:p>
    <w:p w:rsidR="00693F6A" w:rsidRDefault="00693F6A" w:rsidP="00693F6A">
      <w:pPr>
        <w:rPr>
          <w:rFonts w:hint="eastAsia"/>
        </w:rPr>
      </w:pPr>
      <w:r>
        <w:rPr>
          <w:rFonts w:hint="eastAsia"/>
        </w:rPr>
        <w:t>6.</w:t>
      </w:r>
      <w:r>
        <w:rPr>
          <w:rFonts w:hint="eastAsia"/>
        </w:rPr>
        <w:tab/>
      </w:r>
      <w:r>
        <w:rPr>
          <w:rFonts w:hint="eastAsia"/>
        </w:rPr>
        <w:t>掌握浓度、压力、温度、催化剂等因素对化学平衡的影响</w:t>
      </w:r>
    </w:p>
    <w:p w:rsidR="00693F6A" w:rsidRDefault="00693F6A" w:rsidP="00693F6A"/>
    <w:p w:rsidR="00693F6A" w:rsidRDefault="00693F6A" w:rsidP="00693F6A">
      <w:pPr>
        <w:rPr>
          <w:rFonts w:hint="eastAsia"/>
        </w:rPr>
      </w:pPr>
      <w:r>
        <w:rPr>
          <w:rFonts w:hint="eastAsia"/>
        </w:rPr>
        <w:t>第六章</w:t>
      </w:r>
      <w:r>
        <w:rPr>
          <w:rFonts w:hint="eastAsia"/>
        </w:rPr>
        <w:t xml:space="preserve">  </w:t>
      </w:r>
      <w:r>
        <w:rPr>
          <w:rFonts w:hint="eastAsia"/>
        </w:rPr>
        <w:t>溶液中的离子平衡</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溶液中单相离子平衡</w:t>
      </w:r>
    </w:p>
    <w:p w:rsidR="00693F6A" w:rsidRDefault="00693F6A" w:rsidP="00693F6A">
      <w:pPr>
        <w:ind w:firstLineChars="150" w:firstLine="315"/>
        <w:rPr>
          <w:rFonts w:hint="eastAsia"/>
        </w:rPr>
      </w:pPr>
      <w:r>
        <w:rPr>
          <w:rFonts w:hint="eastAsia"/>
        </w:rPr>
        <w:t>弱电解质的解离平衡、强电解质溶液、溶液的酸碱性、电离平衡的移动、缓冲溶液</w:t>
      </w:r>
    </w:p>
    <w:p w:rsidR="00693F6A" w:rsidRDefault="00693F6A" w:rsidP="00693F6A">
      <w:pPr>
        <w:rPr>
          <w:rFonts w:hint="eastAsia"/>
        </w:rPr>
      </w:pPr>
      <w:r>
        <w:rPr>
          <w:rFonts w:hint="eastAsia"/>
        </w:rPr>
        <w:t xml:space="preserve">2. </w:t>
      </w:r>
      <w:r>
        <w:rPr>
          <w:rFonts w:hint="eastAsia"/>
        </w:rPr>
        <w:t>溶液中多相离子平衡</w:t>
      </w:r>
    </w:p>
    <w:p w:rsidR="00693F6A" w:rsidRDefault="00693F6A" w:rsidP="00693F6A">
      <w:pPr>
        <w:ind w:firstLineChars="150" w:firstLine="315"/>
        <w:rPr>
          <w:rFonts w:hint="eastAsia"/>
        </w:rPr>
      </w:pPr>
      <w:r>
        <w:rPr>
          <w:rFonts w:hint="eastAsia"/>
        </w:rPr>
        <w:t>难溶电解质的沉淀</w:t>
      </w:r>
      <w:r>
        <w:rPr>
          <w:rFonts w:hint="eastAsia"/>
        </w:rPr>
        <w:t>-</w:t>
      </w:r>
      <w:r>
        <w:rPr>
          <w:rFonts w:hint="eastAsia"/>
        </w:rPr>
        <w:t>溶解平衡、沉淀</w:t>
      </w:r>
      <w:r>
        <w:rPr>
          <w:rFonts w:hint="eastAsia"/>
        </w:rPr>
        <w:t>-</w:t>
      </w:r>
      <w:r>
        <w:rPr>
          <w:rFonts w:hint="eastAsia"/>
        </w:rPr>
        <w:t>溶解平衡的移动</w:t>
      </w:r>
    </w:p>
    <w:p w:rsidR="00693F6A" w:rsidRDefault="00693F6A" w:rsidP="00693F6A">
      <w:pPr>
        <w:rPr>
          <w:rFonts w:hint="eastAsia"/>
        </w:rPr>
      </w:pPr>
      <w:r>
        <w:rPr>
          <w:rFonts w:hint="eastAsia"/>
        </w:rPr>
        <w:t xml:space="preserve">3. </w:t>
      </w:r>
      <w:r>
        <w:rPr>
          <w:rFonts w:hint="eastAsia"/>
        </w:rPr>
        <w:t>配位解离平衡</w:t>
      </w:r>
    </w:p>
    <w:p w:rsidR="00693F6A" w:rsidRDefault="00693F6A" w:rsidP="00693F6A">
      <w:pPr>
        <w:ind w:firstLineChars="150" w:firstLine="315"/>
      </w:pPr>
      <w:r>
        <w:rPr>
          <w:rFonts w:hint="eastAsia"/>
        </w:rPr>
        <w:t>配位解离平衡和平衡常数、配位解离平衡的移动</w:t>
      </w:r>
    </w:p>
    <w:p w:rsidR="00693F6A" w:rsidRDefault="00693F6A" w:rsidP="00693F6A">
      <w:pPr>
        <w:ind w:firstLineChars="150" w:firstLine="315"/>
        <w:rPr>
          <w:rFonts w:hint="eastAsia"/>
        </w:rPr>
      </w:pP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掌握一元弱电解质解离平衡的计算；</w:t>
      </w:r>
    </w:p>
    <w:p w:rsidR="00693F6A" w:rsidRDefault="00693F6A" w:rsidP="00693F6A">
      <w:pPr>
        <w:rPr>
          <w:rFonts w:hint="eastAsia"/>
        </w:rPr>
      </w:pPr>
      <w:r>
        <w:rPr>
          <w:rFonts w:hint="eastAsia"/>
        </w:rPr>
        <w:t>2.</w:t>
      </w:r>
      <w:r>
        <w:rPr>
          <w:rFonts w:hint="eastAsia"/>
        </w:rPr>
        <w:tab/>
      </w:r>
      <w:r>
        <w:rPr>
          <w:rFonts w:hint="eastAsia"/>
        </w:rPr>
        <w:t>了解活度、活度系数、离子强度的概念；</w:t>
      </w:r>
    </w:p>
    <w:p w:rsidR="00693F6A" w:rsidRDefault="00693F6A" w:rsidP="00693F6A">
      <w:pPr>
        <w:rPr>
          <w:rFonts w:hint="eastAsia"/>
        </w:rPr>
      </w:pPr>
      <w:r>
        <w:rPr>
          <w:rFonts w:hint="eastAsia"/>
        </w:rPr>
        <w:t>3.</w:t>
      </w:r>
      <w:r>
        <w:rPr>
          <w:rFonts w:hint="eastAsia"/>
        </w:rPr>
        <w:tab/>
      </w:r>
      <w:r>
        <w:rPr>
          <w:rFonts w:hint="eastAsia"/>
        </w:rPr>
        <w:t>了解同离子效应及盐效应的概念及对电离平衡移动的影响；</w:t>
      </w:r>
    </w:p>
    <w:p w:rsidR="00693F6A" w:rsidRDefault="00693F6A" w:rsidP="00693F6A">
      <w:pPr>
        <w:rPr>
          <w:rFonts w:hint="eastAsia"/>
        </w:rPr>
      </w:pPr>
      <w:r>
        <w:rPr>
          <w:rFonts w:hint="eastAsia"/>
        </w:rPr>
        <w:lastRenderedPageBreak/>
        <w:t>4.</w:t>
      </w:r>
      <w:r>
        <w:rPr>
          <w:rFonts w:hint="eastAsia"/>
        </w:rPr>
        <w:tab/>
      </w:r>
      <w:r>
        <w:rPr>
          <w:rFonts w:hint="eastAsia"/>
        </w:rPr>
        <w:t>理解缓冲溶液的概念及作用原理，掌握缓冲溶液的相关计算；</w:t>
      </w:r>
    </w:p>
    <w:p w:rsidR="00693F6A" w:rsidRDefault="00693F6A" w:rsidP="00693F6A">
      <w:pPr>
        <w:rPr>
          <w:rFonts w:hint="eastAsia"/>
        </w:rPr>
      </w:pPr>
      <w:r>
        <w:rPr>
          <w:rFonts w:hint="eastAsia"/>
        </w:rPr>
        <w:t>5.</w:t>
      </w:r>
      <w:r>
        <w:rPr>
          <w:rFonts w:hint="eastAsia"/>
        </w:rPr>
        <w:tab/>
      </w:r>
      <w:r>
        <w:rPr>
          <w:rFonts w:hint="eastAsia"/>
        </w:rPr>
        <w:t>掌握酸碱质子理论，了解酸碱电子理论；</w:t>
      </w:r>
    </w:p>
    <w:p w:rsidR="00693F6A" w:rsidRDefault="00693F6A" w:rsidP="00693F6A">
      <w:pPr>
        <w:rPr>
          <w:rFonts w:hint="eastAsia"/>
        </w:rPr>
      </w:pPr>
      <w:r>
        <w:rPr>
          <w:rFonts w:hint="eastAsia"/>
        </w:rPr>
        <w:t>6.</w:t>
      </w:r>
      <w:r>
        <w:rPr>
          <w:rFonts w:hint="eastAsia"/>
        </w:rPr>
        <w:tab/>
      </w:r>
      <w:r>
        <w:rPr>
          <w:rFonts w:hint="eastAsia"/>
        </w:rPr>
        <w:t>掌握溶度积常数的概念和溶度积规则，熟悉各种因素对沉淀</w:t>
      </w:r>
      <w:r>
        <w:rPr>
          <w:rFonts w:hint="eastAsia"/>
        </w:rPr>
        <w:t>-</w:t>
      </w:r>
      <w:r>
        <w:rPr>
          <w:rFonts w:hint="eastAsia"/>
        </w:rPr>
        <w:t>溶解平衡的影响与相关计算；</w:t>
      </w:r>
    </w:p>
    <w:p w:rsidR="00693F6A" w:rsidRDefault="00693F6A" w:rsidP="00693F6A">
      <w:pPr>
        <w:rPr>
          <w:rFonts w:hint="eastAsia"/>
        </w:rPr>
      </w:pPr>
      <w:r>
        <w:rPr>
          <w:rFonts w:hint="eastAsia"/>
        </w:rPr>
        <w:t>7.</w:t>
      </w:r>
      <w:r>
        <w:rPr>
          <w:rFonts w:hint="eastAsia"/>
        </w:rPr>
        <w:tab/>
      </w:r>
      <w:r>
        <w:rPr>
          <w:rFonts w:hint="eastAsia"/>
        </w:rPr>
        <w:t>掌握配位解离平衡常数及其相关计算</w:t>
      </w:r>
    </w:p>
    <w:p w:rsidR="00693F6A" w:rsidRDefault="00693F6A" w:rsidP="00693F6A"/>
    <w:p w:rsidR="00693F6A" w:rsidRDefault="00693F6A" w:rsidP="00693F6A">
      <w:pPr>
        <w:rPr>
          <w:rFonts w:hint="eastAsia"/>
        </w:rPr>
      </w:pPr>
      <w:r>
        <w:rPr>
          <w:rFonts w:hint="eastAsia"/>
        </w:rPr>
        <w:t>第七章</w:t>
      </w:r>
      <w:r>
        <w:rPr>
          <w:rFonts w:hint="eastAsia"/>
        </w:rPr>
        <w:t xml:space="preserve">  </w:t>
      </w:r>
      <w:r>
        <w:rPr>
          <w:rFonts w:hint="eastAsia"/>
        </w:rPr>
        <w:t>氧化还原反应</w:t>
      </w:r>
    </w:p>
    <w:p w:rsidR="00693F6A" w:rsidRDefault="00693F6A" w:rsidP="00693F6A">
      <w:r>
        <w:t xml:space="preserve"> </w:t>
      </w:r>
    </w:p>
    <w:p w:rsidR="00693F6A" w:rsidRDefault="00693F6A" w:rsidP="00693F6A">
      <w:pPr>
        <w:rPr>
          <w:rFonts w:hint="eastAsia"/>
        </w:rPr>
      </w:pPr>
      <w:r>
        <w:rPr>
          <w:rFonts w:hint="eastAsia"/>
        </w:rPr>
        <w:t xml:space="preserve">1. </w:t>
      </w:r>
      <w:r>
        <w:rPr>
          <w:rFonts w:hint="eastAsia"/>
        </w:rPr>
        <w:t>氧化还原反应方程式的配平</w:t>
      </w:r>
    </w:p>
    <w:p w:rsidR="00693F6A" w:rsidRDefault="00693F6A" w:rsidP="00693F6A">
      <w:pPr>
        <w:ind w:firstLineChars="150" w:firstLine="315"/>
        <w:rPr>
          <w:rFonts w:hint="eastAsia"/>
        </w:rPr>
      </w:pPr>
      <w:r>
        <w:rPr>
          <w:rFonts w:hint="eastAsia"/>
        </w:rPr>
        <w:t>氧化值法、离子</w:t>
      </w:r>
      <w:r>
        <w:rPr>
          <w:rFonts w:hint="eastAsia"/>
        </w:rPr>
        <w:t>-</w:t>
      </w:r>
      <w:r>
        <w:rPr>
          <w:rFonts w:hint="eastAsia"/>
        </w:rPr>
        <w:t>电子法</w:t>
      </w:r>
    </w:p>
    <w:p w:rsidR="00693F6A" w:rsidRDefault="00693F6A" w:rsidP="00693F6A">
      <w:pPr>
        <w:rPr>
          <w:rFonts w:hint="eastAsia"/>
        </w:rPr>
      </w:pPr>
      <w:r>
        <w:rPr>
          <w:rFonts w:hint="eastAsia"/>
        </w:rPr>
        <w:t xml:space="preserve">2. </w:t>
      </w:r>
      <w:r>
        <w:rPr>
          <w:rFonts w:hint="eastAsia"/>
        </w:rPr>
        <w:t>电极电势</w:t>
      </w:r>
    </w:p>
    <w:p w:rsidR="00693F6A" w:rsidRDefault="00693F6A" w:rsidP="00693F6A">
      <w:pPr>
        <w:ind w:firstLineChars="150" w:firstLine="315"/>
      </w:pPr>
      <w:r>
        <w:rPr>
          <w:rFonts w:hint="eastAsia"/>
        </w:rPr>
        <w:t>原电池、电极电势、能斯特方程式、原电池的电动势与</w:t>
      </w:r>
      <w:r>
        <w:t>G</w:t>
      </w:r>
      <w:r>
        <w:rPr>
          <w:rFonts w:hint="eastAsia"/>
        </w:rPr>
        <w:t>的关系、条件电极电势、电极电势的应用</w:t>
      </w:r>
    </w:p>
    <w:p w:rsidR="00693F6A" w:rsidRDefault="00693F6A" w:rsidP="00693F6A">
      <w:pPr>
        <w:rPr>
          <w:rFonts w:hint="eastAsia"/>
        </w:rPr>
      </w:pPr>
      <w:r>
        <w:rPr>
          <w:rFonts w:hint="eastAsia"/>
        </w:rPr>
        <w:t xml:space="preserve">3. </w:t>
      </w:r>
      <w:r>
        <w:rPr>
          <w:rFonts w:hint="eastAsia"/>
        </w:rPr>
        <w:t>元素电极电势图及其应用</w:t>
      </w:r>
    </w:p>
    <w:p w:rsidR="00693F6A" w:rsidRDefault="00693F6A" w:rsidP="00693F6A">
      <w:r>
        <w:t xml:space="preserve"> </w:t>
      </w: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掌握氧化还原反应方程式的配平；</w:t>
      </w:r>
    </w:p>
    <w:p w:rsidR="00693F6A" w:rsidRDefault="00693F6A" w:rsidP="00693F6A">
      <w:pPr>
        <w:rPr>
          <w:rFonts w:hint="eastAsia"/>
        </w:rPr>
      </w:pPr>
      <w:r>
        <w:rPr>
          <w:rFonts w:hint="eastAsia"/>
        </w:rPr>
        <w:t>2.</w:t>
      </w:r>
      <w:r>
        <w:rPr>
          <w:rFonts w:hint="eastAsia"/>
        </w:rPr>
        <w:tab/>
      </w:r>
      <w:r>
        <w:rPr>
          <w:rFonts w:hint="eastAsia"/>
        </w:rPr>
        <w:t>熟悉原电池的电极反应及原电池符号；</w:t>
      </w:r>
    </w:p>
    <w:p w:rsidR="00693F6A" w:rsidRDefault="00693F6A" w:rsidP="00693F6A">
      <w:pPr>
        <w:rPr>
          <w:rFonts w:hint="eastAsia"/>
        </w:rPr>
      </w:pPr>
      <w:r>
        <w:rPr>
          <w:rFonts w:hint="eastAsia"/>
        </w:rPr>
        <w:t>3.</w:t>
      </w:r>
      <w:r>
        <w:rPr>
          <w:rFonts w:hint="eastAsia"/>
        </w:rPr>
        <w:tab/>
      </w:r>
      <w:r>
        <w:rPr>
          <w:rFonts w:hint="eastAsia"/>
        </w:rPr>
        <w:t>理解电极电势的概念，能用能斯特方程式进行有关计算；</w:t>
      </w:r>
    </w:p>
    <w:p w:rsidR="00693F6A" w:rsidRDefault="00693F6A" w:rsidP="00693F6A">
      <w:pPr>
        <w:rPr>
          <w:rFonts w:hint="eastAsia"/>
        </w:rPr>
      </w:pPr>
      <w:r>
        <w:rPr>
          <w:rFonts w:hint="eastAsia"/>
        </w:rPr>
        <w:t>4.</w:t>
      </w:r>
      <w:r>
        <w:rPr>
          <w:rFonts w:hint="eastAsia"/>
        </w:rPr>
        <w:tab/>
      </w:r>
      <w:r>
        <w:rPr>
          <w:rFonts w:hint="eastAsia"/>
        </w:rPr>
        <w:t>理解条件电极电势的概念及相关计算；</w:t>
      </w:r>
    </w:p>
    <w:p w:rsidR="00693F6A" w:rsidRDefault="00693F6A" w:rsidP="00693F6A">
      <w:r>
        <w:t>5.</w:t>
      </w:r>
      <w:r>
        <w:tab/>
      </w:r>
      <w:r>
        <w:rPr>
          <w:rFonts w:hint="eastAsia"/>
        </w:rPr>
        <w:t>掌握电极电势的应用以及标准电极电势</w:t>
      </w:r>
      <w:r>
        <w:t>o</w:t>
      </w:r>
      <w:r>
        <w:rPr>
          <w:rFonts w:hint="eastAsia"/>
        </w:rPr>
        <w:t>、标准吉布斯自由能</w:t>
      </w:r>
      <w:r>
        <w:t>Go</w:t>
      </w:r>
      <w:r>
        <w:rPr>
          <w:rFonts w:hint="eastAsia"/>
        </w:rPr>
        <w:t>与标准平衡常数</w:t>
      </w:r>
      <w:r>
        <w:t>Ko</w:t>
      </w:r>
      <w:r>
        <w:rPr>
          <w:rFonts w:hint="eastAsia"/>
        </w:rPr>
        <w:t>之间的关系；</w:t>
      </w:r>
    </w:p>
    <w:p w:rsidR="00693F6A" w:rsidRDefault="00693F6A" w:rsidP="00693F6A">
      <w:pPr>
        <w:rPr>
          <w:rFonts w:hint="eastAsia"/>
        </w:rPr>
      </w:pPr>
      <w:r>
        <w:rPr>
          <w:rFonts w:hint="eastAsia"/>
        </w:rPr>
        <w:t>6.</w:t>
      </w:r>
      <w:r>
        <w:rPr>
          <w:rFonts w:hint="eastAsia"/>
        </w:rPr>
        <w:tab/>
      </w:r>
      <w:r>
        <w:rPr>
          <w:rFonts w:hint="eastAsia"/>
        </w:rPr>
        <w:t>熟悉元素电极电势图及其应用</w:t>
      </w:r>
    </w:p>
    <w:p w:rsidR="00693F6A" w:rsidRDefault="00693F6A" w:rsidP="00693F6A"/>
    <w:p w:rsidR="00693F6A" w:rsidRDefault="00693F6A" w:rsidP="00693F6A">
      <w:pPr>
        <w:rPr>
          <w:rFonts w:hint="eastAsia"/>
        </w:rPr>
      </w:pPr>
      <w:r>
        <w:rPr>
          <w:rFonts w:hint="eastAsia"/>
        </w:rPr>
        <w:t>第八章</w:t>
      </w:r>
      <w:r>
        <w:rPr>
          <w:rFonts w:hint="eastAsia"/>
        </w:rPr>
        <w:t xml:space="preserve">  </w:t>
      </w:r>
      <w:r>
        <w:rPr>
          <w:rFonts w:hint="eastAsia"/>
        </w:rPr>
        <w:t>主族元素</w:t>
      </w:r>
    </w:p>
    <w:p w:rsidR="00693F6A" w:rsidRDefault="00693F6A" w:rsidP="00693F6A">
      <w:pPr>
        <w:rPr>
          <w:rFonts w:hint="eastAsia"/>
        </w:rPr>
      </w:pPr>
      <w:r>
        <w:rPr>
          <w:rFonts w:hint="eastAsia"/>
        </w:rPr>
        <w:t xml:space="preserve">1. </w:t>
      </w:r>
      <w:r>
        <w:rPr>
          <w:rFonts w:hint="eastAsia"/>
        </w:rPr>
        <w:t>卤素</w:t>
      </w:r>
    </w:p>
    <w:p w:rsidR="00693F6A" w:rsidRDefault="00693F6A" w:rsidP="00693F6A">
      <w:pPr>
        <w:ind w:firstLineChars="150" w:firstLine="315"/>
        <w:rPr>
          <w:rFonts w:hint="eastAsia"/>
        </w:rPr>
      </w:pPr>
      <w:r>
        <w:rPr>
          <w:rFonts w:hint="eastAsia"/>
        </w:rPr>
        <w:t>卤素概述、卤化氢和卤化物、卤素含氧酸及其盐</w:t>
      </w:r>
    </w:p>
    <w:p w:rsidR="00693F6A" w:rsidRDefault="00693F6A" w:rsidP="00693F6A">
      <w:pPr>
        <w:rPr>
          <w:rFonts w:hint="eastAsia"/>
        </w:rPr>
      </w:pPr>
      <w:r>
        <w:rPr>
          <w:rFonts w:hint="eastAsia"/>
        </w:rPr>
        <w:t xml:space="preserve">2. </w:t>
      </w:r>
      <w:r>
        <w:rPr>
          <w:rFonts w:hint="eastAsia"/>
        </w:rPr>
        <w:t>氧族</w:t>
      </w:r>
    </w:p>
    <w:p w:rsidR="00693F6A" w:rsidRDefault="00693F6A" w:rsidP="00693F6A">
      <w:pPr>
        <w:ind w:firstLineChars="150" w:firstLine="315"/>
        <w:rPr>
          <w:rFonts w:hint="eastAsia"/>
        </w:rPr>
      </w:pPr>
      <w:r>
        <w:rPr>
          <w:rFonts w:hint="eastAsia"/>
        </w:rPr>
        <w:t>氧族元素概述、氢化物、氧化物及其水合物的酸碱性、金属硫化物、硫的含氧酸及其盐</w:t>
      </w:r>
    </w:p>
    <w:p w:rsidR="00693F6A" w:rsidRDefault="00693F6A" w:rsidP="00693F6A">
      <w:pPr>
        <w:rPr>
          <w:rFonts w:hint="eastAsia"/>
        </w:rPr>
      </w:pPr>
      <w:r>
        <w:rPr>
          <w:rFonts w:hint="eastAsia"/>
        </w:rPr>
        <w:t xml:space="preserve">3. </w:t>
      </w:r>
      <w:r>
        <w:rPr>
          <w:rFonts w:hint="eastAsia"/>
        </w:rPr>
        <w:t>氮族</w:t>
      </w:r>
    </w:p>
    <w:p w:rsidR="00693F6A" w:rsidRDefault="00693F6A" w:rsidP="00693F6A">
      <w:pPr>
        <w:ind w:firstLineChars="150" w:firstLine="315"/>
        <w:rPr>
          <w:rFonts w:hint="eastAsia"/>
        </w:rPr>
      </w:pPr>
      <w:r>
        <w:rPr>
          <w:rFonts w:hint="eastAsia"/>
        </w:rPr>
        <w:t>氮族元素概述、氨和铵盐、氮的含氧酸及其盐、磷及其化合物</w:t>
      </w:r>
    </w:p>
    <w:p w:rsidR="00693F6A" w:rsidRDefault="00693F6A" w:rsidP="00693F6A">
      <w:pPr>
        <w:rPr>
          <w:rFonts w:hint="eastAsia"/>
        </w:rPr>
      </w:pPr>
      <w:r>
        <w:rPr>
          <w:rFonts w:hint="eastAsia"/>
        </w:rPr>
        <w:t xml:space="preserve">4. </w:t>
      </w:r>
      <w:r>
        <w:rPr>
          <w:rFonts w:hint="eastAsia"/>
        </w:rPr>
        <w:t>碱金属与碱土金属</w:t>
      </w:r>
    </w:p>
    <w:p w:rsidR="00693F6A" w:rsidRDefault="00693F6A" w:rsidP="00693F6A">
      <w:pPr>
        <w:ind w:firstLineChars="150" w:firstLine="315"/>
        <w:rPr>
          <w:rFonts w:hint="eastAsia"/>
        </w:rPr>
      </w:pPr>
      <w:r>
        <w:rPr>
          <w:rFonts w:hint="eastAsia"/>
        </w:rPr>
        <w:t>碱金属与碱土金属元素概述、单质、氧化物和氢氧化物、氢化物、盐类、锂、铍的特殊性和对角线规则</w:t>
      </w:r>
    </w:p>
    <w:p w:rsidR="00693F6A" w:rsidRDefault="00693F6A" w:rsidP="00693F6A">
      <w:r>
        <w:rPr>
          <w:rFonts w:hint="eastAsia"/>
        </w:rPr>
        <w:t xml:space="preserve">5. </w:t>
      </w:r>
      <w:r>
        <w:rPr>
          <w:rFonts w:hint="eastAsia"/>
        </w:rPr>
        <w:t>主族元素单质及化合物性质递变规律综述</w:t>
      </w:r>
    </w:p>
    <w:p w:rsidR="00693F6A" w:rsidRDefault="00693F6A" w:rsidP="00693F6A">
      <w:pPr>
        <w:rPr>
          <w:rFonts w:hint="eastAsia"/>
        </w:rPr>
      </w:pP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掌握主族元素的主要性质与变化规律；</w:t>
      </w:r>
    </w:p>
    <w:p w:rsidR="00693F6A" w:rsidRDefault="00693F6A" w:rsidP="00693F6A">
      <w:pPr>
        <w:rPr>
          <w:rFonts w:hint="eastAsia"/>
        </w:rPr>
      </w:pPr>
      <w:r>
        <w:rPr>
          <w:rFonts w:hint="eastAsia"/>
        </w:rPr>
        <w:t>2.</w:t>
      </w:r>
      <w:r>
        <w:rPr>
          <w:rFonts w:hint="eastAsia"/>
        </w:rPr>
        <w:tab/>
      </w:r>
      <w:r>
        <w:rPr>
          <w:rFonts w:hint="eastAsia"/>
        </w:rPr>
        <w:t>掌握部分主族元素的检测与分离方法；</w:t>
      </w:r>
    </w:p>
    <w:p w:rsidR="00693F6A" w:rsidRDefault="00693F6A" w:rsidP="00693F6A">
      <w:pPr>
        <w:rPr>
          <w:rFonts w:hint="eastAsia"/>
        </w:rPr>
      </w:pPr>
      <w:r>
        <w:rPr>
          <w:rFonts w:hint="eastAsia"/>
        </w:rPr>
        <w:t>3.</w:t>
      </w:r>
      <w:r>
        <w:rPr>
          <w:rFonts w:hint="eastAsia"/>
        </w:rPr>
        <w:tab/>
      </w:r>
      <w:r>
        <w:rPr>
          <w:rFonts w:hint="eastAsia"/>
        </w:rPr>
        <w:t>掌握主族元素含氧酸，含氧酸根的结构及含氧酸基的热稳定性；</w:t>
      </w:r>
    </w:p>
    <w:p w:rsidR="00693F6A" w:rsidRDefault="00693F6A" w:rsidP="00693F6A">
      <w:pPr>
        <w:rPr>
          <w:rFonts w:hint="eastAsia"/>
        </w:rPr>
      </w:pPr>
      <w:r>
        <w:rPr>
          <w:rFonts w:hint="eastAsia"/>
        </w:rPr>
        <w:t>4.</w:t>
      </w:r>
      <w:r>
        <w:rPr>
          <w:rFonts w:hint="eastAsia"/>
        </w:rPr>
        <w:tab/>
      </w:r>
      <w:r>
        <w:rPr>
          <w:rFonts w:hint="eastAsia"/>
        </w:rPr>
        <w:t>掌握主族元素氢氧化物的碱性及其变化规律；</w:t>
      </w:r>
    </w:p>
    <w:p w:rsidR="00693F6A" w:rsidRDefault="00693F6A" w:rsidP="00693F6A">
      <w:pPr>
        <w:rPr>
          <w:rFonts w:hint="eastAsia"/>
        </w:rPr>
      </w:pPr>
      <w:r>
        <w:rPr>
          <w:rFonts w:hint="eastAsia"/>
        </w:rPr>
        <w:t>5.</w:t>
      </w:r>
      <w:r>
        <w:rPr>
          <w:rFonts w:hint="eastAsia"/>
        </w:rPr>
        <w:tab/>
      </w:r>
      <w:r>
        <w:rPr>
          <w:rFonts w:hint="eastAsia"/>
        </w:rPr>
        <w:t>熟悉主族元素的各主要氧化态和氧化还原性；</w:t>
      </w:r>
    </w:p>
    <w:p w:rsidR="00693F6A" w:rsidRDefault="00693F6A" w:rsidP="00693F6A">
      <w:pPr>
        <w:rPr>
          <w:rFonts w:hint="eastAsia"/>
        </w:rPr>
      </w:pPr>
      <w:r>
        <w:rPr>
          <w:rFonts w:hint="eastAsia"/>
        </w:rPr>
        <w:t>6.</w:t>
      </w:r>
      <w:r>
        <w:rPr>
          <w:rFonts w:hint="eastAsia"/>
        </w:rPr>
        <w:tab/>
      </w:r>
      <w:r>
        <w:rPr>
          <w:rFonts w:hint="eastAsia"/>
        </w:rPr>
        <w:t>理解情性电子对效应、氢桥键、等电子体和缺电子原子等重要概念</w:t>
      </w:r>
    </w:p>
    <w:p w:rsidR="00693F6A" w:rsidRDefault="00693F6A" w:rsidP="00693F6A"/>
    <w:p w:rsidR="00693F6A" w:rsidRDefault="00693F6A" w:rsidP="00693F6A">
      <w:pPr>
        <w:rPr>
          <w:rFonts w:hint="eastAsia"/>
        </w:rPr>
      </w:pPr>
      <w:r>
        <w:rPr>
          <w:rFonts w:hint="eastAsia"/>
        </w:rPr>
        <w:lastRenderedPageBreak/>
        <w:t>第九章</w:t>
      </w:r>
      <w:r>
        <w:rPr>
          <w:rFonts w:hint="eastAsia"/>
        </w:rPr>
        <w:t xml:space="preserve">  </w:t>
      </w:r>
      <w:r>
        <w:rPr>
          <w:rFonts w:hint="eastAsia"/>
        </w:rPr>
        <w:t>副族元素</w:t>
      </w:r>
    </w:p>
    <w:p w:rsidR="00693F6A" w:rsidRDefault="00693F6A" w:rsidP="00693F6A">
      <w:pPr>
        <w:rPr>
          <w:rFonts w:hint="eastAsia"/>
        </w:rPr>
      </w:pPr>
      <w:r>
        <w:rPr>
          <w:rFonts w:hint="eastAsia"/>
        </w:rPr>
        <w:t xml:space="preserve">1. </w:t>
      </w:r>
      <w:r>
        <w:rPr>
          <w:rFonts w:hint="eastAsia"/>
        </w:rPr>
        <w:t>过渡元素通性</w:t>
      </w:r>
    </w:p>
    <w:p w:rsidR="00693F6A" w:rsidRDefault="00693F6A" w:rsidP="00693F6A">
      <w:pPr>
        <w:rPr>
          <w:rFonts w:hint="eastAsia"/>
        </w:rPr>
      </w:pPr>
      <w:r>
        <w:rPr>
          <w:rFonts w:hint="eastAsia"/>
        </w:rPr>
        <w:t xml:space="preserve">2. </w:t>
      </w:r>
      <w:r>
        <w:rPr>
          <w:rFonts w:hint="eastAsia"/>
        </w:rPr>
        <w:t>铬及其重要化合物</w:t>
      </w:r>
    </w:p>
    <w:p w:rsidR="00693F6A" w:rsidRDefault="00693F6A" w:rsidP="00693F6A">
      <w:pPr>
        <w:ind w:firstLineChars="150" w:firstLine="315"/>
        <w:rPr>
          <w:rFonts w:hint="eastAsia"/>
        </w:rPr>
      </w:pPr>
      <w:r>
        <w:rPr>
          <w:rFonts w:hint="eastAsia"/>
        </w:rPr>
        <w:t>铬的电势图、铬的重要化合物</w:t>
      </w:r>
    </w:p>
    <w:p w:rsidR="00693F6A" w:rsidRDefault="00693F6A" w:rsidP="00693F6A">
      <w:pPr>
        <w:rPr>
          <w:rFonts w:hint="eastAsia"/>
        </w:rPr>
      </w:pPr>
      <w:r>
        <w:rPr>
          <w:rFonts w:hint="eastAsia"/>
        </w:rPr>
        <w:t xml:space="preserve">3. </w:t>
      </w:r>
      <w:r>
        <w:rPr>
          <w:rFonts w:hint="eastAsia"/>
        </w:rPr>
        <w:t>锰及其重要化合物</w:t>
      </w:r>
    </w:p>
    <w:p w:rsidR="00693F6A" w:rsidRDefault="00693F6A" w:rsidP="00693F6A">
      <w:pPr>
        <w:ind w:firstLineChars="150" w:firstLine="315"/>
        <w:rPr>
          <w:rFonts w:hint="eastAsia"/>
        </w:rPr>
      </w:pPr>
      <w:r>
        <w:rPr>
          <w:rFonts w:hint="eastAsia"/>
        </w:rPr>
        <w:t>锰的电势图、锰的重要化合物</w:t>
      </w:r>
    </w:p>
    <w:p w:rsidR="00693F6A" w:rsidRDefault="00693F6A" w:rsidP="00693F6A">
      <w:pPr>
        <w:rPr>
          <w:rFonts w:hint="eastAsia"/>
        </w:rPr>
      </w:pPr>
      <w:r>
        <w:rPr>
          <w:rFonts w:hint="eastAsia"/>
        </w:rPr>
        <w:t xml:space="preserve">4. </w:t>
      </w:r>
      <w:r>
        <w:rPr>
          <w:rFonts w:hint="eastAsia"/>
        </w:rPr>
        <w:t>铁系元素</w:t>
      </w:r>
    </w:p>
    <w:p w:rsidR="00693F6A" w:rsidRDefault="00693F6A" w:rsidP="00693F6A">
      <w:pPr>
        <w:ind w:firstLineChars="150" w:firstLine="315"/>
        <w:rPr>
          <w:rFonts w:hint="eastAsia"/>
        </w:rPr>
      </w:pPr>
      <w:r>
        <w:rPr>
          <w:rFonts w:hint="eastAsia"/>
        </w:rPr>
        <w:t>氧化物和氢氧化物、盐类、配合物</w:t>
      </w:r>
    </w:p>
    <w:p w:rsidR="00693F6A" w:rsidRDefault="00693F6A" w:rsidP="00693F6A">
      <w:pPr>
        <w:rPr>
          <w:rFonts w:hint="eastAsia"/>
        </w:rPr>
      </w:pPr>
      <w:r>
        <w:rPr>
          <w:rFonts w:hint="eastAsia"/>
        </w:rPr>
        <w:t xml:space="preserve">5. </w:t>
      </w:r>
      <w:r>
        <w:rPr>
          <w:rFonts w:hint="eastAsia"/>
        </w:rPr>
        <w:t>铜和银的重要化合物</w:t>
      </w:r>
    </w:p>
    <w:p w:rsidR="00693F6A" w:rsidRDefault="00693F6A" w:rsidP="00693F6A">
      <w:pPr>
        <w:ind w:firstLineChars="150" w:firstLine="315"/>
        <w:rPr>
          <w:rFonts w:hint="eastAsia"/>
        </w:rPr>
      </w:pPr>
      <w:r>
        <w:rPr>
          <w:rFonts w:hint="eastAsia"/>
        </w:rPr>
        <w:t>氧化物和氢氧化物、盐类、配位化合物、铜</w:t>
      </w:r>
      <w:r>
        <w:rPr>
          <w:rFonts w:hint="eastAsia"/>
        </w:rPr>
        <w:t>(I)</w:t>
      </w:r>
      <w:r>
        <w:rPr>
          <w:rFonts w:hint="eastAsia"/>
        </w:rPr>
        <w:t>和铜</w:t>
      </w:r>
      <w:r>
        <w:rPr>
          <w:rFonts w:hint="eastAsia"/>
        </w:rPr>
        <w:t>(II)</w:t>
      </w:r>
      <w:r>
        <w:rPr>
          <w:rFonts w:hint="eastAsia"/>
        </w:rPr>
        <w:t>的相互转化</w:t>
      </w:r>
    </w:p>
    <w:p w:rsidR="00693F6A" w:rsidRDefault="00693F6A" w:rsidP="00693F6A">
      <w:pPr>
        <w:rPr>
          <w:rFonts w:hint="eastAsia"/>
        </w:rPr>
      </w:pPr>
      <w:r>
        <w:rPr>
          <w:rFonts w:hint="eastAsia"/>
        </w:rPr>
        <w:t xml:space="preserve">6. </w:t>
      </w:r>
      <w:r>
        <w:rPr>
          <w:rFonts w:hint="eastAsia"/>
        </w:rPr>
        <w:t>锌和汞的重要化合物</w:t>
      </w:r>
    </w:p>
    <w:p w:rsidR="00693F6A" w:rsidRDefault="00693F6A" w:rsidP="00693F6A">
      <w:pPr>
        <w:ind w:firstLineChars="150" w:firstLine="315"/>
      </w:pPr>
      <w:r>
        <w:rPr>
          <w:rFonts w:hint="eastAsia"/>
        </w:rPr>
        <w:t>氧化物和氢氧化物、盐类、配位化合物、汞</w:t>
      </w:r>
      <w:r>
        <w:rPr>
          <w:rFonts w:hint="eastAsia"/>
        </w:rPr>
        <w:t>(II)</w:t>
      </w:r>
      <w:r>
        <w:rPr>
          <w:rFonts w:hint="eastAsia"/>
        </w:rPr>
        <w:t>和汞</w:t>
      </w:r>
      <w:r>
        <w:rPr>
          <w:rFonts w:hint="eastAsia"/>
        </w:rPr>
        <w:t>(I)</w:t>
      </w:r>
      <w:r>
        <w:rPr>
          <w:rFonts w:hint="eastAsia"/>
        </w:rPr>
        <w:t>的相互转化</w:t>
      </w:r>
    </w:p>
    <w:p w:rsidR="00693F6A" w:rsidRDefault="00693F6A" w:rsidP="00693F6A">
      <w:pPr>
        <w:ind w:firstLineChars="150" w:firstLine="315"/>
        <w:rPr>
          <w:rFonts w:hint="eastAsia"/>
        </w:rPr>
      </w:pPr>
    </w:p>
    <w:p w:rsidR="00693F6A" w:rsidRDefault="00693F6A" w:rsidP="00693F6A">
      <w:pPr>
        <w:rPr>
          <w:rFonts w:hint="eastAsia"/>
        </w:rPr>
      </w:pPr>
      <w:r>
        <w:rPr>
          <w:rFonts w:hint="eastAsia"/>
        </w:rPr>
        <w:t>考试要求：</w:t>
      </w:r>
    </w:p>
    <w:p w:rsidR="00693F6A" w:rsidRDefault="00693F6A" w:rsidP="00693F6A">
      <w:pPr>
        <w:rPr>
          <w:rFonts w:hint="eastAsia"/>
        </w:rPr>
      </w:pPr>
      <w:r>
        <w:rPr>
          <w:rFonts w:hint="eastAsia"/>
        </w:rPr>
        <w:t>1.</w:t>
      </w:r>
      <w:r>
        <w:rPr>
          <w:rFonts w:hint="eastAsia"/>
        </w:rPr>
        <w:tab/>
      </w:r>
      <w:r>
        <w:rPr>
          <w:rFonts w:hint="eastAsia"/>
        </w:rPr>
        <w:t>了解过渡元素通性；</w:t>
      </w:r>
    </w:p>
    <w:p w:rsidR="00693F6A" w:rsidRDefault="00693F6A" w:rsidP="00693F6A">
      <w:pPr>
        <w:rPr>
          <w:rFonts w:hint="eastAsia"/>
        </w:rPr>
      </w:pPr>
      <w:r>
        <w:rPr>
          <w:rFonts w:hint="eastAsia"/>
        </w:rPr>
        <w:t>2.</w:t>
      </w:r>
      <w:r>
        <w:rPr>
          <w:rFonts w:hint="eastAsia"/>
        </w:rPr>
        <w:tab/>
      </w:r>
      <w:r>
        <w:rPr>
          <w:rFonts w:hint="eastAsia"/>
        </w:rPr>
        <w:t>掌握铬、锰、铁系元素重要化合物的性质，掌握有关元素的检测与分离方法；</w:t>
      </w:r>
    </w:p>
    <w:p w:rsidR="00693F6A" w:rsidRDefault="00693F6A" w:rsidP="00693F6A">
      <w:pPr>
        <w:rPr>
          <w:rFonts w:hint="eastAsia"/>
        </w:rPr>
      </w:pPr>
      <w:r>
        <w:rPr>
          <w:rFonts w:hint="eastAsia"/>
        </w:rPr>
        <w:t>3.</w:t>
      </w:r>
      <w:r>
        <w:rPr>
          <w:rFonts w:hint="eastAsia"/>
        </w:rPr>
        <w:tab/>
      </w:r>
      <w:r>
        <w:rPr>
          <w:rFonts w:hint="eastAsia"/>
        </w:rPr>
        <w:t>能运用元素电势图分析铬、锰、铁等元素的稳定氧化态及相应氧化态间的相互转化；</w:t>
      </w:r>
    </w:p>
    <w:p w:rsidR="00693F6A" w:rsidRDefault="00693F6A" w:rsidP="00693F6A">
      <w:pPr>
        <w:rPr>
          <w:rFonts w:hint="eastAsia"/>
        </w:rPr>
      </w:pPr>
      <w:r>
        <w:rPr>
          <w:rFonts w:hint="eastAsia"/>
        </w:rPr>
        <w:t>4.</w:t>
      </w:r>
      <w:r>
        <w:rPr>
          <w:rFonts w:hint="eastAsia"/>
        </w:rPr>
        <w:tab/>
      </w:r>
      <w:r>
        <w:rPr>
          <w:rFonts w:hint="eastAsia"/>
        </w:rPr>
        <w:t>掌握铜、银、锌、汞元素重要化合物的性质，掌握相关元素的检测与分离方法；</w:t>
      </w:r>
    </w:p>
    <w:p w:rsidR="00693F6A" w:rsidRDefault="00693F6A" w:rsidP="00693F6A">
      <w:pPr>
        <w:spacing w:line="340" w:lineRule="exact"/>
      </w:pPr>
      <w:r>
        <w:rPr>
          <w:rFonts w:hint="eastAsia"/>
        </w:rPr>
        <w:t>5.</w:t>
      </w:r>
      <w:r>
        <w:rPr>
          <w:rFonts w:hint="eastAsia"/>
        </w:rPr>
        <w:tab/>
      </w:r>
      <w:r>
        <w:rPr>
          <w:rFonts w:hint="eastAsia"/>
        </w:rPr>
        <w:t>理解</w:t>
      </w:r>
      <w:r>
        <w:rPr>
          <w:rFonts w:hint="eastAsia"/>
        </w:rPr>
        <w:t>Cu(I)-Cu(II)</w:t>
      </w:r>
      <w:r>
        <w:rPr>
          <w:rFonts w:hint="eastAsia"/>
        </w:rPr>
        <w:t>及</w:t>
      </w:r>
      <w:r>
        <w:rPr>
          <w:rFonts w:hint="eastAsia"/>
        </w:rPr>
        <w:t>Hg(I)-Hg(II)</w:t>
      </w:r>
      <w:r>
        <w:rPr>
          <w:rFonts w:hint="eastAsia"/>
        </w:rPr>
        <w:t>间的相互转化</w:t>
      </w:r>
    </w:p>
    <w:p w:rsidR="00693F6A" w:rsidRDefault="00693F6A" w:rsidP="00693F6A">
      <w:pPr>
        <w:spacing w:line="340" w:lineRule="exact"/>
        <w:ind w:left="1260"/>
        <w:rPr>
          <w:rFonts w:hint="eastAsia"/>
        </w:rPr>
      </w:pPr>
    </w:p>
    <w:p w:rsidR="00693F6A" w:rsidRDefault="00693F6A" w:rsidP="00693F6A">
      <w:pPr>
        <w:numPr>
          <w:ilvl w:val="0"/>
          <w:numId w:val="27"/>
        </w:numPr>
        <w:spacing w:line="340" w:lineRule="exact"/>
        <w:rPr>
          <w:rFonts w:hint="eastAsia"/>
        </w:rPr>
      </w:pPr>
      <w:r>
        <w:rPr>
          <w:rFonts w:eastAsia="黑体" w:hint="eastAsia"/>
          <w:sz w:val="24"/>
        </w:rPr>
        <w:t>考试结构</w:t>
      </w:r>
    </w:p>
    <w:p w:rsidR="00693F6A" w:rsidRDefault="00693F6A" w:rsidP="00693F6A">
      <w:pPr>
        <w:spacing w:line="340" w:lineRule="exact"/>
        <w:ind w:left="420"/>
        <w:rPr>
          <w:rFonts w:hint="eastAsia"/>
        </w:rPr>
      </w:pPr>
      <w:r>
        <w:rPr>
          <w:rFonts w:hint="eastAsia"/>
        </w:rPr>
        <w:t>题型结构：</w:t>
      </w:r>
    </w:p>
    <w:p w:rsidR="00693F6A" w:rsidRDefault="00693F6A" w:rsidP="00693F6A">
      <w:pPr>
        <w:numPr>
          <w:ilvl w:val="0"/>
          <w:numId w:val="28"/>
        </w:numPr>
        <w:spacing w:line="340" w:lineRule="exact"/>
        <w:rPr>
          <w:rFonts w:hint="eastAsia"/>
        </w:rPr>
      </w:pPr>
      <w:r>
        <w:rPr>
          <w:rFonts w:hint="eastAsia"/>
        </w:rPr>
        <w:t>基本概念选择题</w:t>
      </w:r>
    </w:p>
    <w:p w:rsidR="00693F6A" w:rsidRDefault="00693F6A" w:rsidP="00693F6A">
      <w:pPr>
        <w:numPr>
          <w:ilvl w:val="0"/>
          <w:numId w:val="28"/>
        </w:numPr>
        <w:spacing w:line="340" w:lineRule="exact"/>
        <w:rPr>
          <w:rFonts w:hint="eastAsia"/>
        </w:rPr>
      </w:pPr>
      <w:r>
        <w:rPr>
          <w:rFonts w:hint="eastAsia"/>
        </w:rPr>
        <w:t>基本概念填空题</w:t>
      </w:r>
    </w:p>
    <w:p w:rsidR="00693F6A" w:rsidRDefault="00693F6A" w:rsidP="00693F6A">
      <w:pPr>
        <w:numPr>
          <w:ilvl w:val="0"/>
          <w:numId w:val="28"/>
        </w:numPr>
        <w:spacing w:line="340" w:lineRule="exact"/>
        <w:rPr>
          <w:rFonts w:hint="eastAsia"/>
        </w:rPr>
      </w:pPr>
      <w:r>
        <w:rPr>
          <w:rFonts w:hint="eastAsia"/>
        </w:rPr>
        <w:t>简答题</w:t>
      </w:r>
    </w:p>
    <w:p w:rsidR="00693F6A" w:rsidRDefault="00693F6A" w:rsidP="00693F6A">
      <w:pPr>
        <w:numPr>
          <w:ilvl w:val="0"/>
          <w:numId w:val="28"/>
        </w:numPr>
        <w:spacing w:line="340" w:lineRule="exact"/>
      </w:pPr>
      <w:r>
        <w:rPr>
          <w:rFonts w:hint="eastAsia"/>
        </w:rPr>
        <w:t>计算题</w:t>
      </w:r>
    </w:p>
    <w:p w:rsidR="00693F6A" w:rsidRDefault="00693F6A" w:rsidP="00693F6A">
      <w:pPr>
        <w:pStyle w:val="a3"/>
      </w:pPr>
    </w:p>
    <w:p w:rsidR="00693F6A" w:rsidRDefault="00693F6A" w:rsidP="00693F6A">
      <w:pPr>
        <w:pStyle w:val="a3"/>
      </w:pPr>
    </w:p>
    <w:p w:rsidR="00693F6A" w:rsidRPr="00AE42A3" w:rsidRDefault="00693F6A" w:rsidP="00693F6A">
      <w:pPr>
        <w:rPr>
          <w:b/>
          <w:color w:val="000000"/>
          <w:sz w:val="28"/>
        </w:rPr>
      </w:pPr>
      <w:r w:rsidRPr="00AE42A3">
        <w:rPr>
          <w:rFonts w:hint="eastAsia"/>
          <w:b/>
          <w:color w:val="000000"/>
          <w:sz w:val="28"/>
        </w:rPr>
        <w:t>《物理化学》</w:t>
      </w:r>
    </w:p>
    <w:p w:rsidR="00693F6A" w:rsidRDefault="00693F6A" w:rsidP="00693F6A">
      <w:r>
        <w:rPr>
          <w:rFonts w:ascii="Times New Roman" w:hAnsi="Times New Roman" w:hint="eastAsia"/>
        </w:rPr>
        <w:t>一．参考书目</w:t>
      </w:r>
    </w:p>
    <w:p w:rsidR="00693F6A" w:rsidRDefault="00693F6A" w:rsidP="00693F6A">
      <w:r>
        <w:rPr>
          <w:rFonts w:hint="eastAsia"/>
        </w:rPr>
        <w:t xml:space="preserve"> </w:t>
      </w:r>
      <w:r>
        <w:rPr>
          <w:rFonts w:hint="eastAsia"/>
        </w:rPr>
        <w:t>《物理化学》傅献彩，沈文霞，姚天杨，侯文华</w:t>
      </w:r>
      <w:r>
        <w:rPr>
          <w:rFonts w:hint="eastAsia"/>
        </w:rPr>
        <w:t xml:space="preserve"> </w:t>
      </w:r>
      <w:r>
        <w:rPr>
          <w:rFonts w:hint="eastAsia"/>
        </w:rPr>
        <w:t>编，高等教育出版社</w:t>
      </w:r>
    </w:p>
    <w:p w:rsidR="00693F6A" w:rsidRPr="00117AC3" w:rsidRDefault="00693F6A" w:rsidP="00693F6A"/>
    <w:p w:rsidR="00693F6A" w:rsidRDefault="00693F6A" w:rsidP="00693F6A">
      <w:r w:rsidRPr="00172950">
        <w:rPr>
          <w:rFonts w:hint="eastAsia"/>
          <w:b/>
        </w:rPr>
        <w:t>第一章：气体</w:t>
      </w:r>
    </w:p>
    <w:p w:rsidR="00693F6A" w:rsidRDefault="00693F6A" w:rsidP="00693F6A">
      <w:r>
        <w:rPr>
          <w:rFonts w:hint="eastAsia"/>
        </w:rPr>
        <w:t>掌握：理想气态方程，理想气体的宏观定义和微观模型，分压、分体积计算，饱和蒸汽压概念。</w:t>
      </w:r>
    </w:p>
    <w:p w:rsidR="00693F6A" w:rsidRDefault="00693F6A" w:rsidP="00693F6A">
      <w:r>
        <w:rPr>
          <w:rFonts w:hint="eastAsia"/>
        </w:rPr>
        <w:t>理解：真实气体与理想气体的偏差，临界现象，范德华状态方程，压缩因子。</w:t>
      </w:r>
    </w:p>
    <w:p w:rsidR="00693F6A" w:rsidRDefault="00693F6A" w:rsidP="00693F6A">
      <w:r>
        <w:rPr>
          <w:rFonts w:hint="eastAsia"/>
        </w:rPr>
        <w:t>了解：范德华力和其形成因素。</w:t>
      </w:r>
    </w:p>
    <w:p w:rsidR="00693F6A" w:rsidRDefault="00693F6A" w:rsidP="00693F6A"/>
    <w:p w:rsidR="00693F6A" w:rsidRPr="00172950" w:rsidRDefault="00693F6A" w:rsidP="00693F6A">
      <w:pPr>
        <w:rPr>
          <w:b/>
        </w:rPr>
      </w:pPr>
      <w:r w:rsidRPr="00172950">
        <w:rPr>
          <w:rFonts w:hint="eastAsia"/>
          <w:b/>
        </w:rPr>
        <w:t>第二章</w:t>
      </w:r>
      <w:r w:rsidRPr="00172950">
        <w:rPr>
          <w:rFonts w:hint="eastAsia"/>
          <w:b/>
        </w:rPr>
        <w:t xml:space="preserve"> </w:t>
      </w:r>
      <w:r w:rsidRPr="00172950">
        <w:rPr>
          <w:rFonts w:hint="eastAsia"/>
          <w:b/>
        </w:rPr>
        <w:t>热力学第一定律</w:t>
      </w:r>
    </w:p>
    <w:p w:rsidR="00693F6A" w:rsidRDefault="00693F6A" w:rsidP="00693F6A"/>
    <w:p w:rsidR="00693F6A" w:rsidRDefault="00693F6A" w:rsidP="00693F6A">
      <w:r>
        <w:rPr>
          <w:rFonts w:hint="eastAsia"/>
        </w:rPr>
        <w:t>掌握：热力学第一定律的本质及数学表达形式；掌握各种过程的</w:t>
      </w:r>
      <w:r>
        <w:rPr>
          <w:rFonts w:hint="eastAsia"/>
        </w:rPr>
        <w:t>Q</w:t>
      </w:r>
      <w:r>
        <w:rPr>
          <w:rFonts w:hint="eastAsia"/>
        </w:rPr>
        <w:t>和</w:t>
      </w:r>
      <w:r>
        <w:rPr>
          <w:rFonts w:hint="eastAsia"/>
        </w:rPr>
        <w:t>W</w:t>
      </w:r>
      <w:r>
        <w:rPr>
          <w:rFonts w:hint="eastAsia"/>
        </w:rPr>
        <w:t>计算方法，</w:t>
      </w:r>
      <w:r>
        <w:t>∆</w:t>
      </w:r>
      <w:r>
        <w:rPr>
          <w:rFonts w:hint="eastAsia"/>
        </w:rPr>
        <w:t>U</w:t>
      </w:r>
      <w:r>
        <w:rPr>
          <w:rFonts w:hint="eastAsia"/>
        </w:rPr>
        <w:t>和</w:t>
      </w:r>
      <w:r>
        <w:t>∆</w:t>
      </w:r>
      <w:r>
        <w:rPr>
          <w:rFonts w:hint="eastAsia"/>
        </w:rPr>
        <w:t>H</w:t>
      </w:r>
      <w:r>
        <w:rPr>
          <w:rFonts w:hint="eastAsia"/>
        </w:rPr>
        <w:t>的计算方法及化学反应热的计算方法。</w:t>
      </w:r>
    </w:p>
    <w:p w:rsidR="00693F6A" w:rsidRDefault="00693F6A" w:rsidP="00693F6A">
      <w:r>
        <w:rPr>
          <w:rFonts w:hint="eastAsia"/>
        </w:rPr>
        <w:lastRenderedPageBreak/>
        <w:t>理解：热力学中的基本概念，体系与环境、平衡状态、过程与途径、状态函数、功和热、内能、焓及标准生成热。</w:t>
      </w:r>
    </w:p>
    <w:p w:rsidR="00693F6A" w:rsidRDefault="00693F6A" w:rsidP="00693F6A">
      <w:r>
        <w:rPr>
          <w:rFonts w:hint="eastAsia"/>
        </w:rPr>
        <w:t>了解：</w:t>
      </w:r>
      <w:r>
        <w:rPr>
          <w:rFonts w:hint="eastAsia"/>
        </w:rPr>
        <w:t>Carnot</w:t>
      </w:r>
      <w:r>
        <w:rPr>
          <w:rFonts w:hint="eastAsia"/>
        </w:rPr>
        <w:t>循环、热机效率、</w:t>
      </w:r>
      <w:r>
        <w:rPr>
          <w:rFonts w:hint="eastAsia"/>
        </w:rPr>
        <w:t>Joule-Thomson</w:t>
      </w:r>
      <w:r>
        <w:rPr>
          <w:rFonts w:hint="eastAsia"/>
        </w:rPr>
        <w:t>效应。</w:t>
      </w:r>
    </w:p>
    <w:p w:rsidR="00693F6A" w:rsidRDefault="00693F6A" w:rsidP="00693F6A"/>
    <w:p w:rsidR="00693F6A" w:rsidRPr="00CE193E" w:rsidRDefault="00693F6A" w:rsidP="00693F6A">
      <w:pPr>
        <w:rPr>
          <w:b/>
        </w:rPr>
      </w:pPr>
      <w:r w:rsidRPr="00CE193E">
        <w:rPr>
          <w:rFonts w:hint="eastAsia"/>
          <w:b/>
        </w:rPr>
        <w:t>第三章</w:t>
      </w:r>
      <w:r w:rsidRPr="00CE193E">
        <w:rPr>
          <w:rFonts w:hint="eastAsia"/>
          <w:b/>
        </w:rPr>
        <w:t xml:space="preserve"> </w:t>
      </w:r>
      <w:r w:rsidRPr="00CE193E">
        <w:rPr>
          <w:rFonts w:hint="eastAsia"/>
          <w:b/>
        </w:rPr>
        <w:t>热力学第二定律</w:t>
      </w:r>
    </w:p>
    <w:p w:rsidR="00693F6A" w:rsidRDefault="00693F6A" w:rsidP="00693F6A"/>
    <w:p w:rsidR="00693F6A" w:rsidRDefault="00693F6A" w:rsidP="00693F6A">
      <w:r>
        <w:rPr>
          <w:rFonts w:hint="eastAsia"/>
        </w:rPr>
        <w:t>掌握：热力学第二定律的文字和数学表达；熵增原理、熵判据、赫姆霍兹函数判据、吉布斯函数判据；物质在</w:t>
      </w:r>
      <w:r>
        <w:rPr>
          <w:rFonts w:hint="eastAsia"/>
        </w:rPr>
        <w:t>PVT</w:t>
      </w:r>
      <w:r>
        <w:rPr>
          <w:rFonts w:hint="eastAsia"/>
        </w:rPr>
        <w:t>变化、相变化中熵，赫姆霍兹函数、吉布斯函数的计算和在热力学第二定律中的应用；主要热力学公式推导和适用条件；麦克斯韦关系式；克劳修斯—克拉佩龙方程。</w:t>
      </w:r>
    </w:p>
    <w:p w:rsidR="00693F6A" w:rsidRDefault="00693F6A" w:rsidP="00693F6A">
      <w:r>
        <w:rPr>
          <w:rFonts w:hint="eastAsia"/>
        </w:rPr>
        <w:t>理解：自发过程，</w:t>
      </w:r>
      <w:r>
        <w:rPr>
          <w:rFonts w:hint="eastAsia"/>
        </w:rPr>
        <w:t>Carnot</w:t>
      </w:r>
      <w:r>
        <w:rPr>
          <w:rFonts w:hint="eastAsia"/>
        </w:rPr>
        <w:t>定理，熵、赫姆霍兹函数、吉布斯函数定义，标准摩尔反应熵定义及计算，克拉佩龙方程、克劳修斯</w:t>
      </w:r>
      <w:r>
        <w:rPr>
          <w:rFonts w:hint="eastAsia"/>
        </w:rPr>
        <w:t>-</w:t>
      </w:r>
      <w:r>
        <w:rPr>
          <w:rFonts w:hint="eastAsia"/>
        </w:rPr>
        <w:t>克拉佩龙方程</w:t>
      </w:r>
      <w:r>
        <w:rPr>
          <w:rFonts w:hint="eastAsia"/>
        </w:rPr>
        <w:t xml:space="preserve"> </w:t>
      </w:r>
      <w:r>
        <w:rPr>
          <w:rFonts w:hint="eastAsia"/>
        </w:rPr>
        <w:t>。</w:t>
      </w:r>
    </w:p>
    <w:p w:rsidR="00693F6A" w:rsidRDefault="00693F6A" w:rsidP="00693F6A">
      <w:r>
        <w:rPr>
          <w:rFonts w:hint="eastAsia"/>
        </w:rPr>
        <w:t>了解：热力学第三定律规定熵、标准熵、信息熵。</w:t>
      </w:r>
    </w:p>
    <w:p w:rsidR="00693F6A" w:rsidRDefault="00693F6A" w:rsidP="00693F6A"/>
    <w:p w:rsidR="00693F6A" w:rsidRPr="00CE193E" w:rsidRDefault="00693F6A" w:rsidP="00693F6A">
      <w:pPr>
        <w:rPr>
          <w:b/>
        </w:rPr>
      </w:pPr>
      <w:r w:rsidRPr="00CE193E">
        <w:rPr>
          <w:rFonts w:hint="eastAsia"/>
          <w:b/>
        </w:rPr>
        <w:t>第四章</w:t>
      </w:r>
      <w:r w:rsidRPr="00CE193E">
        <w:rPr>
          <w:rFonts w:hint="eastAsia"/>
          <w:b/>
        </w:rPr>
        <w:t xml:space="preserve"> </w:t>
      </w:r>
      <w:r w:rsidRPr="00CE193E">
        <w:rPr>
          <w:rFonts w:hint="eastAsia"/>
          <w:b/>
        </w:rPr>
        <w:t>多组分系统热力学及在溶液中的应用</w:t>
      </w:r>
    </w:p>
    <w:p w:rsidR="00693F6A" w:rsidRDefault="00693F6A" w:rsidP="00693F6A"/>
    <w:p w:rsidR="00693F6A" w:rsidRDefault="00693F6A" w:rsidP="00693F6A">
      <w:r>
        <w:rPr>
          <w:rFonts w:hint="eastAsia"/>
        </w:rPr>
        <w:t>掌握：偏摩尔量的定义、化学势的概念及其它们之间的关系，乌拉尔定律，亨利定律及其计算。</w:t>
      </w:r>
    </w:p>
    <w:p w:rsidR="00693F6A" w:rsidRDefault="00693F6A" w:rsidP="00693F6A">
      <w:r>
        <w:rPr>
          <w:rFonts w:hint="eastAsia"/>
        </w:rPr>
        <w:t>理解：理想液态混合物的定义、混合性质；逸度的定义、计算；活度及活度系数。</w:t>
      </w:r>
    </w:p>
    <w:p w:rsidR="00693F6A" w:rsidRPr="00183933" w:rsidRDefault="00693F6A" w:rsidP="00693F6A">
      <w:r>
        <w:rPr>
          <w:rFonts w:hint="eastAsia"/>
        </w:rPr>
        <w:t>了解：混合物与溶液的区别；理想气体、真实气体、理想液态混合物、理想稀溶液中各组分的化学势表达式。</w:t>
      </w:r>
      <w:r>
        <w:rPr>
          <w:rFonts w:hint="eastAsia"/>
        </w:rPr>
        <w:t xml:space="preserve">                                                                                                                                                </w:t>
      </w:r>
    </w:p>
    <w:p w:rsidR="00693F6A" w:rsidRDefault="00693F6A" w:rsidP="00693F6A"/>
    <w:p w:rsidR="00693F6A" w:rsidRPr="00CE193E" w:rsidRDefault="00693F6A" w:rsidP="00693F6A">
      <w:pPr>
        <w:rPr>
          <w:b/>
        </w:rPr>
      </w:pPr>
      <w:r w:rsidRPr="00CE193E">
        <w:rPr>
          <w:rFonts w:hint="eastAsia"/>
          <w:b/>
        </w:rPr>
        <w:t>第五章</w:t>
      </w:r>
      <w:r w:rsidRPr="00CE193E">
        <w:rPr>
          <w:rFonts w:hint="eastAsia"/>
          <w:b/>
        </w:rPr>
        <w:t xml:space="preserve">  </w:t>
      </w:r>
      <w:r w:rsidRPr="00CE193E">
        <w:rPr>
          <w:rFonts w:hint="eastAsia"/>
          <w:b/>
        </w:rPr>
        <w:t>相平衡</w:t>
      </w:r>
    </w:p>
    <w:p w:rsidR="00693F6A" w:rsidRDefault="00693F6A" w:rsidP="00693F6A"/>
    <w:p w:rsidR="00693F6A" w:rsidRDefault="00693F6A" w:rsidP="00693F6A">
      <w:r>
        <w:rPr>
          <w:rFonts w:hint="eastAsia"/>
        </w:rPr>
        <w:t>掌握：相律的意义，用相律说明相图中点、线、面的意义及体系在不同情况下的相转变；杠杆规则及其使用；典型二相图分析，利用相图在分离、提纯方面的应用。</w:t>
      </w:r>
    </w:p>
    <w:p w:rsidR="00693F6A" w:rsidRDefault="00693F6A" w:rsidP="00693F6A">
      <w:r>
        <w:rPr>
          <w:rFonts w:hint="eastAsia"/>
        </w:rPr>
        <w:t>理解：相、组分数和自由度的概念；物系点与相点之间的关系。</w:t>
      </w:r>
    </w:p>
    <w:p w:rsidR="00693F6A" w:rsidRDefault="00693F6A" w:rsidP="00693F6A">
      <w:r>
        <w:rPr>
          <w:rFonts w:hint="eastAsia"/>
        </w:rPr>
        <w:t>了解：相图的绘制及应用；三组分体系的组成表示方法。</w:t>
      </w:r>
    </w:p>
    <w:p w:rsidR="00693F6A" w:rsidRDefault="00693F6A" w:rsidP="00693F6A"/>
    <w:p w:rsidR="00693F6A" w:rsidRDefault="00693F6A" w:rsidP="00693F6A">
      <w:pPr>
        <w:rPr>
          <w:b/>
        </w:rPr>
      </w:pPr>
      <w:r w:rsidRPr="00E32583">
        <w:rPr>
          <w:rFonts w:hint="eastAsia"/>
          <w:b/>
        </w:rPr>
        <w:t>第六章</w:t>
      </w:r>
      <w:r w:rsidRPr="00E32583">
        <w:rPr>
          <w:rFonts w:hint="eastAsia"/>
          <w:b/>
        </w:rPr>
        <w:t xml:space="preserve"> </w:t>
      </w:r>
      <w:r w:rsidRPr="00E32583">
        <w:rPr>
          <w:rFonts w:hint="eastAsia"/>
          <w:b/>
        </w:rPr>
        <w:t>化学平衡</w:t>
      </w:r>
    </w:p>
    <w:p w:rsidR="00693F6A" w:rsidRDefault="00693F6A" w:rsidP="00693F6A">
      <w:pPr>
        <w:rPr>
          <w:b/>
        </w:rPr>
      </w:pPr>
    </w:p>
    <w:p w:rsidR="00693F6A" w:rsidRPr="005B6BBC" w:rsidRDefault="00693F6A" w:rsidP="00693F6A">
      <w:r>
        <w:rPr>
          <w:rFonts w:hint="eastAsia"/>
        </w:rPr>
        <w:t>掌握：化学反应等温方程式的意义及其应用；平衡常数和平衡组成的计算；平衡常数的计算及各因素对平衡的影响；反应自由能与标准反应自由能关系。</w:t>
      </w:r>
    </w:p>
    <w:p w:rsidR="00693F6A" w:rsidRDefault="00693F6A" w:rsidP="00693F6A">
      <w:r>
        <w:rPr>
          <w:rFonts w:hint="eastAsia"/>
        </w:rPr>
        <w:t>理解：化学平衡的热力学条件及平衡常数的意义。</w:t>
      </w:r>
    </w:p>
    <w:p w:rsidR="00693F6A" w:rsidRDefault="00693F6A" w:rsidP="00693F6A">
      <w:r>
        <w:rPr>
          <w:rFonts w:hint="eastAsia"/>
        </w:rPr>
        <w:t>了解：非电解质溶液反应自由能的计算，液相反应平衡常数的计算；同时化学平衡、反应耦合、近似计算</w:t>
      </w:r>
    </w:p>
    <w:p w:rsidR="00693F6A" w:rsidRDefault="00693F6A" w:rsidP="00693F6A"/>
    <w:p w:rsidR="00693F6A" w:rsidRDefault="00693F6A" w:rsidP="00693F6A">
      <w:pPr>
        <w:rPr>
          <w:b/>
        </w:rPr>
      </w:pPr>
      <w:r w:rsidRPr="006E2580">
        <w:rPr>
          <w:rFonts w:hint="eastAsia"/>
          <w:b/>
        </w:rPr>
        <w:t>第七章</w:t>
      </w:r>
      <w:r w:rsidRPr="006E2580">
        <w:rPr>
          <w:rFonts w:hint="eastAsia"/>
          <w:b/>
        </w:rPr>
        <w:t xml:space="preserve"> </w:t>
      </w:r>
      <w:r>
        <w:rPr>
          <w:rFonts w:hint="eastAsia"/>
          <w:b/>
        </w:rPr>
        <w:t xml:space="preserve"> </w:t>
      </w:r>
      <w:r w:rsidRPr="006E2580">
        <w:rPr>
          <w:rFonts w:hint="eastAsia"/>
          <w:b/>
        </w:rPr>
        <w:t>统计热力学基础</w:t>
      </w:r>
    </w:p>
    <w:p w:rsidR="00693F6A" w:rsidRDefault="00693F6A" w:rsidP="00693F6A">
      <w:pPr>
        <w:rPr>
          <w:b/>
        </w:rPr>
      </w:pPr>
    </w:p>
    <w:p w:rsidR="00693F6A" w:rsidRDefault="00693F6A" w:rsidP="00693F6A">
      <w:r w:rsidRPr="00FF09F6">
        <w:rPr>
          <w:rFonts w:hint="eastAsia"/>
        </w:rPr>
        <w:t>掌握：</w:t>
      </w:r>
      <w:r>
        <w:rPr>
          <w:rFonts w:hint="eastAsia"/>
        </w:rPr>
        <w:t>Maxwell-Boltzmann</w:t>
      </w:r>
      <w:r>
        <w:rPr>
          <w:rFonts w:hint="eastAsia"/>
        </w:rPr>
        <w:t>统计；配分函数，利用配分函数计算热力学函数。</w:t>
      </w:r>
    </w:p>
    <w:p w:rsidR="00693F6A" w:rsidRDefault="00693F6A" w:rsidP="00693F6A">
      <w:r>
        <w:rPr>
          <w:rFonts w:hint="eastAsia"/>
        </w:rPr>
        <w:t>理解：玻尔兹曼能量分布及适用条件；独立系统的能量和熵与配分函数的关系。</w:t>
      </w:r>
    </w:p>
    <w:p w:rsidR="00693F6A" w:rsidRDefault="00693F6A" w:rsidP="00693F6A">
      <w:r>
        <w:rPr>
          <w:rFonts w:hint="eastAsia"/>
        </w:rPr>
        <w:t>了解：统计热力学的基本假设；</w:t>
      </w:r>
      <w:r>
        <w:rPr>
          <w:rFonts w:hint="eastAsia"/>
        </w:rPr>
        <w:t>Bose-Einstein</w:t>
      </w:r>
      <w:r>
        <w:rPr>
          <w:rFonts w:hint="eastAsia"/>
        </w:rPr>
        <w:t>统计和</w:t>
      </w:r>
      <w:r>
        <w:rPr>
          <w:rFonts w:hint="eastAsia"/>
        </w:rPr>
        <w:t>Fermi-Dirac</w:t>
      </w:r>
      <w:r>
        <w:rPr>
          <w:rFonts w:hint="eastAsia"/>
        </w:rPr>
        <w:t>统计，能级、简幷度</w:t>
      </w:r>
    </w:p>
    <w:p w:rsidR="00693F6A" w:rsidRDefault="00693F6A" w:rsidP="00693F6A"/>
    <w:p w:rsidR="00693F6A" w:rsidRPr="000D478C" w:rsidRDefault="00693F6A" w:rsidP="00693F6A">
      <w:pPr>
        <w:rPr>
          <w:b/>
        </w:rPr>
      </w:pPr>
      <w:r w:rsidRPr="000D478C">
        <w:rPr>
          <w:rFonts w:hint="eastAsia"/>
          <w:b/>
        </w:rPr>
        <w:t>第八章</w:t>
      </w:r>
      <w:r w:rsidRPr="000D478C">
        <w:rPr>
          <w:rFonts w:hint="eastAsia"/>
          <w:b/>
        </w:rPr>
        <w:t xml:space="preserve"> </w:t>
      </w:r>
      <w:r w:rsidRPr="000D478C">
        <w:rPr>
          <w:rFonts w:hint="eastAsia"/>
          <w:b/>
        </w:rPr>
        <w:t>电解质溶液</w:t>
      </w:r>
    </w:p>
    <w:p w:rsidR="00693F6A" w:rsidRDefault="00693F6A" w:rsidP="00693F6A"/>
    <w:p w:rsidR="00693F6A" w:rsidRDefault="00693F6A" w:rsidP="00693F6A">
      <w:r>
        <w:rPr>
          <w:rFonts w:hint="eastAsia"/>
        </w:rPr>
        <w:t>掌握：法拉第定律，离子独立移动定律</w:t>
      </w:r>
    </w:p>
    <w:p w:rsidR="00693F6A" w:rsidRDefault="00693F6A" w:rsidP="00693F6A">
      <w:r>
        <w:rPr>
          <w:rFonts w:hint="eastAsia"/>
        </w:rPr>
        <w:t>理解：外电场作用下离子在溶液中的迁移情况；电导、电导率、摩尔电导率、极限摩尔电导率；电解质的平均活度和平均活度因子</w:t>
      </w:r>
    </w:p>
    <w:p w:rsidR="00693F6A" w:rsidRDefault="00693F6A" w:rsidP="00693F6A">
      <w:r>
        <w:rPr>
          <w:rFonts w:hint="eastAsia"/>
        </w:rPr>
        <w:t>了解：强电解质溶液体系</w:t>
      </w:r>
    </w:p>
    <w:p w:rsidR="00693F6A" w:rsidRDefault="00693F6A" w:rsidP="00693F6A"/>
    <w:p w:rsidR="00693F6A" w:rsidRPr="00840539" w:rsidRDefault="00693F6A" w:rsidP="00693F6A">
      <w:pPr>
        <w:rPr>
          <w:b/>
        </w:rPr>
      </w:pPr>
      <w:r w:rsidRPr="00840539">
        <w:rPr>
          <w:rFonts w:hint="eastAsia"/>
          <w:b/>
        </w:rPr>
        <w:t>第九章</w:t>
      </w:r>
      <w:r w:rsidRPr="00840539">
        <w:rPr>
          <w:rFonts w:hint="eastAsia"/>
          <w:b/>
        </w:rPr>
        <w:t xml:space="preserve"> </w:t>
      </w:r>
      <w:r w:rsidRPr="00840539">
        <w:rPr>
          <w:rFonts w:hint="eastAsia"/>
          <w:b/>
        </w:rPr>
        <w:t>可逆电池的电动势及其应用</w:t>
      </w:r>
    </w:p>
    <w:p w:rsidR="00693F6A" w:rsidRDefault="00693F6A" w:rsidP="00693F6A"/>
    <w:p w:rsidR="00693F6A" w:rsidRDefault="00693F6A" w:rsidP="00693F6A">
      <w:r>
        <w:rPr>
          <w:rFonts w:hint="eastAsia"/>
        </w:rPr>
        <w:t>掌握：电极电势和电池电动势的有关计算；根据电池写出电极、电池反应；计算与电池电动势有关的热力学量；</w:t>
      </w:r>
      <w:r>
        <w:rPr>
          <w:rFonts w:hint="eastAsia"/>
        </w:rPr>
        <w:t xml:space="preserve">Nernst </w:t>
      </w:r>
      <w:r>
        <w:rPr>
          <w:rFonts w:hint="eastAsia"/>
        </w:rPr>
        <w:t>方程；由标准电动势求电池反应的平衡常数。</w:t>
      </w:r>
    </w:p>
    <w:p w:rsidR="00693F6A" w:rsidRDefault="00693F6A" w:rsidP="00693F6A">
      <w:r>
        <w:rPr>
          <w:rFonts w:hint="eastAsia"/>
        </w:rPr>
        <w:t>理解：电动势产生机制，内电位、外电位和电化学势。</w:t>
      </w:r>
    </w:p>
    <w:p w:rsidR="00693F6A" w:rsidRDefault="00693F6A" w:rsidP="00693F6A">
      <w:r>
        <w:rPr>
          <w:rFonts w:hint="eastAsia"/>
        </w:rPr>
        <w:t>了解：电动势测定应用，电势</w:t>
      </w:r>
      <w:r>
        <w:rPr>
          <w:rFonts w:hint="eastAsia"/>
        </w:rPr>
        <w:t>-pH</w:t>
      </w:r>
      <w:r>
        <w:rPr>
          <w:rFonts w:hint="eastAsia"/>
        </w:rPr>
        <w:t>图及应用</w:t>
      </w:r>
    </w:p>
    <w:p w:rsidR="00693F6A" w:rsidRDefault="00693F6A" w:rsidP="00693F6A"/>
    <w:p w:rsidR="00693F6A" w:rsidRPr="00840539" w:rsidRDefault="00693F6A" w:rsidP="00693F6A">
      <w:pPr>
        <w:rPr>
          <w:b/>
        </w:rPr>
      </w:pPr>
      <w:r w:rsidRPr="00840539">
        <w:rPr>
          <w:rFonts w:hint="eastAsia"/>
          <w:b/>
        </w:rPr>
        <w:t>第十章</w:t>
      </w:r>
      <w:r w:rsidRPr="00840539">
        <w:rPr>
          <w:rFonts w:hint="eastAsia"/>
          <w:b/>
        </w:rPr>
        <w:t xml:space="preserve"> </w:t>
      </w:r>
      <w:r w:rsidRPr="00840539">
        <w:rPr>
          <w:rFonts w:hint="eastAsia"/>
          <w:b/>
        </w:rPr>
        <w:t>电极与极化作用</w:t>
      </w:r>
    </w:p>
    <w:p w:rsidR="00693F6A" w:rsidRDefault="00693F6A" w:rsidP="00693F6A"/>
    <w:p w:rsidR="00693F6A" w:rsidRDefault="00693F6A" w:rsidP="00693F6A">
      <w:r>
        <w:rPr>
          <w:rFonts w:hint="eastAsia"/>
        </w:rPr>
        <w:t>掌握：</w:t>
      </w:r>
      <w:r>
        <w:rPr>
          <w:rFonts w:hint="eastAsia"/>
        </w:rPr>
        <w:t xml:space="preserve">Tafel </w:t>
      </w:r>
      <w:r>
        <w:rPr>
          <w:rFonts w:hint="eastAsia"/>
        </w:rPr>
        <w:t>公式；电解时在阴极和阳极上反应的一般规律；燃料电池和蓄电池。</w:t>
      </w:r>
    </w:p>
    <w:p w:rsidR="00693F6A" w:rsidRDefault="00693F6A" w:rsidP="00693F6A">
      <w:r>
        <w:rPr>
          <w:rFonts w:hint="eastAsia"/>
        </w:rPr>
        <w:t>理解：产生极化作用的原因，浓差极化、电化学极化、超电势的概念。</w:t>
      </w:r>
    </w:p>
    <w:p w:rsidR="00693F6A" w:rsidRDefault="00693F6A" w:rsidP="00693F6A">
      <w:r>
        <w:rPr>
          <w:rFonts w:hint="eastAsia"/>
        </w:rPr>
        <w:t>了解：电解、分解电压和析出电位的意义与用途；金属的电化学腐蚀机理和防腐蚀的原理。</w:t>
      </w:r>
    </w:p>
    <w:p w:rsidR="00693F6A" w:rsidRDefault="00693F6A" w:rsidP="00693F6A"/>
    <w:p w:rsidR="00693F6A" w:rsidRPr="00840539" w:rsidRDefault="00693F6A" w:rsidP="00693F6A">
      <w:pPr>
        <w:rPr>
          <w:b/>
        </w:rPr>
      </w:pPr>
      <w:r w:rsidRPr="00840539">
        <w:rPr>
          <w:rFonts w:hint="eastAsia"/>
          <w:b/>
        </w:rPr>
        <w:t>第十一章</w:t>
      </w:r>
      <w:r w:rsidRPr="00840539">
        <w:rPr>
          <w:rFonts w:hint="eastAsia"/>
          <w:b/>
        </w:rPr>
        <w:t xml:space="preserve"> </w:t>
      </w:r>
      <w:r w:rsidRPr="00840539">
        <w:rPr>
          <w:rFonts w:hint="eastAsia"/>
          <w:b/>
        </w:rPr>
        <w:t>化学动力学基础（一）</w:t>
      </w:r>
    </w:p>
    <w:p w:rsidR="00693F6A" w:rsidRDefault="00693F6A" w:rsidP="00693F6A"/>
    <w:p w:rsidR="00693F6A" w:rsidRDefault="00693F6A" w:rsidP="00693F6A">
      <w:r>
        <w:rPr>
          <w:rFonts w:hint="eastAsia"/>
        </w:rPr>
        <w:t>掌握：</w:t>
      </w:r>
      <w:r>
        <w:rPr>
          <w:rFonts w:hint="eastAsia"/>
        </w:rPr>
        <w:t xml:space="preserve">Arrhenius </w:t>
      </w:r>
      <w:r>
        <w:rPr>
          <w:rFonts w:hint="eastAsia"/>
        </w:rPr>
        <w:t>公式和活化能定义，能从实验数据计算</w:t>
      </w:r>
      <w:r>
        <w:rPr>
          <w:rFonts w:hint="eastAsia"/>
        </w:rPr>
        <w:t>Arrhenius</w:t>
      </w:r>
      <w:r>
        <w:rPr>
          <w:rFonts w:hint="eastAsia"/>
        </w:rPr>
        <w:t>活化能；反应速率与活化能之前的关系。</w:t>
      </w:r>
    </w:p>
    <w:p w:rsidR="00693F6A" w:rsidRDefault="00693F6A" w:rsidP="00693F6A">
      <w:r>
        <w:rPr>
          <w:rFonts w:hint="eastAsia"/>
        </w:rPr>
        <w:t>理解：化学反应速率的表示和化学反应速率方程；化学反应速率与时间、浓度之间的关系。</w:t>
      </w:r>
    </w:p>
    <w:p w:rsidR="00693F6A" w:rsidRDefault="00693F6A" w:rsidP="00693F6A">
      <w:r>
        <w:rPr>
          <w:rFonts w:hint="eastAsia"/>
        </w:rPr>
        <w:t>了解：反应速率的实验测定；链式反应机理</w:t>
      </w:r>
    </w:p>
    <w:p w:rsidR="00693F6A" w:rsidRPr="003D4B8B" w:rsidRDefault="00693F6A" w:rsidP="00693F6A"/>
    <w:p w:rsidR="00693F6A" w:rsidRPr="00840539" w:rsidRDefault="00693F6A" w:rsidP="00693F6A">
      <w:pPr>
        <w:rPr>
          <w:b/>
        </w:rPr>
      </w:pPr>
      <w:r w:rsidRPr="00840539">
        <w:rPr>
          <w:rFonts w:hint="eastAsia"/>
          <w:b/>
        </w:rPr>
        <w:t>第十二章</w:t>
      </w:r>
      <w:r w:rsidRPr="00840539">
        <w:rPr>
          <w:rFonts w:hint="eastAsia"/>
          <w:b/>
        </w:rPr>
        <w:t xml:space="preserve"> </w:t>
      </w:r>
      <w:r w:rsidRPr="00840539">
        <w:rPr>
          <w:rFonts w:hint="eastAsia"/>
          <w:b/>
        </w:rPr>
        <w:t>化学动力学基础（二）</w:t>
      </w:r>
    </w:p>
    <w:p w:rsidR="00693F6A" w:rsidRDefault="00693F6A" w:rsidP="00693F6A"/>
    <w:p w:rsidR="00693F6A" w:rsidRDefault="00693F6A" w:rsidP="00693F6A">
      <w:r>
        <w:rPr>
          <w:rFonts w:hint="eastAsia"/>
        </w:rPr>
        <w:t>掌握：过渡态理论；光化学反应；催化反应动力学。</w:t>
      </w:r>
    </w:p>
    <w:p w:rsidR="00693F6A" w:rsidRDefault="00693F6A" w:rsidP="00693F6A">
      <w:r>
        <w:rPr>
          <w:rFonts w:hint="eastAsia"/>
        </w:rPr>
        <w:t>理解：碰撞理论；溶剂对反应速率的影响。</w:t>
      </w:r>
    </w:p>
    <w:p w:rsidR="00693F6A" w:rsidRDefault="00693F6A" w:rsidP="00693F6A">
      <w:r>
        <w:rPr>
          <w:rFonts w:hint="eastAsia"/>
        </w:rPr>
        <w:t>了解：反应阈能与实验活化能之间的关系；化学激光过程</w:t>
      </w:r>
    </w:p>
    <w:p w:rsidR="00693F6A" w:rsidRDefault="00693F6A" w:rsidP="00693F6A"/>
    <w:p w:rsidR="00693F6A" w:rsidRPr="00840539" w:rsidRDefault="00693F6A" w:rsidP="00693F6A">
      <w:pPr>
        <w:rPr>
          <w:b/>
        </w:rPr>
      </w:pPr>
      <w:r w:rsidRPr="00840539">
        <w:rPr>
          <w:rFonts w:hint="eastAsia"/>
          <w:b/>
        </w:rPr>
        <w:t>第十三章</w:t>
      </w:r>
      <w:r w:rsidRPr="00840539">
        <w:rPr>
          <w:rFonts w:hint="eastAsia"/>
          <w:b/>
        </w:rPr>
        <w:t xml:space="preserve"> </w:t>
      </w:r>
      <w:r w:rsidRPr="00840539">
        <w:rPr>
          <w:rFonts w:hint="eastAsia"/>
          <w:b/>
        </w:rPr>
        <w:t>表面物理化学</w:t>
      </w:r>
    </w:p>
    <w:p w:rsidR="00693F6A" w:rsidRDefault="00693F6A" w:rsidP="00693F6A"/>
    <w:p w:rsidR="00693F6A" w:rsidRDefault="00693F6A" w:rsidP="00693F6A">
      <w:r>
        <w:rPr>
          <w:rFonts w:hint="eastAsia"/>
        </w:rPr>
        <w:t>掌握：界面自由能，接触角、润湿、展铺、吸附；固体表面吸附，气</w:t>
      </w:r>
      <w:r>
        <w:rPr>
          <w:rFonts w:hint="eastAsia"/>
        </w:rPr>
        <w:t>-</w:t>
      </w:r>
      <w:r>
        <w:rPr>
          <w:rFonts w:hint="eastAsia"/>
        </w:rPr>
        <w:t>固相表面催化反应。</w:t>
      </w:r>
    </w:p>
    <w:p w:rsidR="00693F6A" w:rsidRDefault="00693F6A" w:rsidP="00693F6A">
      <w:r>
        <w:rPr>
          <w:rFonts w:hint="eastAsia"/>
        </w:rPr>
        <w:t>理解：液</w:t>
      </w:r>
      <w:r>
        <w:rPr>
          <w:rFonts w:hint="eastAsia"/>
        </w:rPr>
        <w:t>-</w:t>
      </w:r>
      <w:r>
        <w:rPr>
          <w:rFonts w:hint="eastAsia"/>
        </w:rPr>
        <w:t>固表面的润湿作用，表面活性剂及其作用。</w:t>
      </w:r>
    </w:p>
    <w:p w:rsidR="00693F6A" w:rsidRDefault="00693F6A" w:rsidP="00693F6A">
      <w:r>
        <w:rPr>
          <w:rFonts w:hint="eastAsia"/>
        </w:rPr>
        <w:t>了解：从物理吸附到化学吸附的势能变化特征。</w:t>
      </w:r>
    </w:p>
    <w:p w:rsidR="00693F6A" w:rsidRPr="00840539" w:rsidRDefault="00693F6A" w:rsidP="00693F6A">
      <w:pPr>
        <w:rPr>
          <w:b/>
        </w:rPr>
      </w:pPr>
    </w:p>
    <w:p w:rsidR="00693F6A" w:rsidRPr="00840539" w:rsidRDefault="00693F6A" w:rsidP="00693F6A">
      <w:pPr>
        <w:rPr>
          <w:b/>
        </w:rPr>
      </w:pPr>
      <w:r w:rsidRPr="00840539">
        <w:rPr>
          <w:rFonts w:hint="eastAsia"/>
          <w:b/>
        </w:rPr>
        <w:t>第十四章</w:t>
      </w:r>
      <w:r w:rsidRPr="00840539">
        <w:rPr>
          <w:rFonts w:hint="eastAsia"/>
          <w:b/>
        </w:rPr>
        <w:t xml:space="preserve"> </w:t>
      </w:r>
      <w:r w:rsidRPr="00840539">
        <w:rPr>
          <w:rFonts w:hint="eastAsia"/>
          <w:b/>
        </w:rPr>
        <w:t>胶体</w:t>
      </w:r>
    </w:p>
    <w:p w:rsidR="00693F6A" w:rsidRDefault="00693F6A" w:rsidP="00693F6A"/>
    <w:p w:rsidR="00693F6A" w:rsidRDefault="00693F6A" w:rsidP="00693F6A">
      <w:r>
        <w:rPr>
          <w:rFonts w:hint="eastAsia"/>
        </w:rPr>
        <w:t>掌握：胶体基本特征；胶体动力学性质；胶体的电学性质</w:t>
      </w:r>
    </w:p>
    <w:p w:rsidR="00693F6A" w:rsidRDefault="00693F6A" w:rsidP="00693F6A">
      <w:r>
        <w:rPr>
          <w:rFonts w:hint="eastAsia"/>
        </w:rPr>
        <w:t>理解</w:t>
      </w:r>
      <w:r>
        <w:rPr>
          <w:rFonts w:hint="eastAsia"/>
        </w:rPr>
        <w:t xml:space="preserve">: </w:t>
      </w:r>
      <w:r>
        <w:rPr>
          <w:rFonts w:hint="eastAsia"/>
        </w:rPr>
        <w:t>胶体光学性质；双电层理论和</w:t>
      </w:r>
      <m:oMath>
        <m:r>
          <m:rPr>
            <m:sty m:val="p"/>
          </m:rPr>
          <w:rPr>
            <w:rFonts w:ascii="Cambria Math" w:hAnsi="Cambria Math"/>
          </w:rPr>
          <m:t>ζ</m:t>
        </m:r>
      </m:oMath>
      <w:r>
        <w:rPr>
          <w:rFonts w:hint="eastAsia"/>
        </w:rPr>
        <w:t>电势。</w:t>
      </w:r>
    </w:p>
    <w:p w:rsidR="00693F6A" w:rsidRDefault="00693F6A" w:rsidP="00693F6A">
      <w:r>
        <w:rPr>
          <w:rFonts w:hint="eastAsia"/>
        </w:rPr>
        <w:t>了解：纳米粒子概况。</w:t>
      </w:r>
    </w:p>
    <w:p w:rsidR="00693F6A" w:rsidRPr="003A2AF2" w:rsidRDefault="00693F6A" w:rsidP="00693F6A">
      <w:pPr>
        <w:pStyle w:val="a3"/>
        <w:rPr>
          <w:rFonts w:hint="eastAsia"/>
        </w:rPr>
      </w:pPr>
    </w:p>
    <w:p w:rsidR="00693F6A" w:rsidRPr="00AE42A3" w:rsidRDefault="00693F6A" w:rsidP="00693F6A">
      <w:pPr>
        <w:pStyle w:val="a3"/>
        <w:ind w:left="0"/>
        <w:jc w:val="both"/>
        <w:rPr>
          <w:rFonts w:ascii="黑体" w:eastAsia="黑体" w:hint="eastAsia"/>
          <w:color w:val="000000"/>
          <w:sz w:val="36"/>
        </w:rPr>
      </w:pPr>
      <w:r w:rsidRPr="00AE42A3">
        <w:rPr>
          <w:rFonts w:hint="eastAsia"/>
          <w:b/>
          <w:color w:val="000000"/>
          <w:sz w:val="28"/>
        </w:rPr>
        <w:lastRenderedPageBreak/>
        <w:t>《仪器分析》</w:t>
      </w:r>
    </w:p>
    <w:p w:rsidR="00693F6A" w:rsidRDefault="00693F6A" w:rsidP="00693F6A">
      <w:pPr>
        <w:spacing w:line="340" w:lineRule="exact"/>
        <w:rPr>
          <w:rFonts w:eastAsia="黑体" w:hint="eastAsia"/>
          <w:sz w:val="24"/>
        </w:rPr>
      </w:pPr>
      <w:r>
        <w:rPr>
          <w:rFonts w:eastAsia="黑体" w:hint="eastAsia"/>
          <w:sz w:val="24"/>
        </w:rPr>
        <w:t>一</w:t>
      </w:r>
      <w:r>
        <w:rPr>
          <w:rFonts w:eastAsia="黑体"/>
          <w:sz w:val="24"/>
        </w:rPr>
        <w:t>、</w:t>
      </w:r>
      <w:r>
        <w:rPr>
          <w:rFonts w:eastAsia="黑体" w:hint="eastAsia"/>
          <w:sz w:val="24"/>
        </w:rPr>
        <w:t>参考书目</w:t>
      </w:r>
    </w:p>
    <w:p w:rsidR="00693F6A" w:rsidRDefault="00693F6A" w:rsidP="00693F6A">
      <w:pPr>
        <w:spacing w:line="340" w:lineRule="exact"/>
        <w:ind w:left="420"/>
        <w:rPr>
          <w:rFonts w:eastAsia="黑体"/>
          <w:sz w:val="24"/>
        </w:rPr>
      </w:pPr>
      <w:r>
        <w:rPr>
          <w:rFonts w:hint="eastAsia"/>
        </w:rPr>
        <w:t>《仪器分析》第二版，化学工业出版社，董慧茹主编，</w:t>
      </w:r>
      <w:r>
        <w:rPr>
          <w:rFonts w:hint="eastAsia"/>
        </w:rPr>
        <w:t>2010</w:t>
      </w:r>
      <w:r>
        <w:rPr>
          <w:rFonts w:hint="eastAsia"/>
        </w:rPr>
        <w:t>年</w:t>
      </w:r>
    </w:p>
    <w:p w:rsidR="00693F6A" w:rsidRDefault="00693F6A" w:rsidP="00693F6A">
      <w:pPr>
        <w:spacing w:line="340" w:lineRule="exact"/>
        <w:rPr>
          <w:rFonts w:eastAsia="黑体" w:hint="eastAsia"/>
          <w:sz w:val="24"/>
        </w:rPr>
      </w:pPr>
      <w:r>
        <w:rPr>
          <w:rFonts w:eastAsia="黑体" w:hint="eastAsia"/>
          <w:sz w:val="24"/>
        </w:rPr>
        <w:t>二</w:t>
      </w:r>
      <w:r>
        <w:rPr>
          <w:rFonts w:eastAsia="黑体"/>
          <w:sz w:val="24"/>
        </w:rPr>
        <w:t>、</w:t>
      </w:r>
      <w:r>
        <w:rPr>
          <w:rFonts w:eastAsia="黑体" w:hint="eastAsia"/>
          <w:sz w:val="24"/>
        </w:rPr>
        <w:t>考试要求</w:t>
      </w:r>
    </w:p>
    <w:p w:rsidR="00693F6A" w:rsidRDefault="00693F6A" w:rsidP="00693F6A">
      <w:pPr>
        <w:spacing w:line="340" w:lineRule="exact"/>
        <w:ind w:firstLineChars="200" w:firstLine="420"/>
      </w:pPr>
      <w:r>
        <w:rPr>
          <w:rFonts w:hint="eastAsia"/>
        </w:rPr>
        <w:t>要求学生全面系统地掌握仪器分析方法的基本原理和基本应用，并能够结合实际进行灵活运用，具有较强的分析问题、解决问题的能力。</w:t>
      </w:r>
    </w:p>
    <w:p w:rsidR="00693F6A" w:rsidRDefault="00693F6A" w:rsidP="00693F6A">
      <w:pPr>
        <w:spacing w:line="340" w:lineRule="exact"/>
        <w:ind w:firstLineChars="200" w:firstLine="420"/>
        <w:rPr>
          <w:rFonts w:hint="eastAsia"/>
        </w:rPr>
      </w:pPr>
    </w:p>
    <w:p w:rsidR="00693F6A" w:rsidRDefault="00693F6A" w:rsidP="00693F6A">
      <w:pPr>
        <w:spacing w:line="340" w:lineRule="exact"/>
        <w:rPr>
          <w:rFonts w:eastAsia="黑体" w:hint="eastAsia"/>
          <w:sz w:val="24"/>
        </w:rPr>
      </w:pPr>
      <w:r>
        <w:rPr>
          <w:rFonts w:eastAsia="黑体" w:hint="eastAsia"/>
          <w:sz w:val="24"/>
        </w:rPr>
        <w:t>三</w:t>
      </w:r>
      <w:r>
        <w:rPr>
          <w:rFonts w:eastAsia="黑体"/>
          <w:sz w:val="24"/>
        </w:rPr>
        <w:t>、</w:t>
      </w:r>
      <w:r>
        <w:rPr>
          <w:rFonts w:eastAsia="黑体" w:hint="eastAsia"/>
          <w:sz w:val="24"/>
        </w:rPr>
        <w:t>考试内容</w:t>
      </w:r>
    </w:p>
    <w:p w:rsidR="00693F6A" w:rsidRDefault="00693F6A" w:rsidP="00693F6A">
      <w:pPr>
        <w:spacing w:line="340" w:lineRule="exact"/>
        <w:ind w:firstLineChars="200" w:firstLine="420"/>
        <w:rPr>
          <w:rFonts w:hint="eastAsia"/>
        </w:rPr>
      </w:pPr>
      <w:r>
        <w:rPr>
          <w:rFonts w:hint="eastAsia"/>
        </w:rPr>
        <w:t xml:space="preserve">1) </w:t>
      </w:r>
      <w:r>
        <w:rPr>
          <w:rFonts w:hint="eastAsia"/>
        </w:rPr>
        <w:t>气相色谱分析法</w:t>
      </w:r>
    </w:p>
    <w:p w:rsidR="00693F6A" w:rsidRDefault="00693F6A" w:rsidP="00693F6A">
      <w:pPr>
        <w:numPr>
          <w:ilvl w:val="0"/>
          <w:numId w:val="29"/>
        </w:numPr>
        <w:spacing w:line="340" w:lineRule="exact"/>
        <w:rPr>
          <w:rFonts w:hint="eastAsia"/>
        </w:rPr>
      </w:pPr>
      <w:r>
        <w:rPr>
          <w:rFonts w:hint="eastAsia"/>
        </w:rPr>
        <w:t>气相色谱仪基本构造。</w:t>
      </w:r>
    </w:p>
    <w:p w:rsidR="00693F6A" w:rsidRDefault="00693F6A" w:rsidP="00693F6A">
      <w:pPr>
        <w:numPr>
          <w:ilvl w:val="0"/>
          <w:numId w:val="29"/>
        </w:numPr>
        <w:spacing w:line="340" w:lineRule="exact"/>
        <w:rPr>
          <w:rFonts w:hint="eastAsia"/>
        </w:rPr>
      </w:pPr>
      <w:r>
        <w:rPr>
          <w:rFonts w:hint="eastAsia"/>
        </w:rPr>
        <w:t>气相色谱法基本概念和气相色谱分析理论基础（塔板理论、速率理论）。</w:t>
      </w:r>
    </w:p>
    <w:p w:rsidR="00693F6A" w:rsidRDefault="00693F6A" w:rsidP="00693F6A">
      <w:pPr>
        <w:numPr>
          <w:ilvl w:val="0"/>
          <w:numId w:val="29"/>
        </w:numPr>
        <w:spacing w:line="340" w:lineRule="exact"/>
        <w:rPr>
          <w:rFonts w:hint="eastAsia"/>
        </w:rPr>
      </w:pPr>
      <w:r>
        <w:rPr>
          <w:rFonts w:hint="eastAsia"/>
        </w:rPr>
        <w:t>色谱分离条件的选择。</w:t>
      </w:r>
    </w:p>
    <w:p w:rsidR="00693F6A" w:rsidRDefault="00693F6A" w:rsidP="00693F6A">
      <w:pPr>
        <w:numPr>
          <w:ilvl w:val="0"/>
          <w:numId w:val="29"/>
        </w:numPr>
        <w:spacing w:line="340" w:lineRule="exact"/>
        <w:rPr>
          <w:rFonts w:hint="eastAsia"/>
        </w:rPr>
      </w:pPr>
      <w:r>
        <w:rPr>
          <w:rFonts w:hint="eastAsia"/>
        </w:rPr>
        <w:t>气相色谱定性、定量分析方法。</w:t>
      </w:r>
    </w:p>
    <w:p w:rsidR="00693F6A" w:rsidRDefault="00693F6A" w:rsidP="00693F6A">
      <w:pPr>
        <w:numPr>
          <w:ilvl w:val="0"/>
          <w:numId w:val="29"/>
        </w:numPr>
        <w:spacing w:line="340" w:lineRule="exact"/>
        <w:rPr>
          <w:rFonts w:hint="eastAsia"/>
        </w:rPr>
      </w:pPr>
      <w:r>
        <w:rPr>
          <w:rFonts w:hint="eastAsia"/>
        </w:rPr>
        <w:t>毛细管柱气相色谱法。</w:t>
      </w:r>
    </w:p>
    <w:p w:rsidR="00693F6A" w:rsidRDefault="00693F6A" w:rsidP="00693F6A">
      <w:pPr>
        <w:numPr>
          <w:ilvl w:val="0"/>
          <w:numId w:val="29"/>
        </w:numPr>
        <w:spacing w:line="340" w:lineRule="exact"/>
        <w:rPr>
          <w:rFonts w:hint="eastAsia"/>
        </w:rPr>
      </w:pPr>
      <w:r>
        <w:rPr>
          <w:rFonts w:hint="eastAsia"/>
        </w:rPr>
        <w:t>气相色谱分析的特点及其应用。</w:t>
      </w:r>
    </w:p>
    <w:p w:rsidR="00693F6A" w:rsidRDefault="00693F6A" w:rsidP="00693F6A">
      <w:pPr>
        <w:spacing w:line="340" w:lineRule="exact"/>
        <w:ind w:left="420"/>
        <w:rPr>
          <w:rFonts w:hint="eastAsia"/>
        </w:rPr>
      </w:pPr>
      <w:r>
        <w:rPr>
          <w:rFonts w:hint="eastAsia"/>
        </w:rPr>
        <w:t xml:space="preserve">2)  </w:t>
      </w:r>
      <w:r>
        <w:rPr>
          <w:rFonts w:hint="eastAsia"/>
        </w:rPr>
        <w:t>高效液相色谱分析</w:t>
      </w:r>
    </w:p>
    <w:p w:rsidR="00693F6A" w:rsidRDefault="00693F6A" w:rsidP="00693F6A">
      <w:pPr>
        <w:numPr>
          <w:ilvl w:val="0"/>
          <w:numId w:val="30"/>
        </w:numPr>
        <w:spacing w:line="340" w:lineRule="exact"/>
        <w:rPr>
          <w:rFonts w:hint="eastAsia"/>
        </w:rPr>
      </w:pPr>
      <w:r>
        <w:rPr>
          <w:rFonts w:hint="eastAsia"/>
        </w:rPr>
        <w:t>高效液相色谱仪。</w:t>
      </w:r>
    </w:p>
    <w:p w:rsidR="00693F6A" w:rsidRDefault="00693F6A" w:rsidP="00693F6A">
      <w:pPr>
        <w:numPr>
          <w:ilvl w:val="0"/>
          <w:numId w:val="30"/>
        </w:numPr>
        <w:spacing w:line="340" w:lineRule="exact"/>
        <w:rPr>
          <w:rFonts w:hint="eastAsia"/>
        </w:rPr>
      </w:pPr>
      <w:r>
        <w:rPr>
          <w:rFonts w:hint="eastAsia"/>
        </w:rPr>
        <w:t>高效液相色谱法的主要类型及其分离原理。</w:t>
      </w:r>
    </w:p>
    <w:p w:rsidR="00693F6A" w:rsidRDefault="00693F6A" w:rsidP="00693F6A">
      <w:pPr>
        <w:numPr>
          <w:ilvl w:val="0"/>
          <w:numId w:val="30"/>
        </w:numPr>
        <w:spacing w:line="340" w:lineRule="exact"/>
        <w:rPr>
          <w:rFonts w:hint="eastAsia"/>
        </w:rPr>
      </w:pPr>
      <w:r>
        <w:rPr>
          <w:rFonts w:hint="eastAsia"/>
        </w:rPr>
        <w:t>高效液相色谱法的特点及应用。</w:t>
      </w:r>
    </w:p>
    <w:p w:rsidR="00693F6A" w:rsidRDefault="00693F6A" w:rsidP="00693F6A">
      <w:pPr>
        <w:spacing w:line="340" w:lineRule="exact"/>
        <w:ind w:left="420"/>
        <w:rPr>
          <w:rFonts w:hint="eastAsia"/>
        </w:rPr>
      </w:pPr>
      <w:r>
        <w:rPr>
          <w:rFonts w:hint="eastAsia"/>
        </w:rPr>
        <w:t xml:space="preserve">3)  </w:t>
      </w:r>
      <w:r>
        <w:rPr>
          <w:rFonts w:hint="eastAsia"/>
        </w:rPr>
        <w:t>紫外吸收光谱分析</w:t>
      </w:r>
    </w:p>
    <w:p w:rsidR="00693F6A" w:rsidRDefault="00693F6A" w:rsidP="00693F6A">
      <w:pPr>
        <w:numPr>
          <w:ilvl w:val="0"/>
          <w:numId w:val="31"/>
        </w:numPr>
        <w:spacing w:line="340" w:lineRule="exact"/>
        <w:rPr>
          <w:rFonts w:hint="eastAsia"/>
        </w:rPr>
      </w:pPr>
      <w:r>
        <w:rPr>
          <w:rFonts w:hint="eastAsia"/>
        </w:rPr>
        <w:t>紫外及可见分光光度计。</w:t>
      </w:r>
    </w:p>
    <w:p w:rsidR="00693F6A" w:rsidRDefault="00693F6A" w:rsidP="00693F6A">
      <w:pPr>
        <w:numPr>
          <w:ilvl w:val="0"/>
          <w:numId w:val="31"/>
        </w:numPr>
        <w:spacing w:line="340" w:lineRule="exact"/>
        <w:rPr>
          <w:rFonts w:hint="eastAsia"/>
        </w:rPr>
      </w:pPr>
      <w:r>
        <w:rPr>
          <w:rFonts w:hint="eastAsia"/>
        </w:rPr>
        <w:t>有机化合物的紫外吸收光谱。</w:t>
      </w:r>
    </w:p>
    <w:p w:rsidR="00693F6A" w:rsidRDefault="00693F6A" w:rsidP="00693F6A">
      <w:pPr>
        <w:numPr>
          <w:ilvl w:val="0"/>
          <w:numId w:val="31"/>
        </w:numPr>
        <w:spacing w:line="340" w:lineRule="exact"/>
        <w:rPr>
          <w:rFonts w:hint="eastAsia"/>
        </w:rPr>
      </w:pPr>
      <w:r>
        <w:rPr>
          <w:rFonts w:hint="eastAsia"/>
        </w:rPr>
        <w:t>溶剂对紫外吸收光谱的影响。</w:t>
      </w:r>
    </w:p>
    <w:p w:rsidR="00693F6A" w:rsidRDefault="00693F6A" w:rsidP="00693F6A">
      <w:pPr>
        <w:numPr>
          <w:ilvl w:val="0"/>
          <w:numId w:val="31"/>
        </w:numPr>
        <w:spacing w:line="340" w:lineRule="exact"/>
        <w:rPr>
          <w:rFonts w:hint="eastAsia"/>
        </w:rPr>
      </w:pPr>
      <w:r>
        <w:rPr>
          <w:rFonts w:hint="eastAsia"/>
        </w:rPr>
        <w:t>紫外吸收光谱的应用。</w:t>
      </w:r>
    </w:p>
    <w:p w:rsidR="00693F6A" w:rsidRDefault="00693F6A" w:rsidP="00693F6A">
      <w:pPr>
        <w:spacing w:line="340" w:lineRule="exact"/>
        <w:rPr>
          <w:rFonts w:hint="eastAsia"/>
        </w:rPr>
      </w:pPr>
      <w:r>
        <w:rPr>
          <w:rFonts w:hint="eastAsia"/>
        </w:rPr>
        <w:t xml:space="preserve">    4)  </w:t>
      </w:r>
      <w:r>
        <w:rPr>
          <w:rFonts w:hint="eastAsia"/>
        </w:rPr>
        <w:t>红外吸收光谱分析</w:t>
      </w:r>
    </w:p>
    <w:p w:rsidR="00693F6A" w:rsidRDefault="00693F6A" w:rsidP="00693F6A">
      <w:pPr>
        <w:numPr>
          <w:ilvl w:val="0"/>
          <w:numId w:val="32"/>
        </w:numPr>
        <w:spacing w:line="340" w:lineRule="exact"/>
        <w:rPr>
          <w:rFonts w:hint="eastAsia"/>
        </w:rPr>
      </w:pPr>
      <w:r>
        <w:rPr>
          <w:rFonts w:hint="eastAsia"/>
        </w:rPr>
        <w:t>红外吸收光谱的产生</w:t>
      </w:r>
    </w:p>
    <w:p w:rsidR="00693F6A" w:rsidRDefault="00693F6A" w:rsidP="00693F6A">
      <w:pPr>
        <w:numPr>
          <w:ilvl w:val="0"/>
          <w:numId w:val="32"/>
        </w:numPr>
        <w:spacing w:line="340" w:lineRule="exact"/>
        <w:rPr>
          <w:rFonts w:hint="eastAsia"/>
        </w:rPr>
      </w:pPr>
      <w:r>
        <w:rPr>
          <w:rFonts w:hint="eastAsia"/>
        </w:rPr>
        <w:t>红外吸收光谱与分子结构关系，主要基团特征吸收。</w:t>
      </w:r>
    </w:p>
    <w:p w:rsidR="00693F6A" w:rsidRDefault="00693F6A" w:rsidP="00693F6A">
      <w:pPr>
        <w:numPr>
          <w:ilvl w:val="0"/>
          <w:numId w:val="32"/>
        </w:numPr>
        <w:spacing w:line="340" w:lineRule="exact"/>
        <w:rPr>
          <w:rFonts w:hint="eastAsia"/>
        </w:rPr>
      </w:pPr>
      <w:r>
        <w:rPr>
          <w:rFonts w:hint="eastAsia"/>
        </w:rPr>
        <w:t>影响基团频率位移的因素。</w:t>
      </w:r>
    </w:p>
    <w:p w:rsidR="00693F6A" w:rsidRDefault="00693F6A" w:rsidP="00693F6A">
      <w:pPr>
        <w:numPr>
          <w:ilvl w:val="0"/>
          <w:numId w:val="32"/>
        </w:numPr>
        <w:spacing w:line="340" w:lineRule="exact"/>
        <w:rPr>
          <w:rFonts w:hint="eastAsia"/>
        </w:rPr>
      </w:pPr>
      <w:r>
        <w:rPr>
          <w:rFonts w:hint="eastAsia"/>
        </w:rPr>
        <w:t>由红外光谱图确定常见有机化合物结构，定性分析。</w:t>
      </w:r>
    </w:p>
    <w:p w:rsidR="00693F6A" w:rsidRDefault="00693F6A" w:rsidP="00693F6A">
      <w:pPr>
        <w:numPr>
          <w:ilvl w:val="0"/>
          <w:numId w:val="32"/>
        </w:numPr>
        <w:spacing w:line="340" w:lineRule="exact"/>
        <w:rPr>
          <w:rFonts w:hint="eastAsia"/>
        </w:rPr>
      </w:pPr>
      <w:r>
        <w:rPr>
          <w:rFonts w:hint="eastAsia"/>
        </w:rPr>
        <w:t>红外光谱仪、傅里叶变换红外光谱仪。</w:t>
      </w:r>
    </w:p>
    <w:p w:rsidR="00693F6A" w:rsidRDefault="00693F6A" w:rsidP="00693F6A">
      <w:pPr>
        <w:spacing w:line="340" w:lineRule="exact"/>
        <w:ind w:left="420"/>
        <w:rPr>
          <w:rFonts w:hint="eastAsia"/>
        </w:rPr>
      </w:pPr>
      <w:r>
        <w:rPr>
          <w:rFonts w:hint="eastAsia"/>
        </w:rPr>
        <w:t xml:space="preserve">5)  </w:t>
      </w:r>
      <w:r>
        <w:rPr>
          <w:rFonts w:hint="eastAsia"/>
        </w:rPr>
        <w:t>核磁共振波谱分析</w:t>
      </w:r>
    </w:p>
    <w:p w:rsidR="00693F6A" w:rsidRDefault="00693F6A" w:rsidP="00693F6A">
      <w:pPr>
        <w:numPr>
          <w:ilvl w:val="0"/>
          <w:numId w:val="33"/>
        </w:numPr>
        <w:spacing w:line="340" w:lineRule="exact"/>
        <w:rPr>
          <w:rFonts w:hint="eastAsia"/>
        </w:rPr>
      </w:pPr>
      <w:r>
        <w:rPr>
          <w:rFonts w:hint="eastAsia"/>
        </w:rPr>
        <w:t>核磁共振产生条件和原理。</w:t>
      </w:r>
    </w:p>
    <w:p w:rsidR="00693F6A" w:rsidRDefault="00693F6A" w:rsidP="00693F6A">
      <w:pPr>
        <w:numPr>
          <w:ilvl w:val="0"/>
          <w:numId w:val="33"/>
        </w:numPr>
        <w:spacing w:line="340" w:lineRule="exact"/>
        <w:rPr>
          <w:rFonts w:hint="eastAsia"/>
        </w:rPr>
      </w:pPr>
      <w:r>
        <w:rPr>
          <w:rFonts w:hint="eastAsia"/>
        </w:rPr>
        <w:t>核磁共振谱图与化学位移。</w:t>
      </w:r>
    </w:p>
    <w:p w:rsidR="00693F6A" w:rsidRDefault="00693F6A" w:rsidP="00693F6A">
      <w:pPr>
        <w:numPr>
          <w:ilvl w:val="0"/>
          <w:numId w:val="33"/>
        </w:numPr>
        <w:spacing w:line="340" w:lineRule="exact"/>
        <w:rPr>
          <w:rFonts w:hint="eastAsia"/>
        </w:rPr>
      </w:pPr>
      <w:r>
        <w:rPr>
          <w:rFonts w:hint="eastAsia"/>
        </w:rPr>
        <w:t>核磁共振波谱仪。</w:t>
      </w:r>
    </w:p>
    <w:p w:rsidR="00693F6A" w:rsidRDefault="00693F6A" w:rsidP="00693F6A">
      <w:pPr>
        <w:numPr>
          <w:ilvl w:val="0"/>
          <w:numId w:val="33"/>
        </w:numPr>
        <w:spacing w:line="340" w:lineRule="exact"/>
        <w:rPr>
          <w:rFonts w:hint="eastAsia"/>
        </w:rPr>
      </w:pPr>
      <w:r>
        <w:rPr>
          <w:rFonts w:hint="eastAsia"/>
        </w:rPr>
        <w:t>图谱解析及确定有机化合物结构。</w:t>
      </w:r>
    </w:p>
    <w:p w:rsidR="00693F6A" w:rsidRDefault="00693F6A" w:rsidP="00693F6A">
      <w:pPr>
        <w:spacing w:line="340" w:lineRule="exact"/>
        <w:ind w:left="420"/>
        <w:rPr>
          <w:rFonts w:hint="eastAsia"/>
        </w:rPr>
      </w:pPr>
      <w:r>
        <w:rPr>
          <w:rFonts w:hint="eastAsia"/>
        </w:rPr>
        <w:t xml:space="preserve">6)  </w:t>
      </w:r>
      <w:r>
        <w:rPr>
          <w:rFonts w:hint="eastAsia"/>
        </w:rPr>
        <w:t>质谱分析</w:t>
      </w:r>
    </w:p>
    <w:p w:rsidR="00693F6A" w:rsidRDefault="00693F6A" w:rsidP="00693F6A">
      <w:pPr>
        <w:numPr>
          <w:ilvl w:val="0"/>
          <w:numId w:val="34"/>
        </w:numPr>
        <w:spacing w:line="340" w:lineRule="exact"/>
        <w:rPr>
          <w:rFonts w:hint="eastAsia"/>
        </w:rPr>
      </w:pPr>
      <w:r>
        <w:rPr>
          <w:rFonts w:hint="eastAsia"/>
        </w:rPr>
        <w:t>质谱分析原理。</w:t>
      </w:r>
    </w:p>
    <w:p w:rsidR="00693F6A" w:rsidRDefault="00693F6A" w:rsidP="00693F6A">
      <w:pPr>
        <w:numPr>
          <w:ilvl w:val="0"/>
          <w:numId w:val="34"/>
        </w:numPr>
        <w:spacing w:line="340" w:lineRule="exact"/>
        <w:rPr>
          <w:rFonts w:hint="eastAsia"/>
        </w:rPr>
      </w:pPr>
      <w:r>
        <w:rPr>
          <w:rFonts w:hint="eastAsia"/>
        </w:rPr>
        <w:t>离子的类型。</w:t>
      </w:r>
    </w:p>
    <w:p w:rsidR="00693F6A" w:rsidRDefault="00693F6A" w:rsidP="00693F6A">
      <w:pPr>
        <w:numPr>
          <w:ilvl w:val="0"/>
          <w:numId w:val="34"/>
        </w:numPr>
        <w:spacing w:line="340" w:lineRule="exact"/>
        <w:rPr>
          <w:rFonts w:hint="eastAsia"/>
        </w:rPr>
      </w:pPr>
      <w:r>
        <w:rPr>
          <w:rFonts w:hint="eastAsia"/>
        </w:rPr>
        <w:t>质谱定性分析及图谱解析。</w:t>
      </w:r>
    </w:p>
    <w:p w:rsidR="00693F6A" w:rsidRDefault="00693F6A" w:rsidP="00693F6A">
      <w:pPr>
        <w:numPr>
          <w:ilvl w:val="0"/>
          <w:numId w:val="34"/>
        </w:numPr>
        <w:spacing w:line="340" w:lineRule="exact"/>
        <w:rPr>
          <w:rFonts w:hint="eastAsia"/>
        </w:rPr>
      </w:pPr>
      <w:r>
        <w:rPr>
          <w:rFonts w:hint="eastAsia"/>
        </w:rPr>
        <w:lastRenderedPageBreak/>
        <w:t>气相色谱</w:t>
      </w:r>
      <w:r>
        <w:rPr>
          <w:rFonts w:hint="eastAsia"/>
        </w:rPr>
        <w:t>-</w:t>
      </w:r>
      <w:r>
        <w:rPr>
          <w:rFonts w:hint="eastAsia"/>
        </w:rPr>
        <w:t>质谱联用技术。</w:t>
      </w:r>
    </w:p>
    <w:p w:rsidR="00693F6A" w:rsidRDefault="00693F6A" w:rsidP="00693F6A">
      <w:pPr>
        <w:spacing w:line="340" w:lineRule="exact"/>
        <w:ind w:left="420"/>
        <w:rPr>
          <w:rFonts w:hint="eastAsia"/>
        </w:rPr>
      </w:pPr>
      <w:r>
        <w:rPr>
          <w:rFonts w:hint="eastAsia"/>
        </w:rPr>
        <w:t xml:space="preserve">7)  </w:t>
      </w:r>
      <w:r>
        <w:rPr>
          <w:rFonts w:hint="eastAsia"/>
        </w:rPr>
        <w:t>综合谱图解析</w:t>
      </w:r>
    </w:p>
    <w:p w:rsidR="00693F6A" w:rsidRDefault="00693F6A" w:rsidP="00693F6A">
      <w:pPr>
        <w:numPr>
          <w:ilvl w:val="0"/>
          <w:numId w:val="35"/>
        </w:numPr>
        <w:spacing w:line="340" w:lineRule="exact"/>
        <w:rPr>
          <w:rFonts w:hint="eastAsia"/>
        </w:rPr>
      </w:pPr>
      <w:r>
        <w:rPr>
          <w:rFonts w:hint="eastAsia"/>
        </w:rPr>
        <w:t>综合应用紫外吸收光谱、红外吸收光谱、核磁共振波谱分析、质谱分析等手段对常见有机化合物结构解析。</w:t>
      </w:r>
    </w:p>
    <w:p w:rsidR="00693F6A" w:rsidRDefault="00693F6A" w:rsidP="00693F6A">
      <w:pPr>
        <w:spacing w:line="340" w:lineRule="exact"/>
        <w:rPr>
          <w:rFonts w:hint="eastAsia"/>
        </w:rPr>
      </w:pPr>
      <w:r>
        <w:rPr>
          <w:rFonts w:hint="eastAsia"/>
        </w:rPr>
        <w:t xml:space="preserve">    8) </w:t>
      </w:r>
      <w:r>
        <w:rPr>
          <w:rFonts w:hint="eastAsia"/>
        </w:rPr>
        <w:t>原子发射光谱分析</w:t>
      </w:r>
      <w:r>
        <w:rPr>
          <w:rFonts w:hint="eastAsia"/>
        </w:rPr>
        <w:t xml:space="preserve"> </w:t>
      </w:r>
    </w:p>
    <w:p w:rsidR="00693F6A" w:rsidRDefault="00693F6A" w:rsidP="00693F6A">
      <w:pPr>
        <w:numPr>
          <w:ilvl w:val="0"/>
          <w:numId w:val="36"/>
        </w:numPr>
        <w:spacing w:line="340" w:lineRule="exact"/>
        <w:rPr>
          <w:rFonts w:hint="eastAsia"/>
        </w:rPr>
      </w:pPr>
      <w:r>
        <w:rPr>
          <w:rFonts w:hint="eastAsia"/>
        </w:rPr>
        <w:t>原子发射光谱分析的基本原理。</w:t>
      </w:r>
    </w:p>
    <w:p w:rsidR="00693F6A" w:rsidRDefault="00693F6A" w:rsidP="00693F6A">
      <w:pPr>
        <w:numPr>
          <w:ilvl w:val="0"/>
          <w:numId w:val="36"/>
        </w:numPr>
        <w:spacing w:line="340" w:lineRule="exact"/>
        <w:rPr>
          <w:rFonts w:hint="eastAsia"/>
        </w:rPr>
      </w:pPr>
      <w:r>
        <w:rPr>
          <w:rFonts w:hint="eastAsia"/>
        </w:rPr>
        <w:t>光谱定性、定量分析依据和方法。</w:t>
      </w:r>
    </w:p>
    <w:p w:rsidR="00693F6A" w:rsidRDefault="00693F6A" w:rsidP="00693F6A">
      <w:pPr>
        <w:numPr>
          <w:ilvl w:val="0"/>
          <w:numId w:val="36"/>
        </w:numPr>
        <w:spacing w:line="340" w:lineRule="exact"/>
        <w:rPr>
          <w:rFonts w:hint="eastAsia"/>
        </w:rPr>
      </w:pPr>
      <w:r>
        <w:rPr>
          <w:rFonts w:hint="eastAsia"/>
        </w:rPr>
        <w:t>原子发射光谱分析的特点和应用。</w:t>
      </w:r>
    </w:p>
    <w:p w:rsidR="00693F6A" w:rsidRDefault="00693F6A" w:rsidP="00693F6A">
      <w:pPr>
        <w:spacing w:line="340" w:lineRule="exact"/>
        <w:ind w:left="420"/>
        <w:rPr>
          <w:rFonts w:hint="eastAsia"/>
        </w:rPr>
      </w:pPr>
      <w:r>
        <w:rPr>
          <w:rFonts w:hint="eastAsia"/>
        </w:rPr>
        <w:t xml:space="preserve">9)  </w:t>
      </w:r>
      <w:r>
        <w:rPr>
          <w:rFonts w:hint="eastAsia"/>
        </w:rPr>
        <w:t>原子吸收光谱分析</w:t>
      </w:r>
    </w:p>
    <w:p w:rsidR="00693F6A" w:rsidRDefault="00693F6A" w:rsidP="00693F6A">
      <w:pPr>
        <w:numPr>
          <w:ilvl w:val="0"/>
          <w:numId w:val="37"/>
        </w:numPr>
        <w:spacing w:line="340" w:lineRule="exact"/>
        <w:rPr>
          <w:rFonts w:hint="eastAsia"/>
        </w:rPr>
      </w:pPr>
      <w:r>
        <w:rPr>
          <w:rFonts w:hint="eastAsia"/>
        </w:rPr>
        <w:t>原子吸收光谱分析基本原理。</w:t>
      </w:r>
    </w:p>
    <w:p w:rsidR="00693F6A" w:rsidRDefault="00693F6A" w:rsidP="00693F6A">
      <w:pPr>
        <w:numPr>
          <w:ilvl w:val="0"/>
          <w:numId w:val="37"/>
        </w:numPr>
        <w:spacing w:line="340" w:lineRule="exact"/>
        <w:rPr>
          <w:rFonts w:hint="eastAsia"/>
        </w:rPr>
      </w:pPr>
      <w:r>
        <w:rPr>
          <w:rFonts w:hint="eastAsia"/>
        </w:rPr>
        <w:t>原子吸收分光光度计。</w:t>
      </w:r>
    </w:p>
    <w:p w:rsidR="00693F6A" w:rsidRDefault="00693F6A" w:rsidP="00693F6A">
      <w:pPr>
        <w:numPr>
          <w:ilvl w:val="0"/>
          <w:numId w:val="37"/>
        </w:numPr>
        <w:spacing w:line="340" w:lineRule="exact"/>
        <w:rPr>
          <w:rFonts w:hint="eastAsia"/>
        </w:rPr>
      </w:pPr>
      <w:r>
        <w:rPr>
          <w:rFonts w:hint="eastAsia"/>
        </w:rPr>
        <w:t>原子吸收光谱分析法的特点及其应用。</w:t>
      </w:r>
    </w:p>
    <w:p w:rsidR="00693F6A" w:rsidRDefault="00693F6A" w:rsidP="00693F6A">
      <w:pPr>
        <w:spacing w:line="340" w:lineRule="exact"/>
        <w:ind w:left="420"/>
        <w:rPr>
          <w:rFonts w:hint="eastAsia"/>
        </w:rPr>
      </w:pPr>
      <w:r>
        <w:rPr>
          <w:rFonts w:hint="eastAsia"/>
        </w:rPr>
        <w:t xml:space="preserve">10) </w:t>
      </w:r>
      <w:r>
        <w:rPr>
          <w:rFonts w:hint="eastAsia"/>
        </w:rPr>
        <w:t>电位分析法</w:t>
      </w:r>
    </w:p>
    <w:p w:rsidR="00693F6A" w:rsidRDefault="00693F6A" w:rsidP="00693F6A">
      <w:pPr>
        <w:numPr>
          <w:ilvl w:val="0"/>
          <w:numId w:val="38"/>
        </w:numPr>
        <w:spacing w:line="340" w:lineRule="exact"/>
        <w:rPr>
          <w:rFonts w:hint="eastAsia"/>
        </w:rPr>
      </w:pPr>
      <w:r>
        <w:rPr>
          <w:rFonts w:hint="eastAsia"/>
        </w:rPr>
        <w:t>电位分析法的原理、电位分析法测定溶液的</w:t>
      </w:r>
      <w:r>
        <w:rPr>
          <w:rFonts w:hint="eastAsia"/>
        </w:rPr>
        <w:t>pH</w:t>
      </w:r>
      <w:r>
        <w:rPr>
          <w:rFonts w:hint="eastAsia"/>
        </w:rPr>
        <w:t>。</w:t>
      </w:r>
    </w:p>
    <w:p w:rsidR="00693F6A" w:rsidRDefault="00693F6A" w:rsidP="00693F6A">
      <w:pPr>
        <w:numPr>
          <w:ilvl w:val="0"/>
          <w:numId w:val="38"/>
        </w:numPr>
        <w:spacing w:line="340" w:lineRule="exact"/>
        <w:rPr>
          <w:rFonts w:hint="eastAsia"/>
        </w:rPr>
      </w:pPr>
      <w:r>
        <w:rPr>
          <w:rFonts w:hint="eastAsia"/>
        </w:rPr>
        <w:t>离子选择电极性能和应用。</w:t>
      </w:r>
    </w:p>
    <w:p w:rsidR="00693F6A" w:rsidRDefault="00693F6A" w:rsidP="00693F6A">
      <w:pPr>
        <w:tabs>
          <w:tab w:val="left" w:pos="2685"/>
        </w:tabs>
        <w:spacing w:line="340" w:lineRule="exact"/>
        <w:ind w:firstLineChars="200" w:firstLine="420"/>
        <w:rPr>
          <w:rFonts w:hint="eastAsia"/>
        </w:rPr>
      </w:pPr>
      <w:r>
        <w:rPr>
          <w:rFonts w:hint="eastAsia"/>
        </w:rPr>
        <w:t xml:space="preserve">12) </w:t>
      </w:r>
      <w:r>
        <w:rPr>
          <w:rFonts w:hint="eastAsia"/>
        </w:rPr>
        <w:t>伏安分析法</w:t>
      </w:r>
      <w:r>
        <w:tab/>
      </w:r>
    </w:p>
    <w:p w:rsidR="00693F6A" w:rsidRDefault="00693F6A" w:rsidP="00693F6A">
      <w:pPr>
        <w:numPr>
          <w:ilvl w:val="0"/>
          <w:numId w:val="39"/>
        </w:numPr>
        <w:spacing w:line="340" w:lineRule="exact"/>
        <w:rPr>
          <w:rFonts w:hint="eastAsia"/>
        </w:rPr>
      </w:pPr>
      <w:r>
        <w:rPr>
          <w:rFonts w:hint="eastAsia"/>
        </w:rPr>
        <w:t>极谱分析的基本原理、极谱定量定性分析基础。</w:t>
      </w:r>
    </w:p>
    <w:p w:rsidR="00693F6A" w:rsidRDefault="00693F6A" w:rsidP="00693F6A">
      <w:pPr>
        <w:numPr>
          <w:ilvl w:val="0"/>
          <w:numId w:val="39"/>
        </w:numPr>
        <w:spacing w:line="340" w:lineRule="exact"/>
        <w:rPr>
          <w:rFonts w:hint="eastAsia"/>
        </w:rPr>
      </w:pPr>
      <w:r>
        <w:rPr>
          <w:rFonts w:hint="eastAsia"/>
        </w:rPr>
        <w:t>干扰电流及其消除方法。</w:t>
      </w:r>
    </w:p>
    <w:p w:rsidR="00693F6A" w:rsidRDefault="00693F6A" w:rsidP="00693F6A">
      <w:pPr>
        <w:numPr>
          <w:ilvl w:val="0"/>
          <w:numId w:val="39"/>
        </w:numPr>
        <w:spacing w:line="340" w:lineRule="exact"/>
      </w:pPr>
      <w:r>
        <w:rPr>
          <w:rFonts w:hint="eastAsia"/>
        </w:rPr>
        <w:t>极谱分析的特点及其存在的问题。极谱催化波、单扫描极谱法、方波极谱等。</w:t>
      </w:r>
    </w:p>
    <w:p w:rsidR="00693F6A" w:rsidRDefault="00693F6A" w:rsidP="00693F6A">
      <w:pPr>
        <w:spacing w:line="340" w:lineRule="exact"/>
        <w:ind w:left="1260"/>
        <w:rPr>
          <w:rFonts w:hint="eastAsia"/>
        </w:rPr>
      </w:pPr>
    </w:p>
    <w:p w:rsidR="00693F6A" w:rsidRDefault="00693F6A" w:rsidP="00693F6A">
      <w:pPr>
        <w:spacing w:line="340" w:lineRule="exact"/>
        <w:rPr>
          <w:rFonts w:hint="eastAsia"/>
        </w:rPr>
      </w:pPr>
      <w:r>
        <w:rPr>
          <w:rFonts w:eastAsia="黑体" w:hint="eastAsia"/>
          <w:sz w:val="24"/>
        </w:rPr>
        <w:t>四</w:t>
      </w:r>
      <w:r>
        <w:rPr>
          <w:rFonts w:eastAsia="黑体"/>
          <w:sz w:val="24"/>
        </w:rPr>
        <w:t>、</w:t>
      </w:r>
      <w:r>
        <w:rPr>
          <w:rFonts w:eastAsia="黑体" w:hint="eastAsia"/>
          <w:sz w:val="24"/>
        </w:rPr>
        <w:t>考试结构</w:t>
      </w:r>
    </w:p>
    <w:p w:rsidR="00693F6A" w:rsidRDefault="00693F6A" w:rsidP="00693F6A">
      <w:pPr>
        <w:spacing w:line="340" w:lineRule="exact"/>
        <w:ind w:left="420"/>
        <w:rPr>
          <w:rFonts w:hint="eastAsia"/>
        </w:rPr>
      </w:pPr>
      <w:r>
        <w:rPr>
          <w:rFonts w:hint="eastAsia"/>
        </w:rPr>
        <w:t>题型结构：</w:t>
      </w:r>
    </w:p>
    <w:p w:rsidR="00693F6A" w:rsidRDefault="00693F6A" w:rsidP="00693F6A">
      <w:pPr>
        <w:numPr>
          <w:ilvl w:val="0"/>
          <w:numId w:val="28"/>
        </w:numPr>
        <w:spacing w:line="340" w:lineRule="exact"/>
        <w:rPr>
          <w:rFonts w:hint="eastAsia"/>
        </w:rPr>
      </w:pPr>
      <w:r>
        <w:rPr>
          <w:rFonts w:hint="eastAsia"/>
        </w:rPr>
        <w:t>基本概念选择题</w:t>
      </w:r>
    </w:p>
    <w:p w:rsidR="00693F6A" w:rsidRDefault="00693F6A" w:rsidP="00693F6A">
      <w:pPr>
        <w:numPr>
          <w:ilvl w:val="0"/>
          <w:numId w:val="28"/>
        </w:numPr>
        <w:spacing w:line="340" w:lineRule="exact"/>
        <w:rPr>
          <w:rFonts w:hint="eastAsia"/>
        </w:rPr>
      </w:pPr>
      <w:r>
        <w:rPr>
          <w:rFonts w:hint="eastAsia"/>
        </w:rPr>
        <w:t>基本概念填空题</w:t>
      </w:r>
    </w:p>
    <w:p w:rsidR="00693F6A" w:rsidRDefault="00693F6A" w:rsidP="00693F6A">
      <w:pPr>
        <w:numPr>
          <w:ilvl w:val="0"/>
          <w:numId w:val="28"/>
        </w:numPr>
        <w:spacing w:line="340" w:lineRule="exact"/>
        <w:rPr>
          <w:rFonts w:hint="eastAsia"/>
        </w:rPr>
      </w:pPr>
      <w:r>
        <w:rPr>
          <w:rFonts w:hint="eastAsia"/>
        </w:rPr>
        <w:t>问答题</w:t>
      </w:r>
    </w:p>
    <w:p w:rsidR="00693F6A" w:rsidRDefault="00693F6A" w:rsidP="00693F6A">
      <w:pPr>
        <w:numPr>
          <w:ilvl w:val="0"/>
          <w:numId w:val="28"/>
        </w:numPr>
        <w:spacing w:line="340" w:lineRule="exact"/>
      </w:pPr>
      <w:r>
        <w:rPr>
          <w:rFonts w:hint="eastAsia"/>
        </w:rPr>
        <w:t>谱图解析题</w:t>
      </w:r>
    </w:p>
    <w:p w:rsidR="00C74ECC" w:rsidRPr="00693F6A" w:rsidRDefault="00C74ECC">
      <w:bookmarkStart w:id="0" w:name="_GoBack"/>
      <w:bookmarkEnd w:id="0"/>
    </w:p>
    <w:sectPr w:rsidR="00C74ECC" w:rsidRPr="00693F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A6"/>
    <w:multiLevelType w:val="hybridMultilevel"/>
    <w:tmpl w:val="8DF8CF50"/>
    <w:lvl w:ilvl="0" w:tplc="D370F3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14072C"/>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A503D4"/>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342D29"/>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9C263F"/>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3A4B79"/>
    <w:multiLevelType w:val="hybridMultilevel"/>
    <w:tmpl w:val="3E828840"/>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0FAC6AF8"/>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886FF7"/>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5451DF"/>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F86EF9"/>
    <w:multiLevelType w:val="hybridMultilevel"/>
    <w:tmpl w:val="3E0EF690"/>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1D894F69"/>
    <w:multiLevelType w:val="hybridMultilevel"/>
    <w:tmpl w:val="78C23752"/>
    <w:lvl w:ilvl="0" w:tplc="9C085D40">
      <w:start w:val="1"/>
      <w:numFmt w:val="japaneseCounting"/>
      <w:lvlText w:val="%1、"/>
      <w:lvlJc w:val="left"/>
      <w:pPr>
        <w:tabs>
          <w:tab w:val="num" w:pos="420"/>
        </w:tabs>
        <w:ind w:left="420" w:hanging="420"/>
      </w:pPr>
      <w:rPr>
        <w:rFonts w:hint="eastAsia"/>
      </w:rPr>
    </w:lvl>
    <w:lvl w:ilvl="1" w:tplc="EBAA81C2">
      <w:start w:val="1"/>
      <w:numFmt w:val="decimal"/>
      <w:lvlText w:val="%2."/>
      <w:lvlJc w:val="left"/>
      <w:pPr>
        <w:tabs>
          <w:tab w:val="num" w:pos="780"/>
        </w:tabs>
        <w:ind w:left="780" w:hanging="360"/>
      </w:pPr>
      <w:rPr>
        <w:rFonts w:hint="eastAsia"/>
      </w:rPr>
    </w:lvl>
    <w:lvl w:ilvl="2" w:tplc="BB6CB8D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D8F29D2"/>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2611D9"/>
    <w:multiLevelType w:val="hybridMultilevel"/>
    <w:tmpl w:val="B838B5BA"/>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20510AE8"/>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F731B"/>
    <w:multiLevelType w:val="hybridMultilevel"/>
    <w:tmpl w:val="2C761FE4"/>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234008EF"/>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EF08A1"/>
    <w:multiLevelType w:val="hybridMultilevel"/>
    <w:tmpl w:val="8E72122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C334E78"/>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F2770"/>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A8419E4"/>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B85875"/>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3F623E"/>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360F73"/>
    <w:multiLevelType w:val="hybridMultilevel"/>
    <w:tmpl w:val="DDFE18D6"/>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49630D7D"/>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F32CA1"/>
    <w:multiLevelType w:val="hybridMultilevel"/>
    <w:tmpl w:val="919C9030"/>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5" w15:restartNumberingAfterBreak="0">
    <w:nsid w:val="4D18657C"/>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1A4FBC"/>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2238E9"/>
    <w:multiLevelType w:val="hybridMultilevel"/>
    <w:tmpl w:val="09AC77D6"/>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53647CB6"/>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8BE40C5"/>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E225AF"/>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7A310C"/>
    <w:multiLevelType w:val="hybridMultilevel"/>
    <w:tmpl w:val="B29C9914"/>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2" w15:restartNumberingAfterBreak="0">
    <w:nsid w:val="5C101D1A"/>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17042B"/>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070108"/>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E137CB"/>
    <w:multiLevelType w:val="hybridMultilevel"/>
    <w:tmpl w:val="827AF970"/>
    <w:lvl w:ilvl="0" w:tplc="C0701C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08603EE"/>
    <w:multiLevelType w:val="hybridMultilevel"/>
    <w:tmpl w:val="BBE4CC90"/>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794058C3"/>
    <w:multiLevelType w:val="hybridMultilevel"/>
    <w:tmpl w:val="CF047144"/>
    <w:lvl w:ilvl="0" w:tplc="0409000B">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7BAF3191"/>
    <w:multiLevelType w:val="hybridMultilevel"/>
    <w:tmpl w:val="77C650DA"/>
    <w:lvl w:ilvl="0" w:tplc="0409000B">
      <w:start w:val="1"/>
      <w:numFmt w:val="bullet"/>
      <w:lvlText w:val=""/>
      <w:lvlJc w:val="left"/>
      <w:pPr>
        <w:tabs>
          <w:tab w:val="num" w:pos="1275"/>
        </w:tabs>
        <w:ind w:left="1275" w:hanging="420"/>
      </w:pPr>
      <w:rPr>
        <w:rFonts w:ascii="Wingdings" w:hAnsi="Wingdings" w:hint="default"/>
      </w:rPr>
    </w:lvl>
    <w:lvl w:ilvl="1" w:tplc="04090003" w:tentative="1">
      <w:start w:val="1"/>
      <w:numFmt w:val="bullet"/>
      <w:lvlText w:val=""/>
      <w:lvlJc w:val="left"/>
      <w:pPr>
        <w:tabs>
          <w:tab w:val="num" w:pos="1695"/>
        </w:tabs>
        <w:ind w:left="1695" w:hanging="420"/>
      </w:pPr>
      <w:rPr>
        <w:rFonts w:ascii="Wingdings" w:hAnsi="Wingdings" w:hint="default"/>
      </w:rPr>
    </w:lvl>
    <w:lvl w:ilvl="2" w:tplc="04090005"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3" w:tentative="1">
      <w:start w:val="1"/>
      <w:numFmt w:val="bullet"/>
      <w:lvlText w:val=""/>
      <w:lvlJc w:val="left"/>
      <w:pPr>
        <w:tabs>
          <w:tab w:val="num" w:pos="2955"/>
        </w:tabs>
        <w:ind w:left="2955" w:hanging="420"/>
      </w:pPr>
      <w:rPr>
        <w:rFonts w:ascii="Wingdings" w:hAnsi="Wingdings" w:hint="default"/>
      </w:rPr>
    </w:lvl>
    <w:lvl w:ilvl="5" w:tplc="04090005"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3" w:tentative="1">
      <w:start w:val="1"/>
      <w:numFmt w:val="bullet"/>
      <w:lvlText w:val=""/>
      <w:lvlJc w:val="left"/>
      <w:pPr>
        <w:tabs>
          <w:tab w:val="num" w:pos="4215"/>
        </w:tabs>
        <w:ind w:left="4215" w:hanging="420"/>
      </w:pPr>
      <w:rPr>
        <w:rFonts w:ascii="Wingdings" w:hAnsi="Wingdings" w:hint="default"/>
      </w:rPr>
    </w:lvl>
    <w:lvl w:ilvl="8" w:tplc="04090005" w:tentative="1">
      <w:start w:val="1"/>
      <w:numFmt w:val="bullet"/>
      <w:lvlText w:val=""/>
      <w:lvlJc w:val="left"/>
      <w:pPr>
        <w:tabs>
          <w:tab w:val="num" w:pos="4635"/>
        </w:tabs>
        <w:ind w:left="463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26"/>
  </w:num>
  <w:num w:numId="9">
    <w:abstractNumId w:val="21"/>
  </w:num>
  <w:num w:numId="10">
    <w:abstractNumId w:val="18"/>
  </w:num>
  <w:num w:numId="11">
    <w:abstractNumId w:val="7"/>
  </w:num>
  <w:num w:numId="12">
    <w:abstractNumId w:val="33"/>
  </w:num>
  <w:num w:numId="13">
    <w:abstractNumId w:val="34"/>
  </w:num>
  <w:num w:numId="14">
    <w:abstractNumId w:val="2"/>
  </w:num>
  <w:num w:numId="15">
    <w:abstractNumId w:val="32"/>
  </w:num>
  <w:num w:numId="16">
    <w:abstractNumId w:val="17"/>
  </w:num>
  <w:num w:numId="17">
    <w:abstractNumId w:val="28"/>
  </w:num>
  <w:num w:numId="18">
    <w:abstractNumId w:val="4"/>
  </w:num>
  <w:num w:numId="19">
    <w:abstractNumId w:val="11"/>
  </w:num>
  <w:num w:numId="20">
    <w:abstractNumId w:val="23"/>
  </w:num>
  <w:num w:numId="21">
    <w:abstractNumId w:val="13"/>
  </w:num>
  <w:num w:numId="22">
    <w:abstractNumId w:val="1"/>
  </w:num>
  <w:num w:numId="23">
    <w:abstractNumId w:val="20"/>
  </w:num>
  <w:num w:numId="24">
    <w:abstractNumId w:val="6"/>
  </w:num>
  <w:num w:numId="25">
    <w:abstractNumId w:val="29"/>
  </w:num>
  <w:num w:numId="26">
    <w:abstractNumId w:val="35"/>
  </w:num>
  <w:num w:numId="27">
    <w:abstractNumId w:val="10"/>
  </w:num>
  <w:num w:numId="28">
    <w:abstractNumId w:val="16"/>
  </w:num>
  <w:num w:numId="29">
    <w:abstractNumId w:val="5"/>
  </w:num>
  <w:num w:numId="30">
    <w:abstractNumId w:val="24"/>
  </w:num>
  <w:num w:numId="31">
    <w:abstractNumId w:val="38"/>
  </w:num>
  <w:num w:numId="32">
    <w:abstractNumId w:val="27"/>
  </w:num>
  <w:num w:numId="33">
    <w:abstractNumId w:val="36"/>
  </w:num>
  <w:num w:numId="34">
    <w:abstractNumId w:val="14"/>
  </w:num>
  <w:num w:numId="35">
    <w:abstractNumId w:val="9"/>
  </w:num>
  <w:num w:numId="36">
    <w:abstractNumId w:val="37"/>
  </w:num>
  <w:num w:numId="37">
    <w:abstractNumId w:val="12"/>
  </w:num>
  <w:num w:numId="38">
    <w:abstractNumId w:val="3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6A"/>
    <w:rsid w:val="00004778"/>
    <w:rsid w:val="00004D8A"/>
    <w:rsid w:val="0000682E"/>
    <w:rsid w:val="00015AD1"/>
    <w:rsid w:val="00015CB0"/>
    <w:rsid w:val="00017E2F"/>
    <w:rsid w:val="0002235D"/>
    <w:rsid w:val="00024E86"/>
    <w:rsid w:val="00030A21"/>
    <w:rsid w:val="000323E8"/>
    <w:rsid w:val="000358C9"/>
    <w:rsid w:val="00036286"/>
    <w:rsid w:val="000415EF"/>
    <w:rsid w:val="0004708D"/>
    <w:rsid w:val="00050AD1"/>
    <w:rsid w:val="00057C0D"/>
    <w:rsid w:val="000610A4"/>
    <w:rsid w:val="0006467B"/>
    <w:rsid w:val="000658D0"/>
    <w:rsid w:val="00065EF2"/>
    <w:rsid w:val="00071ED9"/>
    <w:rsid w:val="000732D3"/>
    <w:rsid w:val="0007648D"/>
    <w:rsid w:val="000771AD"/>
    <w:rsid w:val="000849CB"/>
    <w:rsid w:val="000850E1"/>
    <w:rsid w:val="00085343"/>
    <w:rsid w:val="00087571"/>
    <w:rsid w:val="00087726"/>
    <w:rsid w:val="0009096A"/>
    <w:rsid w:val="00091A2A"/>
    <w:rsid w:val="00091F9D"/>
    <w:rsid w:val="000976EC"/>
    <w:rsid w:val="00097832"/>
    <w:rsid w:val="000A53C8"/>
    <w:rsid w:val="000A60E9"/>
    <w:rsid w:val="000B177C"/>
    <w:rsid w:val="000B1DD9"/>
    <w:rsid w:val="000B43FD"/>
    <w:rsid w:val="000B4CC9"/>
    <w:rsid w:val="000B5653"/>
    <w:rsid w:val="000B6478"/>
    <w:rsid w:val="000B6BC7"/>
    <w:rsid w:val="000C2299"/>
    <w:rsid w:val="000C3394"/>
    <w:rsid w:val="000D0443"/>
    <w:rsid w:val="000D234F"/>
    <w:rsid w:val="000E1277"/>
    <w:rsid w:val="000E32BF"/>
    <w:rsid w:val="000E7C1A"/>
    <w:rsid w:val="000F0FFC"/>
    <w:rsid w:val="000F1B2D"/>
    <w:rsid w:val="000F2A6B"/>
    <w:rsid w:val="000F367F"/>
    <w:rsid w:val="000F4BC6"/>
    <w:rsid w:val="000F58DC"/>
    <w:rsid w:val="000F5ED8"/>
    <w:rsid w:val="00103ABD"/>
    <w:rsid w:val="001077D5"/>
    <w:rsid w:val="001079F5"/>
    <w:rsid w:val="00107E92"/>
    <w:rsid w:val="00115581"/>
    <w:rsid w:val="001157FD"/>
    <w:rsid w:val="00116F82"/>
    <w:rsid w:val="00120802"/>
    <w:rsid w:val="00121276"/>
    <w:rsid w:val="0012140D"/>
    <w:rsid w:val="00126152"/>
    <w:rsid w:val="00126921"/>
    <w:rsid w:val="001319F4"/>
    <w:rsid w:val="00137CF9"/>
    <w:rsid w:val="00140D3E"/>
    <w:rsid w:val="00142043"/>
    <w:rsid w:val="0014649F"/>
    <w:rsid w:val="0014736A"/>
    <w:rsid w:val="001523BE"/>
    <w:rsid w:val="00157AE7"/>
    <w:rsid w:val="00160934"/>
    <w:rsid w:val="00162A9D"/>
    <w:rsid w:val="00162B95"/>
    <w:rsid w:val="00162DEC"/>
    <w:rsid w:val="001634A3"/>
    <w:rsid w:val="00163B3E"/>
    <w:rsid w:val="001640CF"/>
    <w:rsid w:val="00165757"/>
    <w:rsid w:val="001673A3"/>
    <w:rsid w:val="0017036B"/>
    <w:rsid w:val="001703B4"/>
    <w:rsid w:val="00174536"/>
    <w:rsid w:val="00176C03"/>
    <w:rsid w:val="001808F7"/>
    <w:rsid w:val="00183F04"/>
    <w:rsid w:val="00190D67"/>
    <w:rsid w:val="00190EEA"/>
    <w:rsid w:val="00191BB2"/>
    <w:rsid w:val="00193F77"/>
    <w:rsid w:val="001A13E7"/>
    <w:rsid w:val="001A37D4"/>
    <w:rsid w:val="001A6AE4"/>
    <w:rsid w:val="001B13BF"/>
    <w:rsid w:val="001B485F"/>
    <w:rsid w:val="001B5649"/>
    <w:rsid w:val="001B7026"/>
    <w:rsid w:val="001C00E4"/>
    <w:rsid w:val="001C24AE"/>
    <w:rsid w:val="001C2608"/>
    <w:rsid w:val="001C7D1A"/>
    <w:rsid w:val="001D65E9"/>
    <w:rsid w:val="001E1647"/>
    <w:rsid w:val="001E17AD"/>
    <w:rsid w:val="001E20E1"/>
    <w:rsid w:val="001E2A4A"/>
    <w:rsid w:val="001E6646"/>
    <w:rsid w:val="001E6E7D"/>
    <w:rsid w:val="001F0700"/>
    <w:rsid w:val="001F1E7C"/>
    <w:rsid w:val="001F3B02"/>
    <w:rsid w:val="00204416"/>
    <w:rsid w:val="0020503F"/>
    <w:rsid w:val="0020530A"/>
    <w:rsid w:val="00206E2B"/>
    <w:rsid w:val="00210038"/>
    <w:rsid w:val="00212C9A"/>
    <w:rsid w:val="002212ED"/>
    <w:rsid w:val="00221889"/>
    <w:rsid w:val="00223DC0"/>
    <w:rsid w:val="0022663B"/>
    <w:rsid w:val="00230989"/>
    <w:rsid w:val="00230E7A"/>
    <w:rsid w:val="00232E87"/>
    <w:rsid w:val="002350D5"/>
    <w:rsid w:val="00237B49"/>
    <w:rsid w:val="00240EEB"/>
    <w:rsid w:val="002411FD"/>
    <w:rsid w:val="00241700"/>
    <w:rsid w:val="00241AC1"/>
    <w:rsid w:val="00242410"/>
    <w:rsid w:val="00243BAC"/>
    <w:rsid w:val="00245DEA"/>
    <w:rsid w:val="00250194"/>
    <w:rsid w:val="00252080"/>
    <w:rsid w:val="0025324B"/>
    <w:rsid w:val="002541D5"/>
    <w:rsid w:val="00257263"/>
    <w:rsid w:val="002573FF"/>
    <w:rsid w:val="00266499"/>
    <w:rsid w:val="002711E2"/>
    <w:rsid w:val="00273CD7"/>
    <w:rsid w:val="00275C27"/>
    <w:rsid w:val="00277D48"/>
    <w:rsid w:val="0028500B"/>
    <w:rsid w:val="00286449"/>
    <w:rsid w:val="00286F65"/>
    <w:rsid w:val="00287AF7"/>
    <w:rsid w:val="0029316E"/>
    <w:rsid w:val="002935F7"/>
    <w:rsid w:val="00293959"/>
    <w:rsid w:val="002945DC"/>
    <w:rsid w:val="00296F7E"/>
    <w:rsid w:val="002B2F9B"/>
    <w:rsid w:val="002B31E9"/>
    <w:rsid w:val="002B670C"/>
    <w:rsid w:val="002C1707"/>
    <w:rsid w:val="002C1D89"/>
    <w:rsid w:val="002C6AFC"/>
    <w:rsid w:val="002C6AFF"/>
    <w:rsid w:val="002D2001"/>
    <w:rsid w:val="002D2388"/>
    <w:rsid w:val="002D604B"/>
    <w:rsid w:val="002E0E21"/>
    <w:rsid w:val="002E1782"/>
    <w:rsid w:val="002E31D7"/>
    <w:rsid w:val="002E3959"/>
    <w:rsid w:val="002E5193"/>
    <w:rsid w:val="002E65C9"/>
    <w:rsid w:val="002F3901"/>
    <w:rsid w:val="002F43A4"/>
    <w:rsid w:val="002F5F8E"/>
    <w:rsid w:val="002F74BB"/>
    <w:rsid w:val="002F75F0"/>
    <w:rsid w:val="00302E82"/>
    <w:rsid w:val="00304563"/>
    <w:rsid w:val="003052F6"/>
    <w:rsid w:val="00312917"/>
    <w:rsid w:val="0031625B"/>
    <w:rsid w:val="00316EC1"/>
    <w:rsid w:val="00320D1A"/>
    <w:rsid w:val="00321706"/>
    <w:rsid w:val="003274DA"/>
    <w:rsid w:val="003377B3"/>
    <w:rsid w:val="00343DF9"/>
    <w:rsid w:val="00352A44"/>
    <w:rsid w:val="00361526"/>
    <w:rsid w:val="003651DF"/>
    <w:rsid w:val="0036585D"/>
    <w:rsid w:val="00365C02"/>
    <w:rsid w:val="0036766A"/>
    <w:rsid w:val="00372957"/>
    <w:rsid w:val="00373B57"/>
    <w:rsid w:val="00374838"/>
    <w:rsid w:val="00374AC4"/>
    <w:rsid w:val="00374B45"/>
    <w:rsid w:val="00375445"/>
    <w:rsid w:val="003763CA"/>
    <w:rsid w:val="00382E88"/>
    <w:rsid w:val="00383768"/>
    <w:rsid w:val="00384E67"/>
    <w:rsid w:val="0038641F"/>
    <w:rsid w:val="003949D2"/>
    <w:rsid w:val="00394D7C"/>
    <w:rsid w:val="00395066"/>
    <w:rsid w:val="0039507B"/>
    <w:rsid w:val="003A342E"/>
    <w:rsid w:val="003A63AA"/>
    <w:rsid w:val="003A6870"/>
    <w:rsid w:val="003B34CE"/>
    <w:rsid w:val="003B5772"/>
    <w:rsid w:val="003C5159"/>
    <w:rsid w:val="003C6EBB"/>
    <w:rsid w:val="003D3AF6"/>
    <w:rsid w:val="003D3EA6"/>
    <w:rsid w:val="003E07C8"/>
    <w:rsid w:val="003E2A9E"/>
    <w:rsid w:val="003E3F44"/>
    <w:rsid w:val="003E4607"/>
    <w:rsid w:val="003F0817"/>
    <w:rsid w:val="003F0B22"/>
    <w:rsid w:val="003F2923"/>
    <w:rsid w:val="003F2CDD"/>
    <w:rsid w:val="003F38AC"/>
    <w:rsid w:val="003F56CA"/>
    <w:rsid w:val="0040587B"/>
    <w:rsid w:val="004108D4"/>
    <w:rsid w:val="00410939"/>
    <w:rsid w:val="004124BE"/>
    <w:rsid w:val="00414A00"/>
    <w:rsid w:val="00417CB6"/>
    <w:rsid w:val="00422285"/>
    <w:rsid w:val="0042234D"/>
    <w:rsid w:val="004255D9"/>
    <w:rsid w:val="00427CD3"/>
    <w:rsid w:val="00427E5D"/>
    <w:rsid w:val="00430BDA"/>
    <w:rsid w:val="00432CEC"/>
    <w:rsid w:val="0043466C"/>
    <w:rsid w:val="00435220"/>
    <w:rsid w:val="0043595C"/>
    <w:rsid w:val="00435E79"/>
    <w:rsid w:val="004371DF"/>
    <w:rsid w:val="004374BB"/>
    <w:rsid w:val="00437BCC"/>
    <w:rsid w:val="00437C25"/>
    <w:rsid w:val="00441C36"/>
    <w:rsid w:val="0044730C"/>
    <w:rsid w:val="0045018B"/>
    <w:rsid w:val="00450FE4"/>
    <w:rsid w:val="00452CF5"/>
    <w:rsid w:val="00455B08"/>
    <w:rsid w:val="00455E3B"/>
    <w:rsid w:val="004574D1"/>
    <w:rsid w:val="00460920"/>
    <w:rsid w:val="00463616"/>
    <w:rsid w:val="0046459B"/>
    <w:rsid w:val="00470DC2"/>
    <w:rsid w:val="00473749"/>
    <w:rsid w:val="00473BBC"/>
    <w:rsid w:val="0047698B"/>
    <w:rsid w:val="00481811"/>
    <w:rsid w:val="00483DE1"/>
    <w:rsid w:val="00485E10"/>
    <w:rsid w:val="00496E1F"/>
    <w:rsid w:val="004A02AE"/>
    <w:rsid w:val="004A262C"/>
    <w:rsid w:val="004A29CC"/>
    <w:rsid w:val="004B16FA"/>
    <w:rsid w:val="004B2D54"/>
    <w:rsid w:val="004B30C5"/>
    <w:rsid w:val="004B3DB3"/>
    <w:rsid w:val="004B44B0"/>
    <w:rsid w:val="004B5537"/>
    <w:rsid w:val="004C023E"/>
    <w:rsid w:val="004C491F"/>
    <w:rsid w:val="004C6012"/>
    <w:rsid w:val="004C61FF"/>
    <w:rsid w:val="004C6F1B"/>
    <w:rsid w:val="004D0312"/>
    <w:rsid w:val="004D18F3"/>
    <w:rsid w:val="004D20AC"/>
    <w:rsid w:val="004D56EB"/>
    <w:rsid w:val="004D7884"/>
    <w:rsid w:val="004D7ADC"/>
    <w:rsid w:val="004E075C"/>
    <w:rsid w:val="004E1C4E"/>
    <w:rsid w:val="004E1CD5"/>
    <w:rsid w:val="004E281D"/>
    <w:rsid w:val="004E4041"/>
    <w:rsid w:val="004E4AF2"/>
    <w:rsid w:val="004E6014"/>
    <w:rsid w:val="004E61DB"/>
    <w:rsid w:val="004E6289"/>
    <w:rsid w:val="004E6F3A"/>
    <w:rsid w:val="004F61F2"/>
    <w:rsid w:val="004F6EE1"/>
    <w:rsid w:val="005028D8"/>
    <w:rsid w:val="00502DA5"/>
    <w:rsid w:val="00503B38"/>
    <w:rsid w:val="00504031"/>
    <w:rsid w:val="0050486A"/>
    <w:rsid w:val="00505F2E"/>
    <w:rsid w:val="0050604C"/>
    <w:rsid w:val="00510111"/>
    <w:rsid w:val="00510158"/>
    <w:rsid w:val="00511CC1"/>
    <w:rsid w:val="00513A26"/>
    <w:rsid w:val="00515716"/>
    <w:rsid w:val="00520EDA"/>
    <w:rsid w:val="0052481D"/>
    <w:rsid w:val="00524B09"/>
    <w:rsid w:val="00525D6F"/>
    <w:rsid w:val="00525EE1"/>
    <w:rsid w:val="00527C9C"/>
    <w:rsid w:val="00530983"/>
    <w:rsid w:val="00540DA5"/>
    <w:rsid w:val="00542EA8"/>
    <w:rsid w:val="005451A5"/>
    <w:rsid w:val="00545237"/>
    <w:rsid w:val="00547877"/>
    <w:rsid w:val="00550507"/>
    <w:rsid w:val="005516CA"/>
    <w:rsid w:val="00551874"/>
    <w:rsid w:val="005539D7"/>
    <w:rsid w:val="00556EC9"/>
    <w:rsid w:val="00560F27"/>
    <w:rsid w:val="00561D2E"/>
    <w:rsid w:val="00561DB1"/>
    <w:rsid w:val="00566552"/>
    <w:rsid w:val="00571E1A"/>
    <w:rsid w:val="00571EB7"/>
    <w:rsid w:val="005720C4"/>
    <w:rsid w:val="00572B6B"/>
    <w:rsid w:val="005731A1"/>
    <w:rsid w:val="00573402"/>
    <w:rsid w:val="00573DAD"/>
    <w:rsid w:val="00576FFF"/>
    <w:rsid w:val="005776AB"/>
    <w:rsid w:val="00581CC5"/>
    <w:rsid w:val="00584907"/>
    <w:rsid w:val="005855CF"/>
    <w:rsid w:val="005874A8"/>
    <w:rsid w:val="00590698"/>
    <w:rsid w:val="00592AEE"/>
    <w:rsid w:val="00593E85"/>
    <w:rsid w:val="005945E3"/>
    <w:rsid w:val="005975B7"/>
    <w:rsid w:val="00597C20"/>
    <w:rsid w:val="00597DE6"/>
    <w:rsid w:val="00597DE8"/>
    <w:rsid w:val="005A1C49"/>
    <w:rsid w:val="005A1E14"/>
    <w:rsid w:val="005A28BC"/>
    <w:rsid w:val="005A3081"/>
    <w:rsid w:val="005B1915"/>
    <w:rsid w:val="005B2BBA"/>
    <w:rsid w:val="005B66E7"/>
    <w:rsid w:val="005B77EB"/>
    <w:rsid w:val="005C1E2F"/>
    <w:rsid w:val="005C77FD"/>
    <w:rsid w:val="005D247D"/>
    <w:rsid w:val="005D3D9C"/>
    <w:rsid w:val="005E2CAE"/>
    <w:rsid w:val="005E2CCA"/>
    <w:rsid w:val="005E41F9"/>
    <w:rsid w:val="005E446B"/>
    <w:rsid w:val="005E6DED"/>
    <w:rsid w:val="005F1150"/>
    <w:rsid w:val="005F355E"/>
    <w:rsid w:val="005F46A3"/>
    <w:rsid w:val="005F46D9"/>
    <w:rsid w:val="005F5105"/>
    <w:rsid w:val="00601913"/>
    <w:rsid w:val="00602C86"/>
    <w:rsid w:val="00606ADD"/>
    <w:rsid w:val="0060705D"/>
    <w:rsid w:val="00607523"/>
    <w:rsid w:val="0061092F"/>
    <w:rsid w:val="00611C74"/>
    <w:rsid w:val="00621EEF"/>
    <w:rsid w:val="006225EC"/>
    <w:rsid w:val="006228DD"/>
    <w:rsid w:val="00622E14"/>
    <w:rsid w:val="006236A0"/>
    <w:rsid w:val="006238E8"/>
    <w:rsid w:val="006259C1"/>
    <w:rsid w:val="00626866"/>
    <w:rsid w:val="00626FDC"/>
    <w:rsid w:val="00636867"/>
    <w:rsid w:val="00644C9B"/>
    <w:rsid w:val="00644F1A"/>
    <w:rsid w:val="0064562B"/>
    <w:rsid w:val="0064564E"/>
    <w:rsid w:val="00646063"/>
    <w:rsid w:val="0065054C"/>
    <w:rsid w:val="006509BB"/>
    <w:rsid w:val="00661158"/>
    <w:rsid w:val="00663D81"/>
    <w:rsid w:val="006640A7"/>
    <w:rsid w:val="00672AED"/>
    <w:rsid w:val="00677619"/>
    <w:rsid w:val="006777EA"/>
    <w:rsid w:val="006808C6"/>
    <w:rsid w:val="006836B6"/>
    <w:rsid w:val="006865A0"/>
    <w:rsid w:val="0068674D"/>
    <w:rsid w:val="0068780B"/>
    <w:rsid w:val="00690076"/>
    <w:rsid w:val="00690A06"/>
    <w:rsid w:val="006930BB"/>
    <w:rsid w:val="00693F6A"/>
    <w:rsid w:val="006968D0"/>
    <w:rsid w:val="006A16DC"/>
    <w:rsid w:val="006A34C7"/>
    <w:rsid w:val="006A6DAD"/>
    <w:rsid w:val="006B3EF2"/>
    <w:rsid w:val="006B4E85"/>
    <w:rsid w:val="006B59AC"/>
    <w:rsid w:val="006B7D57"/>
    <w:rsid w:val="006B7FC3"/>
    <w:rsid w:val="006C231A"/>
    <w:rsid w:val="006C6657"/>
    <w:rsid w:val="006D3107"/>
    <w:rsid w:val="006D3125"/>
    <w:rsid w:val="006D653D"/>
    <w:rsid w:val="006D7C1C"/>
    <w:rsid w:val="006E1BAC"/>
    <w:rsid w:val="006E32F5"/>
    <w:rsid w:val="006E75BD"/>
    <w:rsid w:val="006F04B9"/>
    <w:rsid w:val="006F102D"/>
    <w:rsid w:val="006F3F37"/>
    <w:rsid w:val="006F49EA"/>
    <w:rsid w:val="006F6339"/>
    <w:rsid w:val="006F6E6E"/>
    <w:rsid w:val="00700067"/>
    <w:rsid w:val="0070190C"/>
    <w:rsid w:val="007029A8"/>
    <w:rsid w:val="00704A01"/>
    <w:rsid w:val="00706AD6"/>
    <w:rsid w:val="00711EB8"/>
    <w:rsid w:val="0071489F"/>
    <w:rsid w:val="007201AC"/>
    <w:rsid w:val="0072435F"/>
    <w:rsid w:val="0073225F"/>
    <w:rsid w:val="00732489"/>
    <w:rsid w:val="007328BC"/>
    <w:rsid w:val="007342FA"/>
    <w:rsid w:val="0074239F"/>
    <w:rsid w:val="007447F9"/>
    <w:rsid w:val="0074523D"/>
    <w:rsid w:val="00747084"/>
    <w:rsid w:val="007477B5"/>
    <w:rsid w:val="007549A9"/>
    <w:rsid w:val="0075579C"/>
    <w:rsid w:val="007640D2"/>
    <w:rsid w:val="00765CC1"/>
    <w:rsid w:val="00771D99"/>
    <w:rsid w:val="007727C4"/>
    <w:rsid w:val="00775A29"/>
    <w:rsid w:val="0078097B"/>
    <w:rsid w:val="007830F4"/>
    <w:rsid w:val="0078545B"/>
    <w:rsid w:val="00790BE4"/>
    <w:rsid w:val="00790DBC"/>
    <w:rsid w:val="00792193"/>
    <w:rsid w:val="0079225A"/>
    <w:rsid w:val="00794B8C"/>
    <w:rsid w:val="00794EDB"/>
    <w:rsid w:val="00796CE5"/>
    <w:rsid w:val="007A2934"/>
    <w:rsid w:val="007A704F"/>
    <w:rsid w:val="007C066C"/>
    <w:rsid w:val="007C2D0C"/>
    <w:rsid w:val="007C2F58"/>
    <w:rsid w:val="007C4239"/>
    <w:rsid w:val="007C5BB5"/>
    <w:rsid w:val="007C762C"/>
    <w:rsid w:val="007D30D0"/>
    <w:rsid w:val="007D37C8"/>
    <w:rsid w:val="007D4245"/>
    <w:rsid w:val="007D507C"/>
    <w:rsid w:val="007D5C3E"/>
    <w:rsid w:val="007F2739"/>
    <w:rsid w:val="007F5728"/>
    <w:rsid w:val="007F6526"/>
    <w:rsid w:val="008012FF"/>
    <w:rsid w:val="008019D8"/>
    <w:rsid w:val="00810223"/>
    <w:rsid w:val="008102DC"/>
    <w:rsid w:val="00812A65"/>
    <w:rsid w:val="00815233"/>
    <w:rsid w:val="00817431"/>
    <w:rsid w:val="008208CE"/>
    <w:rsid w:val="008220F8"/>
    <w:rsid w:val="00825E8B"/>
    <w:rsid w:val="008307C1"/>
    <w:rsid w:val="00831413"/>
    <w:rsid w:val="00833B33"/>
    <w:rsid w:val="00834D71"/>
    <w:rsid w:val="008350F5"/>
    <w:rsid w:val="0083578E"/>
    <w:rsid w:val="0083711E"/>
    <w:rsid w:val="00841AC0"/>
    <w:rsid w:val="008423C0"/>
    <w:rsid w:val="008470E3"/>
    <w:rsid w:val="00847D24"/>
    <w:rsid w:val="008507E3"/>
    <w:rsid w:val="00860027"/>
    <w:rsid w:val="008612A5"/>
    <w:rsid w:val="0086299E"/>
    <w:rsid w:val="00862F89"/>
    <w:rsid w:val="008630F1"/>
    <w:rsid w:val="00863204"/>
    <w:rsid w:val="00866153"/>
    <w:rsid w:val="00867F80"/>
    <w:rsid w:val="008712D5"/>
    <w:rsid w:val="00875336"/>
    <w:rsid w:val="00876858"/>
    <w:rsid w:val="00877908"/>
    <w:rsid w:val="008848A7"/>
    <w:rsid w:val="008849AD"/>
    <w:rsid w:val="00885174"/>
    <w:rsid w:val="008859CC"/>
    <w:rsid w:val="00886D6E"/>
    <w:rsid w:val="00886E8E"/>
    <w:rsid w:val="00887049"/>
    <w:rsid w:val="00893CA1"/>
    <w:rsid w:val="00897D12"/>
    <w:rsid w:val="008A40D9"/>
    <w:rsid w:val="008A4BFA"/>
    <w:rsid w:val="008B0B0B"/>
    <w:rsid w:val="008B0B35"/>
    <w:rsid w:val="008B4AF8"/>
    <w:rsid w:val="008B7431"/>
    <w:rsid w:val="008B7E79"/>
    <w:rsid w:val="008C158A"/>
    <w:rsid w:val="008C2F97"/>
    <w:rsid w:val="008C75B6"/>
    <w:rsid w:val="008D35DC"/>
    <w:rsid w:val="008D3FE2"/>
    <w:rsid w:val="008E0212"/>
    <w:rsid w:val="008E52F6"/>
    <w:rsid w:val="008E7CFE"/>
    <w:rsid w:val="008F0451"/>
    <w:rsid w:val="0090215B"/>
    <w:rsid w:val="009024A8"/>
    <w:rsid w:val="009161E6"/>
    <w:rsid w:val="00917EA2"/>
    <w:rsid w:val="00921FC6"/>
    <w:rsid w:val="0092301D"/>
    <w:rsid w:val="009233F9"/>
    <w:rsid w:val="0092368C"/>
    <w:rsid w:val="00924B6F"/>
    <w:rsid w:val="0092514D"/>
    <w:rsid w:val="00925870"/>
    <w:rsid w:val="00925953"/>
    <w:rsid w:val="00927E12"/>
    <w:rsid w:val="00930674"/>
    <w:rsid w:val="0093068D"/>
    <w:rsid w:val="0093461C"/>
    <w:rsid w:val="0093564E"/>
    <w:rsid w:val="00937EC8"/>
    <w:rsid w:val="00946129"/>
    <w:rsid w:val="00946CFD"/>
    <w:rsid w:val="00947CF9"/>
    <w:rsid w:val="00950A53"/>
    <w:rsid w:val="00952D31"/>
    <w:rsid w:val="00952D4C"/>
    <w:rsid w:val="00953226"/>
    <w:rsid w:val="00953E54"/>
    <w:rsid w:val="00965B98"/>
    <w:rsid w:val="00966483"/>
    <w:rsid w:val="0096652B"/>
    <w:rsid w:val="009668BD"/>
    <w:rsid w:val="00971362"/>
    <w:rsid w:val="009723DA"/>
    <w:rsid w:val="00972776"/>
    <w:rsid w:val="00976B92"/>
    <w:rsid w:val="009774CB"/>
    <w:rsid w:val="009821D6"/>
    <w:rsid w:val="00982B88"/>
    <w:rsid w:val="009866CF"/>
    <w:rsid w:val="00990D36"/>
    <w:rsid w:val="00991304"/>
    <w:rsid w:val="00993673"/>
    <w:rsid w:val="009A1990"/>
    <w:rsid w:val="009A1D6B"/>
    <w:rsid w:val="009A38EE"/>
    <w:rsid w:val="009A45D8"/>
    <w:rsid w:val="009A4E83"/>
    <w:rsid w:val="009A5F6A"/>
    <w:rsid w:val="009B3207"/>
    <w:rsid w:val="009B6AFE"/>
    <w:rsid w:val="009B75D2"/>
    <w:rsid w:val="009B785C"/>
    <w:rsid w:val="009C0E25"/>
    <w:rsid w:val="009C40CF"/>
    <w:rsid w:val="009C4A8B"/>
    <w:rsid w:val="009C5923"/>
    <w:rsid w:val="009C683D"/>
    <w:rsid w:val="009D2CC7"/>
    <w:rsid w:val="009D6A8E"/>
    <w:rsid w:val="009F046D"/>
    <w:rsid w:val="009F0F30"/>
    <w:rsid w:val="009F1DB8"/>
    <w:rsid w:val="009F3FB5"/>
    <w:rsid w:val="009F7E73"/>
    <w:rsid w:val="00A00198"/>
    <w:rsid w:val="00A01299"/>
    <w:rsid w:val="00A029CD"/>
    <w:rsid w:val="00A03079"/>
    <w:rsid w:val="00A065B9"/>
    <w:rsid w:val="00A073B7"/>
    <w:rsid w:val="00A07581"/>
    <w:rsid w:val="00A112C5"/>
    <w:rsid w:val="00A13B7A"/>
    <w:rsid w:val="00A202D3"/>
    <w:rsid w:val="00A204DE"/>
    <w:rsid w:val="00A212EA"/>
    <w:rsid w:val="00A23A45"/>
    <w:rsid w:val="00A25CF4"/>
    <w:rsid w:val="00A270F1"/>
    <w:rsid w:val="00A27286"/>
    <w:rsid w:val="00A3049E"/>
    <w:rsid w:val="00A30790"/>
    <w:rsid w:val="00A3205B"/>
    <w:rsid w:val="00A35D58"/>
    <w:rsid w:val="00A532C7"/>
    <w:rsid w:val="00A60AFF"/>
    <w:rsid w:val="00A614D6"/>
    <w:rsid w:val="00A6164E"/>
    <w:rsid w:val="00A63AA1"/>
    <w:rsid w:val="00A64594"/>
    <w:rsid w:val="00A656E9"/>
    <w:rsid w:val="00A718F1"/>
    <w:rsid w:val="00A741FE"/>
    <w:rsid w:val="00A745D0"/>
    <w:rsid w:val="00A764C2"/>
    <w:rsid w:val="00A76CE3"/>
    <w:rsid w:val="00A776FB"/>
    <w:rsid w:val="00A80D9E"/>
    <w:rsid w:val="00A81FB9"/>
    <w:rsid w:val="00A8485C"/>
    <w:rsid w:val="00A86898"/>
    <w:rsid w:val="00A86BC2"/>
    <w:rsid w:val="00A873F5"/>
    <w:rsid w:val="00AA074B"/>
    <w:rsid w:val="00AA23A6"/>
    <w:rsid w:val="00AA37E9"/>
    <w:rsid w:val="00AA433F"/>
    <w:rsid w:val="00AB0C54"/>
    <w:rsid w:val="00AB2993"/>
    <w:rsid w:val="00AB7377"/>
    <w:rsid w:val="00AC1CD4"/>
    <w:rsid w:val="00AC26CC"/>
    <w:rsid w:val="00AC2751"/>
    <w:rsid w:val="00AC56B8"/>
    <w:rsid w:val="00AD21E1"/>
    <w:rsid w:val="00AD29A5"/>
    <w:rsid w:val="00AD2D5A"/>
    <w:rsid w:val="00AD45CC"/>
    <w:rsid w:val="00AD46C8"/>
    <w:rsid w:val="00AE319E"/>
    <w:rsid w:val="00AE4800"/>
    <w:rsid w:val="00AE7436"/>
    <w:rsid w:val="00AF1A8B"/>
    <w:rsid w:val="00AF383D"/>
    <w:rsid w:val="00AF3966"/>
    <w:rsid w:val="00AF418D"/>
    <w:rsid w:val="00AF70CC"/>
    <w:rsid w:val="00AF7299"/>
    <w:rsid w:val="00AF7353"/>
    <w:rsid w:val="00B0199E"/>
    <w:rsid w:val="00B020C1"/>
    <w:rsid w:val="00B13200"/>
    <w:rsid w:val="00B13D28"/>
    <w:rsid w:val="00B1585E"/>
    <w:rsid w:val="00B20DD4"/>
    <w:rsid w:val="00B21879"/>
    <w:rsid w:val="00B2273A"/>
    <w:rsid w:val="00B27CBF"/>
    <w:rsid w:val="00B418A2"/>
    <w:rsid w:val="00B439A6"/>
    <w:rsid w:val="00B4525F"/>
    <w:rsid w:val="00B50B61"/>
    <w:rsid w:val="00B51E02"/>
    <w:rsid w:val="00B52C89"/>
    <w:rsid w:val="00B60149"/>
    <w:rsid w:val="00B618C3"/>
    <w:rsid w:val="00B625EE"/>
    <w:rsid w:val="00B640A1"/>
    <w:rsid w:val="00B64DF0"/>
    <w:rsid w:val="00B67309"/>
    <w:rsid w:val="00B67A13"/>
    <w:rsid w:val="00B7013A"/>
    <w:rsid w:val="00B74383"/>
    <w:rsid w:val="00B76ABA"/>
    <w:rsid w:val="00B77464"/>
    <w:rsid w:val="00B82480"/>
    <w:rsid w:val="00B831BE"/>
    <w:rsid w:val="00B83863"/>
    <w:rsid w:val="00B83F7C"/>
    <w:rsid w:val="00B84B49"/>
    <w:rsid w:val="00B84D69"/>
    <w:rsid w:val="00B87792"/>
    <w:rsid w:val="00B901B6"/>
    <w:rsid w:val="00B906FD"/>
    <w:rsid w:val="00B950E1"/>
    <w:rsid w:val="00B95282"/>
    <w:rsid w:val="00BA4308"/>
    <w:rsid w:val="00BB0227"/>
    <w:rsid w:val="00BB07FE"/>
    <w:rsid w:val="00BB1661"/>
    <w:rsid w:val="00BB5AFE"/>
    <w:rsid w:val="00BB60C4"/>
    <w:rsid w:val="00BC0F9C"/>
    <w:rsid w:val="00BC46C2"/>
    <w:rsid w:val="00BC5D71"/>
    <w:rsid w:val="00BC7F3D"/>
    <w:rsid w:val="00BD3D7C"/>
    <w:rsid w:val="00BD749A"/>
    <w:rsid w:val="00BD7F93"/>
    <w:rsid w:val="00BE46CF"/>
    <w:rsid w:val="00BE5D12"/>
    <w:rsid w:val="00BF0187"/>
    <w:rsid w:val="00BF5721"/>
    <w:rsid w:val="00C00942"/>
    <w:rsid w:val="00C01FF2"/>
    <w:rsid w:val="00C03C00"/>
    <w:rsid w:val="00C04666"/>
    <w:rsid w:val="00C04FF2"/>
    <w:rsid w:val="00C06267"/>
    <w:rsid w:val="00C10629"/>
    <w:rsid w:val="00C111D7"/>
    <w:rsid w:val="00C11AB5"/>
    <w:rsid w:val="00C152FF"/>
    <w:rsid w:val="00C16BCA"/>
    <w:rsid w:val="00C17354"/>
    <w:rsid w:val="00C2206E"/>
    <w:rsid w:val="00C23076"/>
    <w:rsid w:val="00C2331C"/>
    <w:rsid w:val="00C2381B"/>
    <w:rsid w:val="00C23EBE"/>
    <w:rsid w:val="00C30C0E"/>
    <w:rsid w:val="00C36208"/>
    <w:rsid w:val="00C3723C"/>
    <w:rsid w:val="00C40CDA"/>
    <w:rsid w:val="00C4320F"/>
    <w:rsid w:val="00C43D59"/>
    <w:rsid w:val="00C44E3B"/>
    <w:rsid w:val="00C46FE1"/>
    <w:rsid w:val="00C47ED0"/>
    <w:rsid w:val="00C56935"/>
    <w:rsid w:val="00C56F78"/>
    <w:rsid w:val="00C570A8"/>
    <w:rsid w:val="00C57949"/>
    <w:rsid w:val="00C57DD0"/>
    <w:rsid w:val="00C64331"/>
    <w:rsid w:val="00C65A26"/>
    <w:rsid w:val="00C72638"/>
    <w:rsid w:val="00C73956"/>
    <w:rsid w:val="00C73C45"/>
    <w:rsid w:val="00C74B36"/>
    <w:rsid w:val="00C74ECC"/>
    <w:rsid w:val="00C8197D"/>
    <w:rsid w:val="00C9337C"/>
    <w:rsid w:val="00C96D1B"/>
    <w:rsid w:val="00CA2E98"/>
    <w:rsid w:val="00CA3384"/>
    <w:rsid w:val="00CA6730"/>
    <w:rsid w:val="00CA6C9F"/>
    <w:rsid w:val="00CA7435"/>
    <w:rsid w:val="00CB04AE"/>
    <w:rsid w:val="00CB0A42"/>
    <w:rsid w:val="00CB0CA9"/>
    <w:rsid w:val="00CB70AA"/>
    <w:rsid w:val="00CC08EF"/>
    <w:rsid w:val="00CC2D32"/>
    <w:rsid w:val="00CC3E84"/>
    <w:rsid w:val="00CC5B87"/>
    <w:rsid w:val="00CC64A4"/>
    <w:rsid w:val="00CC6A92"/>
    <w:rsid w:val="00CC7D36"/>
    <w:rsid w:val="00CD0090"/>
    <w:rsid w:val="00CD2873"/>
    <w:rsid w:val="00CD4450"/>
    <w:rsid w:val="00CD5F44"/>
    <w:rsid w:val="00CD627B"/>
    <w:rsid w:val="00CD6FA5"/>
    <w:rsid w:val="00CD7287"/>
    <w:rsid w:val="00CE0CA7"/>
    <w:rsid w:val="00CE0CD2"/>
    <w:rsid w:val="00CE1018"/>
    <w:rsid w:val="00CE11F8"/>
    <w:rsid w:val="00CE5518"/>
    <w:rsid w:val="00CE6C6D"/>
    <w:rsid w:val="00CE7866"/>
    <w:rsid w:val="00CF0D09"/>
    <w:rsid w:val="00CF0EF3"/>
    <w:rsid w:val="00CF2E90"/>
    <w:rsid w:val="00CF3B7D"/>
    <w:rsid w:val="00CF4588"/>
    <w:rsid w:val="00CF5C1F"/>
    <w:rsid w:val="00D010A3"/>
    <w:rsid w:val="00D05E20"/>
    <w:rsid w:val="00D07B2D"/>
    <w:rsid w:val="00D10046"/>
    <w:rsid w:val="00D11A1E"/>
    <w:rsid w:val="00D133DB"/>
    <w:rsid w:val="00D15FC3"/>
    <w:rsid w:val="00D17C6D"/>
    <w:rsid w:val="00D21863"/>
    <w:rsid w:val="00D24FFC"/>
    <w:rsid w:val="00D26066"/>
    <w:rsid w:val="00D26F63"/>
    <w:rsid w:val="00D30514"/>
    <w:rsid w:val="00D31873"/>
    <w:rsid w:val="00D33415"/>
    <w:rsid w:val="00D3539A"/>
    <w:rsid w:val="00D361BD"/>
    <w:rsid w:val="00D36D8F"/>
    <w:rsid w:val="00D376D8"/>
    <w:rsid w:val="00D40008"/>
    <w:rsid w:val="00D40F43"/>
    <w:rsid w:val="00D52D0F"/>
    <w:rsid w:val="00D53A91"/>
    <w:rsid w:val="00D548FC"/>
    <w:rsid w:val="00D573ED"/>
    <w:rsid w:val="00D579F8"/>
    <w:rsid w:val="00D60518"/>
    <w:rsid w:val="00D6239A"/>
    <w:rsid w:val="00D66619"/>
    <w:rsid w:val="00D67D69"/>
    <w:rsid w:val="00D70FB4"/>
    <w:rsid w:val="00D723F6"/>
    <w:rsid w:val="00D7727C"/>
    <w:rsid w:val="00D803DA"/>
    <w:rsid w:val="00D81AB3"/>
    <w:rsid w:val="00D83482"/>
    <w:rsid w:val="00D8406F"/>
    <w:rsid w:val="00D91980"/>
    <w:rsid w:val="00DA084D"/>
    <w:rsid w:val="00DA1CA0"/>
    <w:rsid w:val="00DA54DB"/>
    <w:rsid w:val="00DB3D5E"/>
    <w:rsid w:val="00DB4C6A"/>
    <w:rsid w:val="00DC1EF9"/>
    <w:rsid w:val="00DC27ED"/>
    <w:rsid w:val="00DC61F5"/>
    <w:rsid w:val="00DD0C1D"/>
    <w:rsid w:val="00DD2741"/>
    <w:rsid w:val="00DD47DD"/>
    <w:rsid w:val="00DD4E8F"/>
    <w:rsid w:val="00DD57B9"/>
    <w:rsid w:val="00DE1E75"/>
    <w:rsid w:val="00DE3AB8"/>
    <w:rsid w:val="00DE5310"/>
    <w:rsid w:val="00DF0CC1"/>
    <w:rsid w:val="00DF1552"/>
    <w:rsid w:val="00DF220F"/>
    <w:rsid w:val="00DF2929"/>
    <w:rsid w:val="00DF4CBF"/>
    <w:rsid w:val="00DF7621"/>
    <w:rsid w:val="00E02EDE"/>
    <w:rsid w:val="00E052C6"/>
    <w:rsid w:val="00E063F1"/>
    <w:rsid w:val="00E07FA6"/>
    <w:rsid w:val="00E13511"/>
    <w:rsid w:val="00E14335"/>
    <w:rsid w:val="00E17805"/>
    <w:rsid w:val="00E22D08"/>
    <w:rsid w:val="00E2562F"/>
    <w:rsid w:val="00E26E34"/>
    <w:rsid w:val="00E30641"/>
    <w:rsid w:val="00E345A6"/>
    <w:rsid w:val="00E35987"/>
    <w:rsid w:val="00E35E72"/>
    <w:rsid w:val="00E440B9"/>
    <w:rsid w:val="00E444B2"/>
    <w:rsid w:val="00E454FA"/>
    <w:rsid w:val="00E46544"/>
    <w:rsid w:val="00E47EE8"/>
    <w:rsid w:val="00E5156E"/>
    <w:rsid w:val="00E51721"/>
    <w:rsid w:val="00E5216B"/>
    <w:rsid w:val="00E53DDE"/>
    <w:rsid w:val="00E60244"/>
    <w:rsid w:val="00E604C2"/>
    <w:rsid w:val="00E6165E"/>
    <w:rsid w:val="00E623F5"/>
    <w:rsid w:val="00E6290D"/>
    <w:rsid w:val="00E62A6E"/>
    <w:rsid w:val="00E6338C"/>
    <w:rsid w:val="00E63B60"/>
    <w:rsid w:val="00E64F86"/>
    <w:rsid w:val="00E71D01"/>
    <w:rsid w:val="00E77239"/>
    <w:rsid w:val="00E77FF3"/>
    <w:rsid w:val="00E84080"/>
    <w:rsid w:val="00E84397"/>
    <w:rsid w:val="00E845C9"/>
    <w:rsid w:val="00E8635A"/>
    <w:rsid w:val="00E932A7"/>
    <w:rsid w:val="00E96AD9"/>
    <w:rsid w:val="00EA2A1B"/>
    <w:rsid w:val="00EA3428"/>
    <w:rsid w:val="00EA4989"/>
    <w:rsid w:val="00EB2C26"/>
    <w:rsid w:val="00EB5299"/>
    <w:rsid w:val="00EB753E"/>
    <w:rsid w:val="00EC102D"/>
    <w:rsid w:val="00EC23F6"/>
    <w:rsid w:val="00EC39E5"/>
    <w:rsid w:val="00EC4740"/>
    <w:rsid w:val="00EC5564"/>
    <w:rsid w:val="00EC7F64"/>
    <w:rsid w:val="00ED0E0E"/>
    <w:rsid w:val="00ED690C"/>
    <w:rsid w:val="00ED6CC2"/>
    <w:rsid w:val="00EE0C70"/>
    <w:rsid w:val="00EE1706"/>
    <w:rsid w:val="00EE1B2D"/>
    <w:rsid w:val="00EE59F5"/>
    <w:rsid w:val="00EE62A5"/>
    <w:rsid w:val="00EF11D3"/>
    <w:rsid w:val="00EF1ED8"/>
    <w:rsid w:val="00EF501B"/>
    <w:rsid w:val="00EF66E5"/>
    <w:rsid w:val="00F036D8"/>
    <w:rsid w:val="00F03790"/>
    <w:rsid w:val="00F041A4"/>
    <w:rsid w:val="00F12537"/>
    <w:rsid w:val="00F1267D"/>
    <w:rsid w:val="00F12F14"/>
    <w:rsid w:val="00F13697"/>
    <w:rsid w:val="00F13C6A"/>
    <w:rsid w:val="00F21D5E"/>
    <w:rsid w:val="00F259B4"/>
    <w:rsid w:val="00F26949"/>
    <w:rsid w:val="00F2731D"/>
    <w:rsid w:val="00F301EE"/>
    <w:rsid w:val="00F31EEA"/>
    <w:rsid w:val="00F348B4"/>
    <w:rsid w:val="00F374B9"/>
    <w:rsid w:val="00F37C10"/>
    <w:rsid w:val="00F40757"/>
    <w:rsid w:val="00F41EC3"/>
    <w:rsid w:val="00F41FB6"/>
    <w:rsid w:val="00F45718"/>
    <w:rsid w:val="00F51A6E"/>
    <w:rsid w:val="00F57D63"/>
    <w:rsid w:val="00F60E27"/>
    <w:rsid w:val="00F653E3"/>
    <w:rsid w:val="00F667F8"/>
    <w:rsid w:val="00F67BC5"/>
    <w:rsid w:val="00F73813"/>
    <w:rsid w:val="00F77345"/>
    <w:rsid w:val="00F84DDD"/>
    <w:rsid w:val="00F850D2"/>
    <w:rsid w:val="00F8540C"/>
    <w:rsid w:val="00F87251"/>
    <w:rsid w:val="00F87A00"/>
    <w:rsid w:val="00F935F0"/>
    <w:rsid w:val="00F937C4"/>
    <w:rsid w:val="00F94A5F"/>
    <w:rsid w:val="00FA02C0"/>
    <w:rsid w:val="00FA6477"/>
    <w:rsid w:val="00FA647A"/>
    <w:rsid w:val="00FA6911"/>
    <w:rsid w:val="00FB7F14"/>
    <w:rsid w:val="00FC07AC"/>
    <w:rsid w:val="00FC18B9"/>
    <w:rsid w:val="00FC2B68"/>
    <w:rsid w:val="00FC3B3F"/>
    <w:rsid w:val="00FC4F14"/>
    <w:rsid w:val="00FD2D20"/>
    <w:rsid w:val="00FD40EF"/>
    <w:rsid w:val="00FD7EE3"/>
    <w:rsid w:val="00FE2B01"/>
    <w:rsid w:val="00FE3E04"/>
    <w:rsid w:val="00FE5988"/>
    <w:rsid w:val="00FE6344"/>
    <w:rsid w:val="00FF19BD"/>
    <w:rsid w:val="00FF6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0502F-85A4-46D1-9AC1-3E1464C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F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F6A"/>
    <w:pPr>
      <w:widowControl/>
      <w:spacing w:after="200" w:line="276" w:lineRule="auto"/>
      <w:ind w:left="720"/>
      <w:contextualSpacing/>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1205</Words>
  <Characters>6875</Characters>
  <Application>Microsoft Office Word</Application>
  <DocSecurity>0</DocSecurity>
  <Lines>57</Lines>
  <Paragraphs>16</Paragraphs>
  <ScaleCrop>false</ScaleCrop>
  <Company>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2018-07-20T07:02:00Z</dcterms:created>
  <dcterms:modified xsi:type="dcterms:W3CDTF">2018-07-20T07:03:00Z</dcterms:modified>
</cp:coreProperties>
</file>