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AA8D" w14:textId="2ABBBC35" w:rsidR="0050662D" w:rsidRDefault="008E2963" w:rsidP="004D23D0">
      <w:pPr>
        <w:pStyle w:val="a4"/>
        <w:shd w:val="clear" w:color="auto" w:fill="FFFFFF"/>
        <w:spacing w:before="0" w:beforeAutospacing="0" w:after="0" w:afterAutospacing="0" w:line="500" w:lineRule="atLeast"/>
        <w:jc w:val="center"/>
        <w:rPr>
          <w:b/>
          <w:bCs/>
          <w:color w:val="111111"/>
          <w:kern w:val="2"/>
          <w:sz w:val="28"/>
          <w:szCs w:val="28"/>
          <w:shd w:val="clear" w:color="auto" w:fill="FFFFFF"/>
        </w:rPr>
      </w:pPr>
      <w:r>
        <w:rPr>
          <w:b/>
          <w:bCs/>
          <w:color w:val="111111"/>
          <w:kern w:val="2"/>
          <w:sz w:val="28"/>
          <w:szCs w:val="28"/>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color w:val="111111"/>
          <w:kern w:val="2"/>
          <w:sz w:val="28"/>
          <w:szCs w:val="28"/>
          <w:shd w:val="clear" w:color="auto" w:fill="FFFFFF"/>
        </w:rPr>
        <w:instrText>ADDIN CNKISM.UserStyle</w:instrText>
      </w:r>
      <w:r>
        <w:rPr>
          <w:b/>
          <w:bCs/>
          <w:color w:val="111111"/>
          <w:kern w:val="2"/>
          <w:sz w:val="28"/>
          <w:szCs w:val="28"/>
          <w:shd w:val="clear" w:color="auto" w:fill="FFFFFF"/>
        </w:rPr>
      </w:r>
      <w:r>
        <w:rPr>
          <w:b/>
          <w:bCs/>
          <w:color w:val="111111"/>
          <w:kern w:val="2"/>
          <w:sz w:val="28"/>
          <w:szCs w:val="28"/>
          <w:shd w:val="clear" w:color="auto" w:fill="FFFFFF"/>
        </w:rPr>
        <w:fldChar w:fldCharType="end"/>
      </w:r>
      <w:r w:rsidR="0050662D" w:rsidRPr="004D23D0">
        <w:rPr>
          <w:b/>
          <w:bCs/>
          <w:color w:val="111111"/>
          <w:kern w:val="2"/>
          <w:sz w:val="28"/>
          <w:szCs w:val="28"/>
          <w:shd w:val="clear" w:color="auto" w:fill="FFFFFF"/>
        </w:rPr>
        <w:t>重庆理工大学</w:t>
      </w:r>
      <w:r w:rsidR="00C44BF4">
        <w:rPr>
          <w:b/>
          <w:bCs/>
          <w:color w:val="111111"/>
          <w:kern w:val="2"/>
          <w:sz w:val="28"/>
          <w:szCs w:val="28"/>
          <w:shd w:val="clear" w:color="auto" w:fill="FFFFFF"/>
        </w:rPr>
        <w:t>20</w:t>
      </w:r>
      <w:r w:rsidR="005748A2">
        <w:rPr>
          <w:b/>
          <w:bCs/>
          <w:color w:val="111111"/>
          <w:kern w:val="2"/>
          <w:sz w:val="28"/>
          <w:szCs w:val="28"/>
          <w:shd w:val="clear" w:color="auto" w:fill="FFFFFF"/>
        </w:rPr>
        <w:t>20</w:t>
      </w:r>
      <w:r w:rsidR="0050662D" w:rsidRPr="004D23D0">
        <w:rPr>
          <w:b/>
          <w:bCs/>
          <w:color w:val="111111"/>
          <w:kern w:val="2"/>
          <w:sz w:val="28"/>
          <w:szCs w:val="28"/>
          <w:shd w:val="clear" w:color="auto" w:fill="FFFFFF"/>
        </w:rPr>
        <w:t>年接收推荐免试攻读硕士学位研究生章程</w:t>
      </w:r>
    </w:p>
    <w:p w14:paraId="2510ADB4" w14:textId="77777777" w:rsidR="00A24A5B" w:rsidRPr="004D23D0" w:rsidRDefault="00A24A5B" w:rsidP="004D23D0">
      <w:pPr>
        <w:pStyle w:val="a4"/>
        <w:shd w:val="clear" w:color="auto" w:fill="FFFFFF"/>
        <w:spacing w:before="0" w:beforeAutospacing="0" w:after="0" w:afterAutospacing="0" w:line="500" w:lineRule="atLeast"/>
        <w:jc w:val="center"/>
        <w:rPr>
          <w:rFonts w:ascii="Simsun" w:hAnsi="Simsun" w:cs="Arial" w:hint="eastAsia"/>
          <w:color w:val="111111"/>
        </w:rPr>
      </w:pPr>
    </w:p>
    <w:p w14:paraId="0BE49B00" w14:textId="77777777" w:rsidR="00A24A5B" w:rsidRDefault="0050662D" w:rsidP="005C61A5">
      <w:pPr>
        <w:spacing w:line="360" w:lineRule="atLeast"/>
        <w:ind w:firstLineChars="200" w:firstLine="480"/>
        <w:rPr>
          <w:rFonts w:ascii="Simsun" w:hAnsi="Simsun" w:cs="Arial" w:hint="eastAsia"/>
          <w:color w:val="111111"/>
          <w:sz w:val="24"/>
          <w:shd w:val="clear" w:color="auto" w:fill="FFFFFF"/>
        </w:rPr>
      </w:pPr>
      <w:r w:rsidRPr="004D23D0">
        <w:rPr>
          <w:rFonts w:ascii="Simsun" w:hAnsi="Simsun" w:cs="Arial"/>
          <w:color w:val="111111"/>
          <w:sz w:val="24"/>
          <w:shd w:val="clear" w:color="auto" w:fill="FFFFFF"/>
        </w:rPr>
        <w:t>为</w:t>
      </w:r>
      <w:r w:rsidR="00660965">
        <w:rPr>
          <w:rFonts w:ascii="Simsun" w:hAnsi="Simsun" w:cs="Arial" w:hint="eastAsia"/>
          <w:color w:val="111111"/>
          <w:sz w:val="24"/>
          <w:shd w:val="clear" w:color="auto" w:fill="FFFFFF"/>
        </w:rPr>
        <w:t>继续</w:t>
      </w:r>
      <w:r w:rsidRPr="004D23D0">
        <w:rPr>
          <w:rFonts w:ascii="Simsun" w:hAnsi="Simsun" w:cs="Arial"/>
          <w:color w:val="111111"/>
          <w:sz w:val="24"/>
          <w:shd w:val="clear" w:color="auto" w:fill="FFFFFF"/>
        </w:rPr>
        <w:t>深化研究生招生制度改革，加大拔尖创新人才选拔培养力度，我校根据教育部有关推免生工作管理办法，结合我校实际情况，特制定本章程。</w:t>
      </w:r>
    </w:p>
    <w:p w14:paraId="5C1B02D9" w14:textId="77777777" w:rsidR="00A24A5B" w:rsidRDefault="0050662D" w:rsidP="005C61A5">
      <w:pPr>
        <w:spacing w:line="360" w:lineRule="atLeast"/>
        <w:ind w:firstLineChars="196" w:firstLine="472"/>
        <w:rPr>
          <w:rFonts w:ascii="Simsun" w:hAnsi="Simsun" w:cs="Arial" w:hint="eastAsia"/>
          <w:color w:val="111111"/>
          <w:sz w:val="24"/>
        </w:rPr>
      </w:pPr>
      <w:r w:rsidRPr="004D23D0">
        <w:rPr>
          <w:rStyle w:val="a3"/>
          <w:rFonts w:ascii="Simsun" w:hAnsi="Simsun" w:cs="Arial"/>
          <w:color w:val="111111"/>
          <w:sz w:val="24"/>
          <w:shd w:val="clear" w:color="auto" w:fill="FFFFFF"/>
        </w:rPr>
        <w:t>一、申请条件</w:t>
      </w:r>
    </w:p>
    <w:p w14:paraId="13493359" w14:textId="77777777" w:rsidR="00A24A5B" w:rsidRDefault="0050662D" w:rsidP="005C61A5">
      <w:pPr>
        <w:spacing w:line="360" w:lineRule="atLeast"/>
        <w:ind w:firstLineChars="196" w:firstLine="470"/>
        <w:rPr>
          <w:rFonts w:ascii="Simsun" w:hAnsi="Simsun" w:cs="Arial" w:hint="eastAsia"/>
          <w:color w:val="111111"/>
          <w:sz w:val="24"/>
        </w:rPr>
      </w:pPr>
      <w:r w:rsidRPr="004D23D0">
        <w:rPr>
          <w:rFonts w:ascii="Simsun" w:hAnsi="Simsun" w:cs="Arial"/>
          <w:color w:val="111111"/>
          <w:sz w:val="24"/>
          <w:shd w:val="clear" w:color="auto" w:fill="FFFFFF"/>
        </w:rPr>
        <w:t>1</w:t>
      </w:r>
      <w:r w:rsidRPr="004D23D0">
        <w:rPr>
          <w:rFonts w:ascii="Simsun" w:hAnsi="Simsun" w:cs="Arial"/>
          <w:color w:val="111111"/>
          <w:sz w:val="24"/>
          <w:shd w:val="clear" w:color="auto" w:fill="FFFFFF"/>
        </w:rPr>
        <w:t>．申请人必须是具有推荐免试授权</w:t>
      </w:r>
      <w:r w:rsidR="006C3F89">
        <w:rPr>
          <w:rFonts w:ascii="Simsun" w:hAnsi="Simsun" w:cs="Arial" w:hint="eastAsia"/>
          <w:color w:val="111111"/>
          <w:sz w:val="24"/>
          <w:shd w:val="clear" w:color="auto" w:fill="FFFFFF"/>
        </w:rPr>
        <w:t>的</w:t>
      </w:r>
      <w:r w:rsidR="005D0D0E">
        <w:rPr>
          <w:rFonts w:ascii="Simsun" w:hAnsi="Simsun" w:cs="Arial" w:hint="eastAsia"/>
          <w:color w:val="111111"/>
          <w:sz w:val="24"/>
          <w:shd w:val="clear" w:color="auto" w:fill="FFFFFF"/>
        </w:rPr>
        <w:t>优质生源</w:t>
      </w:r>
      <w:r w:rsidRPr="004D23D0">
        <w:rPr>
          <w:rFonts w:ascii="Simsun" w:hAnsi="Simsun" w:cs="Arial"/>
          <w:color w:val="111111"/>
          <w:sz w:val="24"/>
          <w:shd w:val="clear" w:color="auto" w:fill="FFFFFF"/>
        </w:rPr>
        <w:t>高校的应届本科毕业生</w:t>
      </w:r>
      <w:r w:rsidR="00F5614E">
        <w:rPr>
          <w:rFonts w:ascii="Simsun" w:hAnsi="Simsun" w:cs="Arial" w:hint="eastAsia"/>
          <w:color w:val="111111"/>
          <w:sz w:val="24"/>
          <w:shd w:val="clear" w:color="auto" w:fill="FFFFFF"/>
        </w:rPr>
        <w:t>，</w:t>
      </w:r>
      <w:r w:rsidRPr="004D23D0">
        <w:rPr>
          <w:rFonts w:ascii="Simsun" w:hAnsi="Simsun" w:cs="Arial"/>
          <w:color w:val="111111"/>
          <w:sz w:val="24"/>
          <w:shd w:val="clear" w:color="auto" w:fill="FFFFFF"/>
        </w:rPr>
        <w:t>并获得所在</w:t>
      </w:r>
      <w:r w:rsidR="005C55C1">
        <w:rPr>
          <w:rFonts w:ascii="Simsun" w:hAnsi="Simsun" w:cs="Arial" w:hint="eastAsia"/>
          <w:color w:val="111111"/>
          <w:sz w:val="24"/>
          <w:shd w:val="clear" w:color="auto" w:fill="FFFFFF"/>
        </w:rPr>
        <w:t>学</w:t>
      </w:r>
      <w:r w:rsidRPr="004D23D0">
        <w:rPr>
          <w:rFonts w:ascii="Simsun" w:hAnsi="Simsun" w:cs="Arial"/>
          <w:color w:val="111111"/>
          <w:sz w:val="24"/>
          <w:shd w:val="clear" w:color="auto" w:fill="FFFFFF"/>
        </w:rPr>
        <w:t>校推荐免试资格</w:t>
      </w:r>
      <w:r w:rsidR="00F5614E">
        <w:rPr>
          <w:rFonts w:ascii="Simsun" w:hAnsi="Simsun" w:cs="Arial" w:hint="eastAsia"/>
          <w:color w:val="111111"/>
          <w:sz w:val="24"/>
          <w:shd w:val="clear" w:color="auto" w:fill="FFFFFF"/>
        </w:rPr>
        <w:t>，</w:t>
      </w:r>
      <w:r w:rsidRPr="004D23D0">
        <w:rPr>
          <w:rFonts w:ascii="Simsun" w:hAnsi="Simsun" w:cs="Arial"/>
          <w:color w:val="111111"/>
          <w:sz w:val="24"/>
          <w:shd w:val="clear" w:color="auto" w:fill="FFFFFF"/>
        </w:rPr>
        <w:t>占用其本科就读学校的推荐免试指标，推荐手续完备，材料齐全；</w:t>
      </w:r>
    </w:p>
    <w:p w14:paraId="7A43A21D" w14:textId="77777777" w:rsidR="00A24A5B" w:rsidRDefault="0050662D" w:rsidP="005C61A5">
      <w:pPr>
        <w:spacing w:line="360" w:lineRule="atLeast"/>
        <w:ind w:firstLineChars="196" w:firstLine="470"/>
        <w:rPr>
          <w:rFonts w:ascii="Simsun" w:hAnsi="Simsun" w:cs="Arial" w:hint="eastAsia"/>
          <w:color w:val="111111"/>
          <w:sz w:val="24"/>
          <w:shd w:val="clear" w:color="auto" w:fill="FFFFFF"/>
        </w:rPr>
      </w:pPr>
      <w:r w:rsidRPr="004D23D0">
        <w:rPr>
          <w:rFonts w:ascii="Simsun" w:hAnsi="Simsun" w:cs="Arial"/>
          <w:color w:val="111111"/>
          <w:sz w:val="24"/>
          <w:shd w:val="clear" w:color="auto" w:fill="FFFFFF"/>
        </w:rPr>
        <w:t>2</w:t>
      </w:r>
      <w:r w:rsidR="00BA5D65">
        <w:rPr>
          <w:rFonts w:ascii="Simsun" w:hAnsi="Simsun" w:cs="Arial" w:hint="eastAsia"/>
          <w:color w:val="111111"/>
          <w:sz w:val="24"/>
          <w:shd w:val="clear" w:color="auto" w:fill="FFFFFF"/>
        </w:rPr>
        <w:t>．当年研究生入学之日</w:t>
      </w:r>
      <w:r w:rsidRPr="004D23D0">
        <w:rPr>
          <w:rFonts w:ascii="Simsun" w:hAnsi="Simsun" w:cs="Arial"/>
          <w:color w:val="111111"/>
          <w:sz w:val="24"/>
          <w:shd w:val="clear" w:color="auto" w:fill="FFFFFF"/>
        </w:rPr>
        <w:t>前获得本科毕业证书。</w:t>
      </w:r>
    </w:p>
    <w:p w14:paraId="0FAF2900" w14:textId="77777777" w:rsidR="00B0214F" w:rsidRPr="003C61B3" w:rsidRDefault="00FE3744" w:rsidP="005C61A5">
      <w:pPr>
        <w:spacing w:line="360" w:lineRule="atLeast"/>
        <w:ind w:firstLineChars="196" w:firstLine="470"/>
        <w:rPr>
          <w:rFonts w:ascii="Simsun" w:hAnsi="Simsun" w:cs="Arial" w:hint="eastAsia"/>
          <w:sz w:val="24"/>
          <w:shd w:val="clear" w:color="auto" w:fill="FFFFFF"/>
        </w:rPr>
      </w:pPr>
      <w:r w:rsidRPr="00B0214F">
        <w:rPr>
          <w:rFonts w:ascii="Simsun" w:hAnsi="Simsun" w:cs="Arial" w:hint="eastAsia"/>
          <w:sz w:val="24"/>
          <w:shd w:val="clear" w:color="auto" w:fill="FFFFFF"/>
        </w:rPr>
        <w:t>3</w:t>
      </w:r>
      <w:r w:rsidR="00B0214F" w:rsidRPr="003C61B3">
        <w:rPr>
          <w:rFonts w:ascii="Simsun" w:hAnsi="Simsun" w:cs="Arial"/>
          <w:sz w:val="24"/>
          <w:shd w:val="clear" w:color="auto" w:fill="FFFFFF"/>
        </w:rPr>
        <w:t>．</w:t>
      </w:r>
      <w:r w:rsidR="00B0214F" w:rsidRPr="00B0214F">
        <w:rPr>
          <w:rFonts w:ascii="Simsun" w:hAnsi="Simsun" w:cs="Arial" w:hint="eastAsia"/>
          <w:sz w:val="24"/>
          <w:shd w:val="clear" w:color="auto" w:fill="FFFFFF"/>
        </w:rPr>
        <w:t>在校期间各方面表现良好，身体健康，学习成绩优秀（本科阶段学习成绩不能有不及格科目），未受到纪律处分、</w:t>
      </w:r>
      <w:r w:rsidR="00B0214F" w:rsidRPr="003C61B3">
        <w:rPr>
          <w:rFonts w:ascii="Simsun" w:hAnsi="Simsun" w:cs="Arial" w:hint="eastAsia"/>
          <w:sz w:val="24"/>
          <w:shd w:val="clear" w:color="auto" w:fill="FFFFFF"/>
        </w:rPr>
        <w:t>毕业设计（论文）良以上成绩。</w:t>
      </w:r>
    </w:p>
    <w:p w14:paraId="4DC49F38" w14:textId="77777777" w:rsidR="00FE3744" w:rsidRPr="00B0214F" w:rsidRDefault="00B0214F" w:rsidP="005C61A5">
      <w:pPr>
        <w:spacing w:line="360" w:lineRule="atLeast"/>
        <w:ind w:firstLineChars="196" w:firstLine="470"/>
        <w:rPr>
          <w:rFonts w:ascii="Simsun" w:hAnsi="Simsun" w:cs="Arial" w:hint="eastAsia"/>
          <w:sz w:val="24"/>
          <w:shd w:val="clear" w:color="auto" w:fill="FFFFFF"/>
        </w:rPr>
      </w:pPr>
      <w:r>
        <w:rPr>
          <w:rFonts w:ascii="Simsun" w:hAnsi="Simsun" w:cs="Arial"/>
          <w:sz w:val="24"/>
          <w:shd w:val="clear" w:color="auto" w:fill="FFFFFF"/>
        </w:rPr>
        <w:t>4</w:t>
      </w:r>
      <w:r w:rsidRPr="003C61B3">
        <w:rPr>
          <w:rFonts w:ascii="Simsun" w:hAnsi="Simsun" w:cs="Arial"/>
          <w:sz w:val="24"/>
          <w:shd w:val="clear" w:color="auto" w:fill="FFFFFF"/>
        </w:rPr>
        <w:t>．</w:t>
      </w:r>
      <w:r w:rsidR="00FE3744" w:rsidRPr="00B0214F">
        <w:rPr>
          <w:rFonts w:ascii="Simsun" w:hAnsi="Simsun" w:cs="Arial" w:hint="eastAsia"/>
          <w:sz w:val="24"/>
          <w:shd w:val="clear" w:color="auto" w:fill="FFFFFF"/>
        </w:rPr>
        <w:t>其他未尽事宜</w:t>
      </w:r>
      <w:r w:rsidR="00FE3744" w:rsidRPr="00B0214F">
        <w:rPr>
          <w:rFonts w:ascii="Simsun" w:hAnsi="Simsun" w:cs="Arial"/>
          <w:sz w:val="24"/>
          <w:shd w:val="clear" w:color="auto" w:fill="FFFFFF"/>
        </w:rPr>
        <w:t>请参阅</w:t>
      </w:r>
      <w:r w:rsidR="00FE3744" w:rsidRPr="00B0214F">
        <w:rPr>
          <w:rFonts w:ascii="Simsun" w:hAnsi="Simsun" w:cs="Arial" w:hint="eastAsia"/>
          <w:sz w:val="24"/>
          <w:shd w:val="clear" w:color="auto" w:fill="FFFFFF"/>
        </w:rPr>
        <w:t>《重庆理工大学</w:t>
      </w:r>
      <w:r w:rsidR="005748A2">
        <w:rPr>
          <w:rFonts w:ascii="Simsun" w:hAnsi="Simsun" w:cs="Arial" w:hint="eastAsia"/>
          <w:sz w:val="24"/>
          <w:shd w:val="clear" w:color="auto" w:fill="FFFFFF"/>
        </w:rPr>
        <w:t>2020</w:t>
      </w:r>
      <w:r w:rsidR="00FE3744" w:rsidRPr="00B0214F">
        <w:rPr>
          <w:rFonts w:ascii="Simsun" w:hAnsi="Simsun" w:cs="Arial" w:hint="eastAsia"/>
          <w:sz w:val="24"/>
          <w:shd w:val="clear" w:color="auto" w:fill="FFFFFF"/>
        </w:rPr>
        <w:t>年招收攻读硕士学位研究生章程》。</w:t>
      </w:r>
    </w:p>
    <w:p w14:paraId="0B1D065B" w14:textId="77777777" w:rsidR="00F5614E" w:rsidRDefault="0050662D" w:rsidP="005C61A5">
      <w:pPr>
        <w:spacing w:line="360" w:lineRule="atLeast"/>
        <w:ind w:firstLineChars="196" w:firstLine="472"/>
        <w:rPr>
          <w:rStyle w:val="a3"/>
          <w:rFonts w:ascii="Simsun" w:hAnsi="Simsun" w:cs="Arial" w:hint="eastAsia"/>
          <w:color w:val="111111"/>
          <w:sz w:val="24"/>
          <w:shd w:val="clear" w:color="auto" w:fill="FFFFFF"/>
        </w:rPr>
      </w:pPr>
      <w:r w:rsidRPr="004D23D0">
        <w:rPr>
          <w:rStyle w:val="a3"/>
          <w:rFonts w:ascii="Simsun" w:hAnsi="Simsun" w:cs="Arial"/>
          <w:color w:val="111111"/>
          <w:sz w:val="24"/>
          <w:shd w:val="clear" w:color="auto" w:fill="FFFFFF"/>
        </w:rPr>
        <w:t>二、接收专业、人数及学制</w:t>
      </w:r>
    </w:p>
    <w:p w14:paraId="738990D2" w14:textId="57050B59" w:rsidR="00A24A5B" w:rsidRPr="00BA5D65" w:rsidRDefault="0050662D" w:rsidP="005C61A5">
      <w:pPr>
        <w:spacing w:line="360" w:lineRule="atLeast"/>
        <w:ind w:firstLineChars="196" w:firstLine="470"/>
        <w:rPr>
          <w:rFonts w:ascii="Simsun" w:hAnsi="Simsun" w:cs="Arial" w:hint="eastAsia"/>
          <w:sz w:val="24"/>
          <w:shd w:val="clear" w:color="auto" w:fill="FFFFFF"/>
        </w:rPr>
      </w:pPr>
      <w:r w:rsidRPr="00BA5D65">
        <w:rPr>
          <w:rFonts w:ascii="Simsun" w:hAnsi="Simsun" w:cs="Arial"/>
          <w:sz w:val="24"/>
          <w:shd w:val="clear" w:color="auto" w:fill="FFFFFF"/>
        </w:rPr>
        <w:t>我校</w:t>
      </w:r>
      <w:r w:rsidR="005748A2" w:rsidRPr="00BA5D65">
        <w:rPr>
          <w:rFonts w:ascii="Simsun" w:hAnsi="Simsun" w:cs="Arial" w:hint="eastAsia"/>
          <w:sz w:val="24"/>
          <w:shd w:val="clear" w:color="auto" w:fill="FFFFFF"/>
        </w:rPr>
        <w:t>2020</w:t>
      </w:r>
      <w:r w:rsidR="00704E81" w:rsidRPr="00BA5D65">
        <w:rPr>
          <w:rFonts w:ascii="Simsun" w:hAnsi="Simsun" w:cs="Arial" w:hint="eastAsia"/>
          <w:sz w:val="24"/>
          <w:shd w:val="clear" w:color="auto" w:fill="FFFFFF"/>
        </w:rPr>
        <w:t>年拟接收推荐免试生</w:t>
      </w:r>
      <w:r w:rsidR="00704E81" w:rsidRPr="00BA5D65">
        <w:rPr>
          <w:rFonts w:ascii="Simsun" w:hAnsi="Simsun" w:cs="Arial" w:hint="eastAsia"/>
          <w:sz w:val="24"/>
          <w:shd w:val="clear" w:color="auto" w:fill="FFFFFF"/>
        </w:rPr>
        <w:t>1</w:t>
      </w:r>
      <w:r w:rsidR="00BA5D65" w:rsidRPr="00BA5D65">
        <w:rPr>
          <w:rFonts w:ascii="Simsun" w:hAnsi="Simsun" w:cs="Arial"/>
          <w:sz w:val="24"/>
          <w:shd w:val="clear" w:color="auto" w:fill="FFFFFF"/>
        </w:rPr>
        <w:t>5</w:t>
      </w:r>
      <w:r w:rsidR="00AB294C">
        <w:rPr>
          <w:rFonts w:ascii="Simsun" w:hAnsi="Simsun" w:cs="Arial" w:hint="eastAsia"/>
          <w:sz w:val="24"/>
          <w:shd w:val="clear" w:color="auto" w:fill="FFFFFF"/>
        </w:rPr>
        <w:t>6</w:t>
      </w:r>
      <w:r w:rsidR="00704E81" w:rsidRPr="00BA5D65">
        <w:rPr>
          <w:rFonts w:ascii="Simsun" w:hAnsi="Simsun" w:cs="Arial" w:hint="eastAsia"/>
          <w:sz w:val="24"/>
          <w:shd w:val="clear" w:color="auto" w:fill="FFFFFF"/>
        </w:rPr>
        <w:t>名，</w:t>
      </w:r>
      <w:r w:rsidRPr="00BA5D65">
        <w:rPr>
          <w:rFonts w:ascii="Simsun" w:hAnsi="Simsun" w:cs="Arial"/>
          <w:sz w:val="24"/>
          <w:shd w:val="clear" w:color="auto" w:fill="FFFFFF"/>
        </w:rPr>
        <w:t>接收推免生的专业（领域）、</w:t>
      </w:r>
      <w:r w:rsidR="00704E81" w:rsidRPr="00BA5D65">
        <w:rPr>
          <w:rFonts w:ascii="Simsun" w:hAnsi="Simsun" w:cs="Arial" w:hint="eastAsia"/>
          <w:sz w:val="24"/>
          <w:shd w:val="clear" w:color="auto" w:fill="FFFFFF"/>
        </w:rPr>
        <w:t>各专业招生</w:t>
      </w:r>
      <w:r w:rsidRPr="00BA5D65">
        <w:rPr>
          <w:rFonts w:ascii="Simsun" w:hAnsi="Simsun" w:cs="Arial"/>
          <w:sz w:val="24"/>
          <w:shd w:val="clear" w:color="auto" w:fill="FFFFFF"/>
        </w:rPr>
        <w:t>人数及学制请参阅</w:t>
      </w:r>
      <w:r w:rsidR="004C315E" w:rsidRPr="00BA5D65">
        <w:rPr>
          <w:rFonts w:ascii="Simsun" w:hAnsi="Simsun" w:cs="Arial" w:hint="eastAsia"/>
          <w:sz w:val="24"/>
          <w:shd w:val="clear" w:color="auto" w:fill="FFFFFF"/>
        </w:rPr>
        <w:t>《</w:t>
      </w:r>
      <w:r w:rsidR="004C315E" w:rsidRPr="00BA5D65">
        <w:rPr>
          <w:rFonts w:ascii="Simsun" w:hAnsi="Simsun" w:cs="Arial"/>
          <w:sz w:val="24"/>
          <w:shd w:val="clear" w:color="auto" w:fill="FFFFFF"/>
        </w:rPr>
        <w:t>重庆理工大学</w:t>
      </w:r>
      <w:r w:rsidR="005748A2" w:rsidRPr="00BA5D65">
        <w:rPr>
          <w:rFonts w:ascii="Simsun" w:hAnsi="Simsun" w:cs="Arial"/>
          <w:sz w:val="24"/>
          <w:shd w:val="clear" w:color="auto" w:fill="FFFFFF"/>
        </w:rPr>
        <w:t>2020</w:t>
      </w:r>
      <w:r w:rsidR="004C315E" w:rsidRPr="00BA5D65">
        <w:rPr>
          <w:rFonts w:ascii="Simsun" w:hAnsi="Simsun" w:cs="Arial"/>
          <w:sz w:val="24"/>
          <w:shd w:val="clear" w:color="auto" w:fill="FFFFFF"/>
        </w:rPr>
        <w:t>年硕士研究生招生简章</w:t>
      </w:r>
      <w:r w:rsidR="004C315E" w:rsidRPr="00BA5D65">
        <w:rPr>
          <w:rFonts w:ascii="Simsun" w:hAnsi="Simsun" w:cs="Arial" w:hint="eastAsia"/>
          <w:sz w:val="24"/>
          <w:shd w:val="clear" w:color="auto" w:fill="FFFFFF"/>
        </w:rPr>
        <w:t>》</w:t>
      </w:r>
      <w:r w:rsidR="00704E81" w:rsidRPr="00BA5D65">
        <w:rPr>
          <w:rFonts w:ascii="Simsun" w:hAnsi="Simsun" w:cs="Arial" w:hint="eastAsia"/>
          <w:sz w:val="24"/>
          <w:shd w:val="clear" w:color="auto" w:fill="FFFFFF"/>
        </w:rPr>
        <w:t>、《重庆理工大学</w:t>
      </w:r>
      <w:r w:rsidR="005748A2" w:rsidRPr="00BA5D65">
        <w:rPr>
          <w:rFonts w:ascii="Simsun" w:hAnsi="Simsun" w:cs="Arial"/>
          <w:sz w:val="24"/>
          <w:shd w:val="clear" w:color="auto" w:fill="FFFFFF"/>
        </w:rPr>
        <w:t>2020</w:t>
      </w:r>
      <w:r w:rsidR="00704E81" w:rsidRPr="00BA5D65">
        <w:rPr>
          <w:rFonts w:ascii="Simsun" w:hAnsi="Simsun" w:cs="Arial"/>
          <w:sz w:val="24"/>
          <w:shd w:val="clear" w:color="auto" w:fill="FFFFFF"/>
        </w:rPr>
        <w:t>年硕士研究生招生专业目录</w:t>
      </w:r>
      <w:r w:rsidR="00704E81" w:rsidRPr="00BA5D65">
        <w:rPr>
          <w:rFonts w:ascii="Simsun" w:hAnsi="Simsun" w:cs="Arial" w:hint="eastAsia"/>
          <w:sz w:val="24"/>
          <w:shd w:val="clear" w:color="auto" w:fill="FFFFFF"/>
        </w:rPr>
        <w:t>》</w:t>
      </w:r>
      <w:r w:rsidRPr="00BA5D65">
        <w:rPr>
          <w:rFonts w:ascii="Simsun" w:hAnsi="Simsun" w:cs="Arial"/>
          <w:sz w:val="24"/>
          <w:shd w:val="clear" w:color="auto" w:fill="FFFFFF"/>
        </w:rPr>
        <w:t>。</w:t>
      </w:r>
    </w:p>
    <w:p w14:paraId="7F85B83A" w14:textId="77777777" w:rsidR="00F5614E" w:rsidRDefault="0050662D" w:rsidP="005C61A5">
      <w:pPr>
        <w:spacing w:line="360" w:lineRule="atLeast"/>
        <w:ind w:firstLineChars="196" w:firstLine="472"/>
        <w:rPr>
          <w:rStyle w:val="a3"/>
          <w:rFonts w:ascii="Simsun" w:hAnsi="Simsun" w:cs="Arial" w:hint="eastAsia"/>
          <w:color w:val="111111"/>
          <w:sz w:val="24"/>
          <w:shd w:val="clear" w:color="auto" w:fill="FFFFFF"/>
        </w:rPr>
      </w:pPr>
      <w:r w:rsidRPr="004D23D0">
        <w:rPr>
          <w:rStyle w:val="a3"/>
          <w:rFonts w:ascii="Simsun" w:hAnsi="Simsun" w:cs="Arial"/>
          <w:color w:val="111111"/>
          <w:sz w:val="24"/>
          <w:shd w:val="clear" w:color="auto" w:fill="FFFFFF"/>
        </w:rPr>
        <w:t>三、申请与选拔考核程序</w:t>
      </w:r>
    </w:p>
    <w:p w14:paraId="47F997A9" w14:textId="77777777" w:rsidR="00A24A5B" w:rsidRDefault="0050662D" w:rsidP="005C61A5">
      <w:pPr>
        <w:spacing w:line="360" w:lineRule="atLeast"/>
        <w:ind w:firstLineChars="196" w:firstLine="470"/>
        <w:rPr>
          <w:rFonts w:ascii="Simsun" w:hAnsi="Simsun" w:cs="Arial" w:hint="eastAsia"/>
          <w:color w:val="111111"/>
          <w:sz w:val="24"/>
        </w:rPr>
      </w:pPr>
      <w:r w:rsidRPr="004D23D0">
        <w:rPr>
          <w:rFonts w:ascii="Simsun" w:hAnsi="Simsun" w:cs="Arial"/>
          <w:color w:val="111111"/>
          <w:sz w:val="24"/>
          <w:shd w:val="clear" w:color="auto" w:fill="FFFFFF"/>
        </w:rPr>
        <w:t>根据教育部办公厅《关于进一步完善推荐优秀应届本科毕业生免试攻读研究生工作办法的通知》（教学厅</w:t>
      </w:r>
      <w:r w:rsidRPr="004D23D0">
        <w:rPr>
          <w:rFonts w:ascii="Simsun" w:hAnsi="Simsun" w:cs="Arial"/>
          <w:color w:val="111111"/>
          <w:sz w:val="24"/>
          <w:shd w:val="clear" w:color="auto" w:fill="FFFFFF"/>
        </w:rPr>
        <w:t>[2014]5</w:t>
      </w:r>
      <w:r w:rsidRPr="004D23D0">
        <w:rPr>
          <w:rFonts w:ascii="Simsun" w:hAnsi="Simsun" w:cs="Arial"/>
          <w:color w:val="111111"/>
          <w:sz w:val="24"/>
          <w:shd w:val="clear" w:color="auto" w:fill="FFFFFF"/>
        </w:rPr>
        <w:t>号）的有关精神，</w:t>
      </w:r>
      <w:r w:rsidR="005748A2">
        <w:rPr>
          <w:rFonts w:ascii="Simsun" w:hAnsi="Simsun" w:cs="Arial"/>
          <w:color w:val="111111"/>
          <w:sz w:val="24"/>
          <w:shd w:val="clear" w:color="auto" w:fill="FFFFFF"/>
        </w:rPr>
        <w:t>2020</w:t>
      </w:r>
      <w:r w:rsidRPr="004D23D0">
        <w:rPr>
          <w:rFonts w:ascii="Simsun" w:hAnsi="Simsun" w:cs="Arial"/>
          <w:color w:val="111111"/>
          <w:sz w:val="24"/>
          <w:shd w:val="clear" w:color="auto" w:fill="FFFFFF"/>
        </w:rPr>
        <w:t>年我校接收推荐免试攻读硕士学位研究生的基本程序如下：</w:t>
      </w:r>
    </w:p>
    <w:p w14:paraId="4D3BFB58" w14:textId="77777777" w:rsidR="00A24A5B" w:rsidRDefault="0050662D" w:rsidP="005C61A5">
      <w:pPr>
        <w:spacing w:line="360" w:lineRule="atLeast"/>
        <w:ind w:firstLineChars="200" w:firstLine="480"/>
        <w:rPr>
          <w:rFonts w:ascii="Simsun" w:hAnsi="Simsun" w:cs="Arial" w:hint="eastAsia"/>
          <w:color w:val="111111"/>
          <w:sz w:val="24"/>
          <w:shd w:val="clear" w:color="auto" w:fill="FFFFFF"/>
        </w:rPr>
      </w:pPr>
      <w:r w:rsidRPr="004D23D0">
        <w:rPr>
          <w:rFonts w:ascii="Simsun" w:hAnsi="Simsun" w:cs="Arial"/>
          <w:color w:val="111111"/>
          <w:sz w:val="24"/>
          <w:shd w:val="clear" w:color="auto" w:fill="FFFFFF"/>
        </w:rPr>
        <w:t xml:space="preserve">1. </w:t>
      </w:r>
      <w:r w:rsidRPr="004D23D0">
        <w:rPr>
          <w:rFonts w:ascii="Simsun" w:hAnsi="Simsun" w:cs="Arial"/>
          <w:color w:val="111111"/>
          <w:sz w:val="24"/>
          <w:shd w:val="clear" w:color="auto" w:fill="FFFFFF"/>
        </w:rPr>
        <w:t>考生填报专业志愿。</w:t>
      </w:r>
      <w:r w:rsidR="00F47A90" w:rsidRPr="00F47A90">
        <w:rPr>
          <w:rFonts w:ascii="Simsun" w:hAnsi="Simsun" w:cs="Arial"/>
          <w:color w:val="111111"/>
          <w:sz w:val="24"/>
          <w:shd w:val="clear" w:color="auto" w:fill="FFFFFF"/>
        </w:rPr>
        <w:t>具有推荐免试资格的考生，须在国家规定时间内登录推荐优秀应届本科毕业生免试攻读研究生信息公开暨管理服务系统（</w:t>
      </w:r>
      <w:hyperlink r:id="rId8" w:history="1">
        <w:r w:rsidR="003C61B3" w:rsidRPr="000C29FA">
          <w:rPr>
            <w:rStyle w:val="a5"/>
            <w:rFonts w:ascii="Simsun" w:hAnsi="Simsun" w:cs="Arial"/>
            <w:sz w:val="24"/>
            <w:shd w:val="clear" w:color="auto" w:fill="FFFFFF"/>
          </w:rPr>
          <w:t>http://yz.chsi.com.cn/tm</w:t>
        </w:r>
      </w:hyperlink>
      <w:r w:rsidR="003C61B3">
        <w:rPr>
          <w:rFonts w:ascii="Simsun" w:hAnsi="Simsun" w:cs="Arial" w:hint="eastAsia"/>
          <w:color w:val="111111"/>
          <w:sz w:val="24"/>
          <w:shd w:val="clear" w:color="auto" w:fill="FFFFFF"/>
        </w:rPr>
        <w:t>，以下简称‘推免管理服务系统’</w:t>
      </w:r>
      <w:r w:rsidR="00F47A90" w:rsidRPr="00F47A90">
        <w:rPr>
          <w:rFonts w:ascii="Simsun" w:hAnsi="Simsun" w:cs="Arial"/>
          <w:color w:val="111111"/>
          <w:sz w:val="24"/>
          <w:shd w:val="clear" w:color="auto" w:fill="FFFFFF"/>
        </w:rPr>
        <w:t>）填报志愿并参加复试</w:t>
      </w:r>
      <w:r w:rsidRPr="004D23D0">
        <w:rPr>
          <w:rFonts w:ascii="Simsun" w:hAnsi="Simsun" w:cs="Arial"/>
          <w:color w:val="111111"/>
          <w:sz w:val="24"/>
          <w:shd w:val="clear" w:color="auto" w:fill="FFFFFF"/>
        </w:rPr>
        <w:t>；</w:t>
      </w:r>
    </w:p>
    <w:p w14:paraId="11264DB7" w14:textId="77777777" w:rsidR="00A24A5B" w:rsidRDefault="0050662D" w:rsidP="005C61A5">
      <w:pPr>
        <w:spacing w:line="360" w:lineRule="atLeast"/>
        <w:ind w:firstLineChars="200" w:firstLine="480"/>
        <w:rPr>
          <w:rFonts w:ascii="Simsun" w:hAnsi="Simsun" w:cs="Arial" w:hint="eastAsia"/>
          <w:color w:val="111111"/>
          <w:sz w:val="24"/>
        </w:rPr>
      </w:pPr>
      <w:r w:rsidRPr="004D23D0">
        <w:rPr>
          <w:rFonts w:ascii="Simsun" w:hAnsi="Simsun" w:cs="Arial"/>
          <w:color w:val="111111"/>
          <w:sz w:val="24"/>
          <w:shd w:val="clear" w:color="auto" w:fill="FFFFFF"/>
        </w:rPr>
        <w:t>2.</w:t>
      </w:r>
      <w:r w:rsidRPr="004D23D0">
        <w:rPr>
          <w:rFonts w:ascii="Simsun" w:hAnsi="Simsun" w:cs="Arial"/>
          <w:color w:val="111111"/>
          <w:sz w:val="24"/>
          <w:shd w:val="clear" w:color="auto" w:fill="FFFFFF"/>
        </w:rPr>
        <w:t>学校发出复试通知。学校的招生学院通过</w:t>
      </w:r>
      <w:r w:rsidR="00576CC2">
        <w:rPr>
          <w:rFonts w:ascii="Simsun" w:hAnsi="Simsun" w:cs="Arial" w:hint="eastAsia"/>
          <w:color w:val="111111"/>
          <w:sz w:val="24"/>
          <w:shd w:val="clear" w:color="auto" w:fill="FFFFFF"/>
        </w:rPr>
        <w:t>“</w:t>
      </w:r>
      <w:r w:rsidRPr="004D23D0">
        <w:rPr>
          <w:rFonts w:ascii="Simsun" w:hAnsi="Simsun" w:cs="Arial"/>
          <w:color w:val="111111"/>
          <w:sz w:val="24"/>
          <w:shd w:val="clear" w:color="auto" w:fill="FFFFFF"/>
        </w:rPr>
        <w:t>推免</w:t>
      </w:r>
      <w:r w:rsidR="0024256A">
        <w:rPr>
          <w:rFonts w:ascii="Simsun" w:hAnsi="Simsun" w:cs="Arial" w:hint="eastAsia"/>
          <w:color w:val="111111"/>
          <w:sz w:val="24"/>
          <w:shd w:val="clear" w:color="auto" w:fill="FFFFFF"/>
        </w:rPr>
        <w:t>管理</w:t>
      </w:r>
      <w:r w:rsidRPr="004D23D0">
        <w:rPr>
          <w:rFonts w:ascii="Simsun" w:hAnsi="Simsun" w:cs="Arial"/>
          <w:color w:val="111111"/>
          <w:sz w:val="24"/>
          <w:shd w:val="clear" w:color="auto" w:fill="FFFFFF"/>
        </w:rPr>
        <w:t>服务系统</w:t>
      </w:r>
      <w:r w:rsidR="00576CC2">
        <w:rPr>
          <w:rFonts w:ascii="Simsun" w:hAnsi="Simsun" w:cs="Arial" w:hint="eastAsia"/>
          <w:color w:val="111111"/>
          <w:sz w:val="24"/>
          <w:shd w:val="clear" w:color="auto" w:fill="FFFFFF"/>
        </w:rPr>
        <w:t>”</w:t>
      </w:r>
      <w:r w:rsidRPr="004D23D0">
        <w:rPr>
          <w:rFonts w:ascii="Simsun" w:hAnsi="Simsun" w:cs="Arial"/>
          <w:color w:val="111111"/>
          <w:sz w:val="24"/>
          <w:shd w:val="clear" w:color="auto" w:fill="FFFFFF"/>
        </w:rPr>
        <w:t>向申请考生发出复试通知。考生接到复试通知后应尽快确认是否同意复试。</w:t>
      </w:r>
    </w:p>
    <w:p w14:paraId="05802ACB" w14:textId="77777777" w:rsidR="00A24A5B" w:rsidRPr="00E14965" w:rsidRDefault="0050662D" w:rsidP="005C61A5">
      <w:pPr>
        <w:spacing w:line="360" w:lineRule="atLeast"/>
        <w:ind w:firstLineChars="200" w:firstLine="480"/>
        <w:rPr>
          <w:rFonts w:ascii="Simsun" w:hAnsi="Simsun" w:cs="Arial" w:hint="eastAsia"/>
          <w:color w:val="111111"/>
          <w:sz w:val="24"/>
          <w:shd w:val="clear" w:color="auto" w:fill="FFFFFF"/>
        </w:rPr>
      </w:pPr>
      <w:r w:rsidRPr="004D23D0">
        <w:rPr>
          <w:rFonts w:ascii="Simsun" w:hAnsi="Simsun" w:cs="Arial"/>
          <w:color w:val="111111"/>
          <w:sz w:val="24"/>
          <w:shd w:val="clear" w:color="auto" w:fill="FFFFFF"/>
        </w:rPr>
        <w:t>3.</w:t>
      </w:r>
      <w:r w:rsidRPr="00E14965">
        <w:rPr>
          <w:rFonts w:ascii="Simsun" w:hAnsi="Simsun" w:cs="Arial"/>
          <w:color w:val="111111"/>
          <w:sz w:val="24"/>
          <w:shd w:val="clear" w:color="auto" w:fill="FFFFFF"/>
        </w:rPr>
        <w:t>考生参加复试。同意参加本校复试的申请人</w:t>
      </w:r>
      <w:r w:rsidR="00576CC2" w:rsidRPr="00E14965">
        <w:rPr>
          <w:rFonts w:ascii="Simsun" w:hAnsi="Simsun" w:cs="Arial" w:hint="eastAsia"/>
          <w:color w:val="111111"/>
          <w:sz w:val="24"/>
          <w:shd w:val="clear" w:color="auto" w:fill="FFFFFF"/>
        </w:rPr>
        <w:t>，</w:t>
      </w:r>
      <w:r w:rsidRPr="00E14965">
        <w:rPr>
          <w:rFonts w:ascii="Simsun" w:hAnsi="Simsun" w:cs="Arial"/>
          <w:color w:val="111111"/>
          <w:sz w:val="24"/>
          <w:shd w:val="clear" w:color="auto" w:fill="FFFFFF"/>
        </w:rPr>
        <w:t>招生学院通知其复试的具体安排（复试时间为</w:t>
      </w:r>
      <w:r w:rsidRPr="00E14965">
        <w:rPr>
          <w:rFonts w:ascii="Simsun" w:hAnsi="Simsun" w:cs="Arial"/>
          <w:color w:val="111111"/>
          <w:sz w:val="24"/>
          <w:shd w:val="clear" w:color="auto" w:fill="FFFFFF"/>
        </w:rPr>
        <w:t>9</w:t>
      </w:r>
      <w:r w:rsidRPr="00E14965">
        <w:rPr>
          <w:rFonts w:ascii="Simsun" w:hAnsi="Simsun" w:cs="Arial"/>
          <w:color w:val="111111"/>
          <w:sz w:val="24"/>
          <w:shd w:val="clear" w:color="auto" w:fill="FFFFFF"/>
        </w:rPr>
        <w:t>月</w:t>
      </w:r>
      <w:r w:rsidR="00442155" w:rsidRPr="00E14965">
        <w:rPr>
          <w:rFonts w:ascii="Simsun" w:hAnsi="Simsun" w:cs="Arial" w:hint="eastAsia"/>
          <w:color w:val="111111"/>
          <w:sz w:val="24"/>
          <w:shd w:val="clear" w:color="auto" w:fill="FFFFFF"/>
        </w:rPr>
        <w:t>底至</w:t>
      </w:r>
      <w:r w:rsidR="00442155" w:rsidRPr="00E14965">
        <w:rPr>
          <w:rFonts w:ascii="Simsun" w:hAnsi="Simsun" w:cs="Arial" w:hint="eastAsia"/>
          <w:color w:val="111111"/>
          <w:sz w:val="24"/>
          <w:shd w:val="clear" w:color="auto" w:fill="FFFFFF"/>
        </w:rPr>
        <w:t>10</w:t>
      </w:r>
      <w:r w:rsidR="00442155" w:rsidRPr="00E14965">
        <w:rPr>
          <w:rFonts w:ascii="Simsun" w:hAnsi="Simsun" w:cs="Arial" w:hint="eastAsia"/>
          <w:color w:val="111111"/>
          <w:sz w:val="24"/>
          <w:shd w:val="clear" w:color="auto" w:fill="FFFFFF"/>
        </w:rPr>
        <w:t>月中旬</w:t>
      </w:r>
      <w:r w:rsidRPr="00E14965">
        <w:rPr>
          <w:rFonts w:ascii="Simsun" w:hAnsi="Simsun" w:cs="Arial"/>
          <w:color w:val="111111"/>
          <w:sz w:val="24"/>
          <w:shd w:val="clear" w:color="auto" w:fill="FFFFFF"/>
        </w:rPr>
        <w:t>，具体时间以</w:t>
      </w:r>
      <w:r w:rsidR="00882ACE" w:rsidRPr="00E14965">
        <w:rPr>
          <w:rFonts w:ascii="Simsun" w:hAnsi="Simsun" w:cs="Arial" w:hint="eastAsia"/>
          <w:color w:val="111111"/>
          <w:sz w:val="24"/>
          <w:shd w:val="clear" w:color="auto" w:fill="FFFFFF"/>
        </w:rPr>
        <w:t>学校</w:t>
      </w:r>
      <w:r w:rsidR="00A16D72" w:rsidRPr="00E14965">
        <w:rPr>
          <w:rFonts w:ascii="Simsun" w:hAnsi="Simsun" w:cs="Arial" w:hint="eastAsia"/>
          <w:color w:val="111111"/>
          <w:sz w:val="24"/>
          <w:shd w:val="clear" w:color="auto" w:fill="FFFFFF"/>
        </w:rPr>
        <w:t>正式</w:t>
      </w:r>
      <w:r w:rsidRPr="00E14965">
        <w:rPr>
          <w:rFonts w:ascii="Simsun" w:hAnsi="Simsun" w:cs="Arial"/>
          <w:color w:val="111111"/>
          <w:sz w:val="24"/>
          <w:shd w:val="clear" w:color="auto" w:fill="FFFFFF"/>
        </w:rPr>
        <w:t>安排和通知为准）。</w:t>
      </w:r>
    </w:p>
    <w:p w14:paraId="20F661E6" w14:textId="77777777" w:rsidR="00A24A5B" w:rsidRPr="005C55C1" w:rsidRDefault="0050662D" w:rsidP="005C61A5">
      <w:pPr>
        <w:spacing w:line="360" w:lineRule="atLeast"/>
        <w:ind w:firstLineChars="200" w:firstLine="482"/>
        <w:rPr>
          <w:rFonts w:ascii="Simsun" w:hAnsi="Simsun" w:cs="Arial" w:hint="eastAsia"/>
          <w:b/>
          <w:color w:val="111111"/>
          <w:sz w:val="24"/>
          <w:shd w:val="clear" w:color="auto" w:fill="FFFFFF"/>
        </w:rPr>
      </w:pPr>
      <w:r w:rsidRPr="005C55C1">
        <w:rPr>
          <w:rFonts w:ascii="Simsun" w:hAnsi="Simsun" w:cs="Arial"/>
          <w:b/>
          <w:color w:val="111111"/>
          <w:sz w:val="24"/>
          <w:shd w:val="clear" w:color="auto" w:fill="FFFFFF"/>
        </w:rPr>
        <w:t>考生在复试报到时需交验以下书面材料：</w:t>
      </w:r>
    </w:p>
    <w:p w14:paraId="27167837" w14:textId="77777777" w:rsidR="00A24A5B" w:rsidRDefault="005C55C1" w:rsidP="005C61A5">
      <w:pPr>
        <w:spacing w:line="360" w:lineRule="atLeast"/>
        <w:ind w:firstLineChars="200" w:firstLine="480"/>
        <w:rPr>
          <w:rFonts w:ascii="Simsun" w:hAnsi="Simsun" w:cs="Arial" w:hint="eastAsia"/>
          <w:color w:val="111111"/>
          <w:sz w:val="24"/>
          <w:shd w:val="clear" w:color="auto" w:fill="FFFFFF"/>
        </w:rPr>
      </w:pPr>
      <w:r>
        <w:rPr>
          <w:rFonts w:ascii="Simsun" w:hAnsi="Simsun" w:cs="Arial" w:hint="eastAsia"/>
          <w:color w:val="111111"/>
          <w:sz w:val="24"/>
          <w:shd w:val="clear" w:color="auto" w:fill="FFFFFF"/>
        </w:rPr>
        <w:t>（</w:t>
      </w:r>
      <w:r>
        <w:rPr>
          <w:rFonts w:ascii="Simsun" w:hAnsi="Simsun" w:cs="Arial" w:hint="eastAsia"/>
          <w:color w:val="111111"/>
          <w:sz w:val="24"/>
          <w:shd w:val="clear" w:color="auto" w:fill="FFFFFF"/>
        </w:rPr>
        <w:t>1</w:t>
      </w:r>
      <w:r>
        <w:rPr>
          <w:rFonts w:ascii="Simsun" w:hAnsi="Simsun" w:cs="Arial" w:hint="eastAsia"/>
          <w:color w:val="111111"/>
          <w:sz w:val="24"/>
          <w:shd w:val="clear" w:color="auto" w:fill="FFFFFF"/>
        </w:rPr>
        <w:t>）</w:t>
      </w:r>
      <w:r w:rsidR="00036D99">
        <w:rPr>
          <w:rFonts w:ascii="Simsun" w:hAnsi="Simsun" w:cs="Arial" w:hint="eastAsia"/>
          <w:color w:val="111111"/>
          <w:sz w:val="24"/>
          <w:shd w:val="clear" w:color="auto" w:fill="FFFFFF"/>
        </w:rPr>
        <w:t>查</w:t>
      </w:r>
      <w:r w:rsidR="0050662D" w:rsidRPr="003759C7">
        <w:rPr>
          <w:rFonts w:ascii="Simsun" w:hAnsi="Simsun" w:cs="Arial"/>
          <w:color w:val="111111"/>
          <w:sz w:val="24"/>
          <w:shd w:val="clear" w:color="auto" w:fill="FFFFFF"/>
        </w:rPr>
        <w:t>验</w:t>
      </w:r>
      <w:r w:rsidR="0050662D" w:rsidRPr="004D23D0">
        <w:rPr>
          <w:rFonts w:ascii="Simsun" w:hAnsi="Simsun" w:cs="Arial"/>
          <w:color w:val="111111"/>
          <w:sz w:val="24"/>
          <w:shd w:val="clear" w:color="auto" w:fill="FFFFFF"/>
        </w:rPr>
        <w:t>第二代身份证、学生证原件，交复印件（身份证复印正反面，学生证复印学生信息和注册情况）；</w:t>
      </w:r>
    </w:p>
    <w:p w14:paraId="240EB0A5" w14:textId="77777777" w:rsidR="00A24A5B" w:rsidRDefault="005C55C1" w:rsidP="005C61A5">
      <w:pPr>
        <w:spacing w:line="360" w:lineRule="atLeast"/>
        <w:ind w:firstLineChars="200" w:firstLine="480"/>
        <w:rPr>
          <w:rFonts w:ascii="Simsun" w:hAnsi="Simsun" w:cs="Arial" w:hint="eastAsia"/>
          <w:color w:val="111111"/>
          <w:sz w:val="24"/>
          <w:shd w:val="clear" w:color="auto" w:fill="FFFFFF"/>
        </w:rPr>
      </w:pPr>
      <w:r>
        <w:rPr>
          <w:rFonts w:ascii="Simsun" w:hAnsi="Simsun" w:cs="Arial" w:hint="eastAsia"/>
          <w:color w:val="111111"/>
          <w:sz w:val="24"/>
          <w:shd w:val="clear" w:color="auto" w:fill="FFFFFF"/>
        </w:rPr>
        <w:t>（</w:t>
      </w:r>
      <w:r>
        <w:rPr>
          <w:rFonts w:ascii="Simsun" w:hAnsi="Simsun" w:cs="Arial" w:hint="eastAsia"/>
          <w:color w:val="111111"/>
          <w:sz w:val="24"/>
          <w:shd w:val="clear" w:color="auto" w:fill="FFFFFF"/>
        </w:rPr>
        <w:t>2</w:t>
      </w:r>
      <w:r>
        <w:rPr>
          <w:rFonts w:ascii="Simsun" w:hAnsi="Simsun" w:cs="Arial" w:hint="eastAsia"/>
          <w:color w:val="111111"/>
          <w:sz w:val="24"/>
          <w:shd w:val="clear" w:color="auto" w:fill="FFFFFF"/>
        </w:rPr>
        <w:t>）</w:t>
      </w:r>
      <w:r w:rsidR="0050662D" w:rsidRPr="003759C7">
        <w:rPr>
          <w:rFonts w:ascii="Simsun" w:hAnsi="Simsun" w:cs="Arial"/>
          <w:color w:val="111111"/>
          <w:sz w:val="24"/>
          <w:shd w:val="clear" w:color="auto" w:fill="FFFFFF"/>
        </w:rPr>
        <w:t>历年</w:t>
      </w:r>
      <w:r w:rsidR="0050662D" w:rsidRPr="004D23D0">
        <w:rPr>
          <w:rFonts w:ascii="Simsun" w:hAnsi="Simsun" w:cs="Arial"/>
          <w:color w:val="111111"/>
          <w:sz w:val="24"/>
          <w:shd w:val="clear" w:color="auto" w:fill="FFFFFF"/>
        </w:rPr>
        <w:t>在校学习成绩单原件，并加盖推荐</w:t>
      </w:r>
      <w:r w:rsidR="00765EFF">
        <w:rPr>
          <w:rFonts w:ascii="Simsun" w:hAnsi="Simsun" w:cs="Arial" w:hint="eastAsia"/>
          <w:color w:val="111111"/>
          <w:sz w:val="24"/>
          <w:shd w:val="clear" w:color="auto" w:fill="FFFFFF"/>
        </w:rPr>
        <w:t>学</w:t>
      </w:r>
      <w:r w:rsidR="0050662D" w:rsidRPr="004D23D0">
        <w:rPr>
          <w:rFonts w:ascii="Simsun" w:hAnsi="Simsun" w:cs="Arial"/>
          <w:color w:val="111111"/>
          <w:sz w:val="24"/>
          <w:shd w:val="clear" w:color="auto" w:fill="FFFFFF"/>
        </w:rPr>
        <w:t>校教务处公章；</w:t>
      </w:r>
    </w:p>
    <w:p w14:paraId="629B7B89" w14:textId="77777777" w:rsidR="00A24A5B" w:rsidRDefault="005C55C1" w:rsidP="005C61A5">
      <w:pPr>
        <w:spacing w:line="360" w:lineRule="atLeast"/>
        <w:ind w:firstLineChars="200" w:firstLine="480"/>
        <w:rPr>
          <w:rFonts w:ascii="Simsun" w:hAnsi="Simsun" w:cs="Arial" w:hint="eastAsia"/>
          <w:color w:val="111111"/>
          <w:sz w:val="24"/>
          <w:shd w:val="clear" w:color="auto" w:fill="FFFFFF"/>
        </w:rPr>
      </w:pPr>
      <w:r>
        <w:rPr>
          <w:rFonts w:ascii="Simsun" w:hAnsi="Simsun" w:cs="Arial" w:hint="eastAsia"/>
          <w:color w:val="111111"/>
          <w:sz w:val="24"/>
          <w:shd w:val="clear" w:color="auto" w:fill="FFFFFF"/>
        </w:rPr>
        <w:t>（</w:t>
      </w:r>
      <w:r>
        <w:rPr>
          <w:rFonts w:ascii="Simsun" w:hAnsi="Simsun" w:cs="Arial" w:hint="eastAsia"/>
          <w:color w:val="111111"/>
          <w:sz w:val="24"/>
          <w:shd w:val="clear" w:color="auto" w:fill="FFFFFF"/>
        </w:rPr>
        <w:t>3</w:t>
      </w:r>
      <w:r>
        <w:rPr>
          <w:rFonts w:ascii="Simsun" w:hAnsi="Simsun" w:cs="Arial" w:hint="eastAsia"/>
          <w:color w:val="111111"/>
          <w:sz w:val="24"/>
          <w:shd w:val="clear" w:color="auto" w:fill="FFFFFF"/>
        </w:rPr>
        <w:t>）</w:t>
      </w:r>
      <w:r w:rsidR="0050662D" w:rsidRPr="003759C7">
        <w:rPr>
          <w:rFonts w:ascii="Simsun" w:hAnsi="Simsun" w:cs="Arial"/>
          <w:color w:val="111111"/>
          <w:sz w:val="24"/>
          <w:shd w:val="clear" w:color="auto" w:fill="FFFFFF"/>
        </w:rPr>
        <w:t>其他</w:t>
      </w:r>
      <w:r w:rsidR="0050662D" w:rsidRPr="004D23D0">
        <w:rPr>
          <w:rFonts w:ascii="Simsun" w:hAnsi="Simsun" w:cs="Arial"/>
          <w:color w:val="111111"/>
          <w:sz w:val="24"/>
          <w:shd w:val="clear" w:color="auto" w:fill="FFFFFF"/>
        </w:rPr>
        <w:t>有关材料（如大学英语四、六级考试成绩单复印件，其他获奖证书、本人代表性学术论文、出版物或原创性工作成果等）复印件。</w:t>
      </w:r>
    </w:p>
    <w:p w14:paraId="01DF2F8F" w14:textId="77777777" w:rsidR="00F5614E" w:rsidRPr="00B0214F" w:rsidRDefault="00D94E70" w:rsidP="005C61A5">
      <w:pPr>
        <w:spacing w:line="360" w:lineRule="atLeast"/>
        <w:ind w:firstLineChars="200" w:firstLine="480"/>
        <w:rPr>
          <w:rFonts w:ascii="Simsun" w:hAnsi="Simsun" w:cs="Arial" w:hint="eastAsia"/>
          <w:sz w:val="24"/>
        </w:rPr>
      </w:pPr>
      <w:r w:rsidRPr="00B0214F">
        <w:rPr>
          <w:rFonts w:ascii="Simsun" w:hAnsi="Simsun" w:cs="Arial" w:hint="eastAsia"/>
          <w:sz w:val="24"/>
          <w:shd w:val="clear" w:color="auto" w:fill="FFFFFF"/>
        </w:rPr>
        <w:t>4</w:t>
      </w:r>
      <w:r w:rsidR="0050662D" w:rsidRPr="00B0214F">
        <w:rPr>
          <w:rFonts w:ascii="Simsun" w:hAnsi="Simsun" w:cs="Arial"/>
          <w:sz w:val="24"/>
          <w:shd w:val="clear" w:color="auto" w:fill="FFFFFF"/>
        </w:rPr>
        <w:t xml:space="preserve">. </w:t>
      </w:r>
      <w:r w:rsidR="0050662D" w:rsidRPr="00B0214F">
        <w:rPr>
          <w:rFonts w:ascii="Simsun" w:hAnsi="Simsun" w:cs="Arial"/>
          <w:sz w:val="24"/>
          <w:shd w:val="clear" w:color="auto" w:fill="FFFFFF"/>
        </w:rPr>
        <w:t>办理拟录取手续。复试及体检合格者名单由学院上报学校研究生招生办公室后，</w:t>
      </w:r>
      <w:r w:rsidR="00F5614E" w:rsidRPr="00B0214F">
        <w:rPr>
          <w:rFonts w:ascii="Simsun" w:hAnsi="Simsun" w:cs="Arial" w:hint="eastAsia"/>
          <w:sz w:val="24"/>
          <w:shd w:val="clear" w:color="auto" w:fill="FFFFFF"/>
        </w:rPr>
        <w:t>经</w:t>
      </w:r>
      <w:r w:rsidR="0050662D" w:rsidRPr="00B0214F">
        <w:rPr>
          <w:rFonts w:ascii="Simsun" w:hAnsi="Simsun" w:cs="Arial"/>
          <w:sz w:val="24"/>
          <w:shd w:val="clear" w:color="auto" w:fill="FFFFFF"/>
        </w:rPr>
        <w:t>学校研究生招生</w:t>
      </w:r>
      <w:r w:rsidR="0050662D" w:rsidRPr="00B0214F">
        <w:rPr>
          <w:rFonts w:ascii="Simsun" w:hAnsi="Simsun" w:cs="Arial" w:hint="eastAsia"/>
          <w:sz w:val="24"/>
          <w:shd w:val="clear" w:color="auto" w:fill="FFFFFF"/>
        </w:rPr>
        <w:t>工作</w:t>
      </w:r>
      <w:r w:rsidR="0050662D" w:rsidRPr="00B0214F">
        <w:rPr>
          <w:rFonts w:ascii="Simsun" w:hAnsi="Simsun" w:cs="Arial"/>
          <w:sz w:val="24"/>
          <w:shd w:val="clear" w:color="auto" w:fill="FFFFFF"/>
        </w:rPr>
        <w:t>领导小组审核并确定拟录取名单。拟录取者领取推免生接收函，并在研招网</w:t>
      </w:r>
      <w:r w:rsidR="00A24A5B" w:rsidRPr="00B0214F">
        <w:rPr>
          <w:rFonts w:ascii="Simsun" w:hAnsi="Simsun" w:cs="Arial" w:hint="eastAsia"/>
          <w:sz w:val="24"/>
          <w:shd w:val="clear" w:color="auto" w:fill="FFFFFF"/>
        </w:rPr>
        <w:t>“</w:t>
      </w:r>
      <w:r w:rsidR="0050662D" w:rsidRPr="00B0214F">
        <w:rPr>
          <w:rFonts w:ascii="Simsun" w:hAnsi="Simsun" w:cs="Arial"/>
          <w:sz w:val="24"/>
          <w:shd w:val="clear" w:color="auto" w:fill="FFFFFF"/>
        </w:rPr>
        <w:t>推免</w:t>
      </w:r>
      <w:r w:rsidR="00A24A5B" w:rsidRPr="00B0214F">
        <w:rPr>
          <w:rFonts w:ascii="Simsun" w:hAnsi="Simsun" w:cs="Arial" w:hint="eastAsia"/>
          <w:sz w:val="24"/>
          <w:shd w:val="clear" w:color="auto" w:fill="FFFFFF"/>
        </w:rPr>
        <w:t>管理</w:t>
      </w:r>
      <w:r w:rsidR="0050662D" w:rsidRPr="00B0214F">
        <w:rPr>
          <w:rFonts w:ascii="Simsun" w:hAnsi="Simsun" w:cs="Arial"/>
          <w:sz w:val="24"/>
          <w:shd w:val="clear" w:color="auto" w:fill="FFFFFF"/>
        </w:rPr>
        <w:t>服务系统</w:t>
      </w:r>
      <w:r w:rsidR="00A24A5B" w:rsidRPr="00B0214F">
        <w:rPr>
          <w:rFonts w:ascii="Simsun" w:hAnsi="Simsun" w:cs="Arial" w:hint="eastAsia"/>
          <w:sz w:val="24"/>
          <w:shd w:val="clear" w:color="auto" w:fill="FFFFFF"/>
        </w:rPr>
        <w:t>”</w:t>
      </w:r>
      <w:r w:rsidR="0050662D" w:rsidRPr="00B0214F">
        <w:rPr>
          <w:rFonts w:ascii="Simsun" w:hAnsi="Simsun" w:cs="Arial"/>
          <w:sz w:val="24"/>
          <w:shd w:val="clear" w:color="auto" w:fill="FFFFFF"/>
        </w:rPr>
        <w:t>按要求及时接受待录取通知</w:t>
      </w:r>
      <w:r w:rsidR="00F5614E" w:rsidRPr="00B0214F">
        <w:rPr>
          <w:rFonts w:ascii="Simsun" w:hAnsi="Simsun" w:cs="Arial" w:hint="eastAsia"/>
          <w:sz w:val="24"/>
          <w:shd w:val="clear" w:color="auto" w:fill="FFFFFF"/>
        </w:rPr>
        <w:t>。</w:t>
      </w:r>
    </w:p>
    <w:p w14:paraId="6A302CEE" w14:textId="77777777" w:rsidR="00F5614E" w:rsidRPr="00B0214F" w:rsidRDefault="00D94E70" w:rsidP="005C61A5">
      <w:pPr>
        <w:spacing w:line="360" w:lineRule="atLeast"/>
        <w:ind w:firstLineChars="200" w:firstLine="480"/>
        <w:rPr>
          <w:rFonts w:ascii="Simsun" w:hAnsi="Simsun" w:cs="Arial" w:hint="eastAsia"/>
          <w:sz w:val="24"/>
          <w:shd w:val="clear" w:color="auto" w:fill="FFFFFF"/>
        </w:rPr>
      </w:pPr>
      <w:r w:rsidRPr="00B0214F">
        <w:rPr>
          <w:rFonts w:ascii="Simsun" w:hAnsi="Simsun" w:cs="Arial" w:hint="eastAsia"/>
          <w:sz w:val="24"/>
          <w:shd w:val="clear" w:color="auto" w:fill="FFFFFF"/>
        </w:rPr>
        <w:t>5</w:t>
      </w:r>
      <w:r w:rsidR="0050662D" w:rsidRPr="00B0214F">
        <w:rPr>
          <w:rFonts w:ascii="Simsun" w:hAnsi="Simsun" w:cs="Arial"/>
          <w:sz w:val="24"/>
          <w:shd w:val="clear" w:color="auto" w:fill="FFFFFF"/>
        </w:rPr>
        <w:t>．省</w:t>
      </w:r>
      <w:r w:rsidR="0050662D" w:rsidRPr="00B0214F">
        <w:rPr>
          <w:rFonts w:ascii="Simsun" w:hAnsi="Simsun" w:cs="Arial" w:hint="eastAsia"/>
          <w:sz w:val="24"/>
          <w:shd w:val="clear" w:color="auto" w:fill="FFFFFF"/>
        </w:rPr>
        <w:t>级主管部门</w:t>
      </w:r>
      <w:r w:rsidR="0050662D" w:rsidRPr="00B0214F">
        <w:rPr>
          <w:rFonts w:ascii="Simsun" w:hAnsi="Simsun" w:cs="Arial"/>
          <w:sz w:val="24"/>
          <w:shd w:val="clear" w:color="auto" w:fill="FFFFFF"/>
        </w:rPr>
        <w:t>审核与公示。</w:t>
      </w:r>
    </w:p>
    <w:p w14:paraId="55389834" w14:textId="77777777" w:rsidR="00F5614E" w:rsidRPr="00B0214F" w:rsidRDefault="0050662D" w:rsidP="005C61A5">
      <w:pPr>
        <w:spacing w:line="360" w:lineRule="atLeast"/>
        <w:ind w:firstLineChars="200" w:firstLine="480"/>
        <w:rPr>
          <w:rFonts w:ascii="Simsun" w:hAnsi="Simsun" w:cs="Arial" w:hint="eastAsia"/>
          <w:sz w:val="24"/>
          <w:shd w:val="clear" w:color="auto" w:fill="FFFFFF"/>
        </w:rPr>
      </w:pPr>
      <w:r w:rsidRPr="00B0214F">
        <w:rPr>
          <w:rFonts w:ascii="Simsun" w:hAnsi="Simsun" w:cs="Arial"/>
          <w:sz w:val="24"/>
          <w:shd w:val="clear" w:color="auto" w:fill="FFFFFF"/>
        </w:rPr>
        <w:t> </w:t>
      </w:r>
      <w:r w:rsidRPr="00B0214F">
        <w:rPr>
          <w:rFonts w:ascii="Simsun" w:hAnsi="Simsun" w:cs="Arial"/>
          <w:sz w:val="24"/>
          <w:shd w:val="clear" w:color="auto" w:fill="FFFFFF"/>
        </w:rPr>
        <w:t>有关具体要求请于复试前</w:t>
      </w:r>
      <w:r w:rsidR="0089752A" w:rsidRPr="00B0214F">
        <w:rPr>
          <w:rFonts w:ascii="Simsun" w:hAnsi="Simsun" w:cs="Arial" w:hint="eastAsia"/>
          <w:sz w:val="24"/>
          <w:shd w:val="clear" w:color="auto" w:fill="FFFFFF"/>
        </w:rPr>
        <w:t>登陆</w:t>
      </w:r>
      <w:r w:rsidRPr="00B0214F">
        <w:rPr>
          <w:rFonts w:ascii="Simsun" w:hAnsi="Simsun" w:cs="Arial"/>
          <w:sz w:val="24"/>
          <w:shd w:val="clear" w:color="auto" w:fill="FFFFFF"/>
        </w:rPr>
        <w:t>重庆理工大学</w:t>
      </w:r>
      <w:r w:rsidR="002F25C1" w:rsidRPr="00B0214F">
        <w:rPr>
          <w:rFonts w:ascii="Simsun" w:hAnsi="Simsun" w:cs="Arial" w:hint="eastAsia"/>
          <w:sz w:val="24"/>
          <w:shd w:val="clear" w:color="auto" w:fill="FFFFFF"/>
        </w:rPr>
        <w:t>研究生</w:t>
      </w:r>
      <w:r w:rsidR="0089752A" w:rsidRPr="00B0214F">
        <w:rPr>
          <w:rFonts w:ascii="Simsun" w:hAnsi="Simsun" w:cs="Arial" w:hint="eastAsia"/>
          <w:sz w:val="24"/>
          <w:shd w:val="clear" w:color="auto" w:fill="FFFFFF"/>
        </w:rPr>
        <w:t>招生</w:t>
      </w:r>
      <w:r w:rsidR="002F25C1" w:rsidRPr="00B0214F">
        <w:rPr>
          <w:rFonts w:ascii="Simsun" w:hAnsi="Simsun" w:cs="Arial" w:hint="eastAsia"/>
          <w:sz w:val="24"/>
          <w:shd w:val="clear" w:color="auto" w:fill="FFFFFF"/>
        </w:rPr>
        <w:t>网站查</w:t>
      </w:r>
      <w:r w:rsidRPr="00B0214F">
        <w:rPr>
          <w:rFonts w:ascii="Simsun" w:hAnsi="Simsun" w:cs="Arial"/>
          <w:sz w:val="24"/>
          <w:shd w:val="clear" w:color="auto" w:fill="FFFFFF"/>
        </w:rPr>
        <w:t>阅</w:t>
      </w:r>
      <w:r w:rsidR="002F25C1" w:rsidRPr="00B0214F">
        <w:rPr>
          <w:rFonts w:ascii="Simsun" w:hAnsi="Simsun" w:cs="Arial" w:hint="eastAsia"/>
          <w:sz w:val="24"/>
          <w:shd w:val="clear" w:color="auto" w:fill="FFFFFF"/>
        </w:rPr>
        <w:t>相关通知</w:t>
      </w:r>
      <w:r w:rsidRPr="00B0214F">
        <w:rPr>
          <w:rFonts w:ascii="Simsun" w:hAnsi="Simsun" w:cs="Arial"/>
          <w:sz w:val="24"/>
          <w:shd w:val="clear" w:color="auto" w:fill="FFFFFF"/>
        </w:rPr>
        <w:t>。</w:t>
      </w:r>
    </w:p>
    <w:p w14:paraId="7733E964" w14:textId="732838BC" w:rsidR="00F5614E" w:rsidRDefault="0050662D" w:rsidP="005C61A5">
      <w:pPr>
        <w:spacing w:line="360" w:lineRule="atLeast"/>
        <w:ind w:firstLineChars="200" w:firstLine="482"/>
        <w:rPr>
          <w:rFonts w:ascii="Simsun" w:hAnsi="Simsun" w:cs="Arial" w:hint="eastAsia"/>
          <w:color w:val="111111"/>
          <w:sz w:val="24"/>
        </w:rPr>
      </w:pPr>
      <w:r w:rsidRPr="004D23D0">
        <w:rPr>
          <w:rStyle w:val="a3"/>
          <w:rFonts w:ascii="Simsun" w:hAnsi="Simsun" w:cs="Arial"/>
          <w:color w:val="111111"/>
          <w:sz w:val="24"/>
          <w:shd w:val="clear" w:color="auto" w:fill="FFFFFF"/>
        </w:rPr>
        <w:lastRenderedPageBreak/>
        <w:t>四、学</w:t>
      </w:r>
      <w:r w:rsidR="002C5541">
        <w:rPr>
          <w:rStyle w:val="a3"/>
          <w:rFonts w:ascii="Simsun" w:hAnsi="Simsun" w:cs="Arial" w:hint="eastAsia"/>
          <w:color w:val="111111"/>
          <w:sz w:val="24"/>
          <w:shd w:val="clear" w:color="auto" w:fill="FFFFFF"/>
        </w:rPr>
        <w:t>费、住宿费</w:t>
      </w:r>
      <w:r w:rsidRPr="004D23D0">
        <w:rPr>
          <w:rStyle w:val="a3"/>
          <w:rFonts w:ascii="Simsun" w:hAnsi="Simsun" w:cs="Arial"/>
          <w:color w:val="111111"/>
          <w:sz w:val="24"/>
          <w:shd w:val="clear" w:color="auto" w:fill="FFFFFF"/>
        </w:rPr>
        <w:t>与奖助学金</w:t>
      </w:r>
    </w:p>
    <w:p w14:paraId="4A4EA4D3" w14:textId="1997CFB4" w:rsidR="002C5541" w:rsidRPr="002C5541" w:rsidRDefault="00036D99" w:rsidP="002C5541">
      <w:pPr>
        <w:spacing w:line="360" w:lineRule="atLeast"/>
        <w:ind w:firstLineChars="200" w:firstLine="482"/>
        <w:rPr>
          <w:rFonts w:ascii="Simsun" w:hAnsi="Simsun" w:cs="Arial" w:hint="eastAsia"/>
          <w:color w:val="111111"/>
          <w:sz w:val="24"/>
          <w:shd w:val="clear" w:color="auto" w:fill="FFFFFF"/>
        </w:rPr>
      </w:pPr>
      <w:r w:rsidRPr="002C5541">
        <w:rPr>
          <w:rFonts w:ascii="Simsun" w:hAnsi="Simsun" w:cs="Arial" w:hint="eastAsia"/>
          <w:b/>
          <w:bCs/>
          <w:color w:val="111111"/>
          <w:sz w:val="24"/>
          <w:shd w:val="clear" w:color="auto" w:fill="FFFFFF"/>
        </w:rPr>
        <w:t>1.</w:t>
      </w:r>
      <w:bookmarkStart w:id="0" w:name="_Hlk18684551"/>
      <w:r w:rsidR="002C5541" w:rsidRPr="002C5541">
        <w:rPr>
          <w:rFonts w:ascii="Simsun" w:hAnsi="Simsun" w:cs="Arial" w:hint="eastAsia"/>
          <w:b/>
          <w:bCs/>
          <w:color w:val="111111"/>
          <w:sz w:val="24"/>
          <w:shd w:val="clear" w:color="auto" w:fill="FFFFFF"/>
        </w:rPr>
        <w:t xml:space="preserve"> </w:t>
      </w:r>
      <w:r w:rsidR="002C5541" w:rsidRPr="002C5541">
        <w:rPr>
          <w:rFonts w:ascii="Simsun" w:hAnsi="Simsun" w:cs="Arial" w:hint="eastAsia"/>
          <w:b/>
          <w:bCs/>
          <w:color w:val="111111"/>
          <w:sz w:val="24"/>
          <w:shd w:val="clear" w:color="auto" w:fill="FFFFFF"/>
        </w:rPr>
        <w:t>学费标准</w:t>
      </w:r>
      <w:r w:rsidR="002C5541" w:rsidRPr="002C5541">
        <w:rPr>
          <w:rFonts w:ascii="Simsun" w:hAnsi="Simsun" w:cs="Arial" w:hint="eastAsia"/>
          <w:color w:val="111111"/>
          <w:sz w:val="24"/>
          <w:shd w:val="clear" w:color="auto" w:fill="FFFFFF"/>
        </w:rPr>
        <w:t>：</w:t>
      </w:r>
    </w:p>
    <w:p w14:paraId="461602FA" w14:textId="77777777" w:rsidR="002C5541" w:rsidRPr="002C5541" w:rsidRDefault="002C5541" w:rsidP="002C5541">
      <w:pPr>
        <w:spacing w:line="360" w:lineRule="atLeast"/>
        <w:ind w:firstLineChars="200" w:firstLine="482"/>
        <w:rPr>
          <w:rFonts w:ascii="Simsun" w:hAnsi="Simsun" w:cs="Arial" w:hint="eastAsia"/>
          <w:b/>
          <w:bCs/>
          <w:color w:val="111111"/>
          <w:sz w:val="24"/>
          <w:shd w:val="clear" w:color="auto" w:fill="FFFFFF"/>
        </w:rPr>
      </w:pPr>
      <w:r w:rsidRPr="002C5541">
        <w:rPr>
          <w:rFonts w:ascii="Simsun" w:hAnsi="Simsun" w:cs="Arial" w:hint="eastAsia"/>
          <w:b/>
          <w:bCs/>
          <w:color w:val="111111"/>
          <w:sz w:val="24"/>
          <w:shd w:val="clear" w:color="auto" w:fill="FFFFFF"/>
        </w:rPr>
        <w:t>全日制硕士研究生：</w:t>
      </w:r>
    </w:p>
    <w:p w14:paraId="557CFFDE" w14:textId="77777777" w:rsidR="002C5541" w:rsidRPr="002C5541" w:rsidRDefault="002C5541" w:rsidP="002C5541">
      <w:pPr>
        <w:spacing w:line="360" w:lineRule="atLeast"/>
        <w:ind w:firstLineChars="200" w:firstLine="480"/>
        <w:rPr>
          <w:rFonts w:ascii="Simsun" w:hAnsi="Simsun" w:cs="Arial" w:hint="eastAsia"/>
          <w:color w:val="111111"/>
          <w:sz w:val="24"/>
          <w:shd w:val="clear" w:color="auto" w:fill="FFFFFF"/>
        </w:rPr>
      </w:pPr>
      <w:r w:rsidRPr="002C5541">
        <w:rPr>
          <w:rFonts w:ascii="Simsun" w:hAnsi="Simsun" w:cs="Arial" w:hint="eastAsia"/>
          <w:color w:val="111111"/>
          <w:sz w:val="24"/>
          <w:shd w:val="clear" w:color="auto" w:fill="FFFFFF"/>
        </w:rPr>
        <w:t>学术学位研究生（不含药学硕士）：</w:t>
      </w:r>
      <w:r w:rsidRPr="002C5541">
        <w:rPr>
          <w:rFonts w:ascii="Simsun" w:hAnsi="Simsun" w:cs="Arial" w:hint="eastAsia"/>
          <w:color w:val="111111"/>
          <w:sz w:val="24"/>
          <w:shd w:val="clear" w:color="auto" w:fill="FFFFFF"/>
        </w:rPr>
        <w:t>7000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w:t>
      </w:r>
    </w:p>
    <w:p w14:paraId="3770D9B1" w14:textId="77777777" w:rsidR="002C5541" w:rsidRPr="002C5541" w:rsidRDefault="002C5541" w:rsidP="002C5541">
      <w:pPr>
        <w:spacing w:line="360" w:lineRule="atLeast"/>
        <w:ind w:firstLineChars="200" w:firstLine="480"/>
        <w:rPr>
          <w:rFonts w:ascii="Simsun" w:hAnsi="Simsun" w:cs="Arial" w:hint="eastAsia"/>
          <w:color w:val="111111"/>
          <w:sz w:val="24"/>
          <w:shd w:val="clear" w:color="auto" w:fill="FFFFFF"/>
        </w:rPr>
      </w:pPr>
      <w:r w:rsidRPr="002C5541">
        <w:rPr>
          <w:rFonts w:ascii="Simsun" w:hAnsi="Simsun" w:cs="Arial" w:hint="eastAsia"/>
          <w:color w:val="111111"/>
          <w:sz w:val="24"/>
          <w:shd w:val="clear" w:color="auto" w:fill="FFFFFF"/>
        </w:rPr>
        <w:t>药学硕士（学术学位）：</w:t>
      </w:r>
      <w:r w:rsidRPr="002C5541">
        <w:rPr>
          <w:rFonts w:ascii="Simsun" w:hAnsi="Simsun" w:cs="Arial" w:hint="eastAsia"/>
          <w:color w:val="111111"/>
          <w:sz w:val="24"/>
          <w:shd w:val="clear" w:color="auto" w:fill="FFFFFF"/>
        </w:rPr>
        <w:t>8000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w:t>
      </w:r>
    </w:p>
    <w:p w14:paraId="7F5C204E" w14:textId="77777777" w:rsidR="002C5541" w:rsidRPr="002C5541" w:rsidRDefault="002C5541" w:rsidP="002C5541">
      <w:pPr>
        <w:spacing w:line="360" w:lineRule="atLeast"/>
        <w:ind w:firstLineChars="200" w:firstLine="480"/>
        <w:rPr>
          <w:rFonts w:ascii="Simsun" w:hAnsi="Simsun" w:cs="Arial" w:hint="eastAsia"/>
          <w:color w:val="111111"/>
          <w:sz w:val="24"/>
          <w:shd w:val="clear" w:color="auto" w:fill="FFFFFF"/>
        </w:rPr>
      </w:pPr>
      <w:r w:rsidRPr="002C5541">
        <w:rPr>
          <w:rFonts w:ascii="Simsun" w:hAnsi="Simsun" w:cs="Arial" w:hint="eastAsia"/>
          <w:color w:val="111111"/>
          <w:sz w:val="24"/>
          <w:shd w:val="clear" w:color="auto" w:fill="FFFFFF"/>
        </w:rPr>
        <w:t>专业学位研究生：</w:t>
      </w:r>
      <w:r w:rsidRPr="002C5541">
        <w:rPr>
          <w:rFonts w:ascii="Simsun" w:hAnsi="Simsun" w:cs="Arial" w:hint="eastAsia"/>
          <w:color w:val="111111"/>
          <w:sz w:val="24"/>
          <w:shd w:val="clear" w:color="auto" w:fill="FFFFFF"/>
        </w:rPr>
        <w:t>9000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年（不含</w:t>
      </w:r>
      <w:r w:rsidRPr="002C5541">
        <w:rPr>
          <w:rFonts w:ascii="Simsun" w:hAnsi="Simsun" w:cs="Arial" w:hint="eastAsia"/>
          <w:color w:val="111111"/>
          <w:sz w:val="24"/>
          <w:shd w:val="clear" w:color="auto" w:fill="FFFFFF"/>
        </w:rPr>
        <w:t>MBA</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MPAcc</w:t>
      </w:r>
      <w:r w:rsidRPr="002C5541">
        <w:rPr>
          <w:rFonts w:ascii="Simsun" w:hAnsi="Simsun" w:cs="Arial" w:hint="eastAsia"/>
          <w:color w:val="111111"/>
          <w:sz w:val="24"/>
          <w:shd w:val="clear" w:color="auto" w:fill="FFFFFF"/>
        </w:rPr>
        <w:t>、审计硕士）。</w:t>
      </w:r>
    </w:p>
    <w:p w14:paraId="0C505BB5" w14:textId="77777777" w:rsidR="002C5541" w:rsidRPr="002C5541" w:rsidRDefault="002C5541" w:rsidP="002C5541">
      <w:pPr>
        <w:spacing w:line="360" w:lineRule="atLeast"/>
        <w:ind w:firstLineChars="200" w:firstLine="480"/>
        <w:rPr>
          <w:rFonts w:ascii="Simsun" w:hAnsi="Simsun" w:cs="Arial" w:hint="eastAsia"/>
          <w:color w:val="111111"/>
          <w:sz w:val="24"/>
          <w:shd w:val="clear" w:color="auto" w:fill="FFFFFF"/>
        </w:rPr>
      </w:pPr>
      <w:r w:rsidRPr="002C5541">
        <w:rPr>
          <w:rFonts w:ascii="Simsun" w:hAnsi="Simsun" w:cs="Arial" w:hint="eastAsia"/>
          <w:color w:val="111111"/>
          <w:sz w:val="24"/>
          <w:shd w:val="clear" w:color="auto" w:fill="FFFFFF"/>
        </w:rPr>
        <w:t>工商管理硕士（</w:t>
      </w:r>
      <w:r w:rsidRPr="002C5541">
        <w:rPr>
          <w:rFonts w:ascii="Simsun" w:hAnsi="Simsun" w:cs="Arial" w:hint="eastAsia"/>
          <w:color w:val="111111"/>
          <w:sz w:val="24"/>
          <w:shd w:val="clear" w:color="auto" w:fill="FFFFFF"/>
        </w:rPr>
        <w:t>MBA</w:t>
      </w:r>
      <w:r w:rsidRPr="002C5541">
        <w:rPr>
          <w:rFonts w:ascii="Simsun" w:hAnsi="Simsun" w:cs="Arial" w:hint="eastAsia"/>
          <w:color w:val="111111"/>
          <w:sz w:val="24"/>
          <w:shd w:val="clear" w:color="auto" w:fill="FFFFFF"/>
        </w:rPr>
        <w:t>）、会计硕士（</w:t>
      </w:r>
      <w:r w:rsidRPr="002C5541">
        <w:rPr>
          <w:rFonts w:ascii="Simsun" w:hAnsi="Simsun" w:cs="Arial" w:hint="eastAsia"/>
          <w:color w:val="111111"/>
          <w:sz w:val="24"/>
          <w:shd w:val="clear" w:color="auto" w:fill="FFFFFF"/>
        </w:rPr>
        <w:t>MPAcc</w:t>
      </w:r>
      <w:r w:rsidRPr="002C5541">
        <w:rPr>
          <w:rFonts w:ascii="Simsun" w:hAnsi="Simsun" w:cs="Arial" w:hint="eastAsia"/>
          <w:color w:val="111111"/>
          <w:sz w:val="24"/>
          <w:shd w:val="clear" w:color="auto" w:fill="FFFFFF"/>
        </w:rPr>
        <w:t>）、审计硕士：</w:t>
      </w:r>
      <w:r w:rsidRPr="002C5541">
        <w:rPr>
          <w:rFonts w:ascii="Simsun" w:hAnsi="Simsun" w:cs="Arial" w:hint="eastAsia"/>
          <w:color w:val="111111"/>
          <w:sz w:val="24"/>
          <w:shd w:val="clear" w:color="auto" w:fill="FFFFFF"/>
        </w:rPr>
        <w:t>13000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w:t>
      </w:r>
    </w:p>
    <w:p w14:paraId="01DADC8A" w14:textId="77777777" w:rsidR="002C5541" w:rsidRPr="002C5541" w:rsidRDefault="002C5541" w:rsidP="002C5541">
      <w:pPr>
        <w:spacing w:line="360" w:lineRule="atLeast"/>
        <w:ind w:firstLineChars="200" w:firstLine="480"/>
        <w:rPr>
          <w:rFonts w:ascii="Simsun" w:hAnsi="Simsun" w:cs="Arial" w:hint="eastAsia"/>
          <w:color w:val="111111"/>
          <w:sz w:val="24"/>
          <w:shd w:val="clear" w:color="auto" w:fill="FFFFFF"/>
        </w:rPr>
      </w:pPr>
      <w:r w:rsidRPr="002C5541">
        <w:rPr>
          <w:rFonts w:ascii="Simsun" w:hAnsi="Simsun" w:cs="Arial" w:hint="eastAsia"/>
          <w:color w:val="111111"/>
          <w:sz w:val="24"/>
          <w:shd w:val="clear" w:color="auto" w:fill="FFFFFF"/>
        </w:rPr>
        <w:t>信息与通信工程专业★（中外合作办学项目）（</w:t>
      </w:r>
      <w:r w:rsidRPr="002C5541">
        <w:rPr>
          <w:rFonts w:ascii="Simsun" w:hAnsi="Simsun" w:cs="Arial" w:hint="eastAsia"/>
          <w:color w:val="111111"/>
          <w:sz w:val="24"/>
          <w:shd w:val="clear" w:color="auto" w:fill="FFFFFF"/>
        </w:rPr>
        <w:t>081001</w:t>
      </w:r>
      <w:r w:rsidRPr="002C5541">
        <w:rPr>
          <w:rFonts w:ascii="Simsun" w:hAnsi="Simsun" w:cs="Arial"/>
          <w:color w:val="111111"/>
          <w:sz w:val="24"/>
          <w:shd w:val="clear" w:color="auto" w:fill="FFFFFF"/>
        </w:rPr>
        <w:t>通信与信息系统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081002</w:t>
      </w:r>
      <w:r w:rsidRPr="002C5541">
        <w:rPr>
          <w:rFonts w:ascii="Simsun" w:hAnsi="Simsun" w:cs="Arial"/>
          <w:color w:val="111111"/>
          <w:sz w:val="24"/>
          <w:shd w:val="clear" w:color="auto" w:fill="FFFFFF"/>
        </w:rPr>
        <w:t>信号与信息处理</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38000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w:t>
      </w:r>
    </w:p>
    <w:p w14:paraId="444B4CEF" w14:textId="77777777" w:rsidR="002C5541" w:rsidRPr="002C5541" w:rsidRDefault="002C5541" w:rsidP="002C5541">
      <w:pPr>
        <w:spacing w:line="360" w:lineRule="atLeast"/>
        <w:ind w:firstLineChars="200" w:firstLine="482"/>
        <w:rPr>
          <w:rFonts w:ascii="Simsun" w:hAnsi="Simsun" w:cs="Arial" w:hint="eastAsia"/>
          <w:b/>
          <w:bCs/>
          <w:color w:val="111111"/>
          <w:sz w:val="24"/>
          <w:shd w:val="clear" w:color="auto" w:fill="FFFFFF"/>
        </w:rPr>
      </w:pPr>
      <w:r w:rsidRPr="002C5541">
        <w:rPr>
          <w:rFonts w:ascii="Simsun" w:hAnsi="Simsun" w:cs="Arial" w:hint="eastAsia"/>
          <w:b/>
          <w:bCs/>
          <w:color w:val="111111"/>
          <w:sz w:val="24"/>
          <w:shd w:val="clear" w:color="auto" w:fill="FFFFFF"/>
        </w:rPr>
        <w:t>非全日制硕士研究生：</w:t>
      </w:r>
    </w:p>
    <w:p w14:paraId="1C99AD0A"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药学硕士、应用统计硕士</w:t>
      </w:r>
      <w:r w:rsidRPr="008B01B2">
        <w:rPr>
          <w:rFonts w:ascii="Simsun" w:hAnsi="Simsun" w:cs="Arial" w:hint="eastAsia"/>
          <w:color w:val="111111"/>
          <w:sz w:val="24"/>
          <w:shd w:val="clear" w:color="auto" w:fill="FFFFFF"/>
        </w:rPr>
        <w:t>:</w:t>
      </w:r>
      <w:r w:rsidRPr="008B01B2">
        <w:rPr>
          <w:rFonts w:ascii="Simsun" w:hAnsi="Simsun" w:cs="Arial"/>
          <w:color w:val="111111"/>
          <w:sz w:val="24"/>
          <w:shd w:val="clear" w:color="auto" w:fill="FFFFFF"/>
        </w:rPr>
        <w:t>9000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4E90079D"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资产评估硕士：</w:t>
      </w:r>
      <w:r w:rsidRPr="008B01B2">
        <w:rPr>
          <w:rFonts w:ascii="Simsun" w:hAnsi="Simsun" w:cs="Arial"/>
          <w:color w:val="111111"/>
          <w:sz w:val="24"/>
          <w:shd w:val="clear" w:color="auto" w:fill="FFFFFF"/>
        </w:rPr>
        <w:t>10000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0680E79B"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机械、电子信息（原车辆工程、计算机技术、光学工程、生物医学工程等领域）：</w:t>
      </w:r>
      <w:r w:rsidRPr="008B01B2">
        <w:rPr>
          <w:rFonts w:ascii="Simsun" w:hAnsi="Simsun" w:cs="Arial" w:hint="eastAsia"/>
          <w:color w:val="111111"/>
          <w:sz w:val="24"/>
          <w:shd w:val="clear" w:color="auto" w:fill="FFFFFF"/>
        </w:rPr>
        <w:t>10000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1A41E96C"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能源动力（原电气工程领域）：</w:t>
      </w:r>
      <w:r w:rsidRPr="008B01B2">
        <w:rPr>
          <w:rFonts w:ascii="Simsun" w:hAnsi="Simsun" w:cs="Arial" w:hint="eastAsia"/>
          <w:color w:val="111111"/>
          <w:sz w:val="24"/>
          <w:shd w:val="clear" w:color="auto" w:fill="FFFFFF"/>
        </w:rPr>
        <w:t>11000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6DA48BFB"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工商管理硕士（</w:t>
      </w:r>
      <w:r w:rsidRPr="008B01B2">
        <w:rPr>
          <w:rFonts w:ascii="Simsun" w:hAnsi="Simsun" w:cs="Arial" w:hint="eastAsia"/>
          <w:color w:val="111111"/>
          <w:sz w:val="24"/>
          <w:shd w:val="clear" w:color="auto" w:fill="FFFFFF"/>
        </w:rPr>
        <w:t>MBA</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13000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5C9AFB6B" w14:textId="77777777" w:rsidR="008B01B2" w:rsidRPr="008B01B2" w:rsidRDefault="008B01B2" w:rsidP="008B01B2">
      <w:pPr>
        <w:spacing w:line="360" w:lineRule="atLeast"/>
        <w:ind w:firstLineChars="200" w:firstLine="480"/>
        <w:rPr>
          <w:rFonts w:ascii="Simsun" w:hAnsi="Simsun" w:cs="Arial"/>
          <w:color w:val="111111"/>
          <w:sz w:val="24"/>
          <w:shd w:val="clear" w:color="auto" w:fill="FFFFFF"/>
        </w:rPr>
      </w:pPr>
      <w:r w:rsidRPr="008B01B2">
        <w:rPr>
          <w:rFonts w:ascii="Simsun" w:hAnsi="Simsun" w:cs="Arial" w:hint="eastAsia"/>
          <w:color w:val="111111"/>
          <w:sz w:val="24"/>
          <w:shd w:val="clear" w:color="auto" w:fill="FFFFFF"/>
        </w:rPr>
        <w:t>会计硕士（</w:t>
      </w:r>
      <w:r w:rsidRPr="008B01B2">
        <w:rPr>
          <w:rFonts w:ascii="Simsun" w:hAnsi="Simsun" w:cs="Arial" w:hint="eastAsia"/>
          <w:color w:val="111111"/>
          <w:sz w:val="24"/>
          <w:shd w:val="clear" w:color="auto" w:fill="FFFFFF"/>
        </w:rPr>
        <w:t>MPAcc</w:t>
      </w:r>
      <w:r w:rsidRPr="008B01B2">
        <w:rPr>
          <w:rFonts w:ascii="Simsun" w:hAnsi="Simsun" w:cs="Arial" w:hint="eastAsia"/>
          <w:color w:val="111111"/>
          <w:sz w:val="24"/>
          <w:shd w:val="clear" w:color="auto" w:fill="FFFFFF"/>
        </w:rPr>
        <w:t>）：</w:t>
      </w:r>
      <w:r w:rsidRPr="008B01B2">
        <w:rPr>
          <w:rFonts w:ascii="Simsun" w:hAnsi="Simsun" w:cs="Arial"/>
          <w:color w:val="111111"/>
          <w:sz w:val="24"/>
          <w:shd w:val="clear" w:color="auto" w:fill="FFFFFF"/>
        </w:rPr>
        <w:t>23</w:t>
      </w:r>
      <w:r w:rsidRPr="008B01B2">
        <w:rPr>
          <w:rFonts w:ascii="Simsun" w:hAnsi="Simsun" w:cs="Arial" w:hint="eastAsia"/>
          <w:color w:val="111111"/>
          <w:sz w:val="24"/>
          <w:shd w:val="clear" w:color="auto" w:fill="FFFFFF"/>
        </w:rPr>
        <w:t>000</w:t>
      </w:r>
      <w:r w:rsidRPr="008B01B2">
        <w:rPr>
          <w:rFonts w:ascii="Simsun" w:hAnsi="Simsun" w:cs="Arial" w:hint="eastAsia"/>
          <w:color w:val="111111"/>
          <w:sz w:val="24"/>
          <w:shd w:val="clear" w:color="auto" w:fill="FFFFFF"/>
        </w:rPr>
        <w:t>元</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生</w:t>
      </w:r>
      <w:r w:rsidRPr="008B01B2">
        <w:rPr>
          <w:rFonts w:ascii="Simsun" w:hAnsi="Simsun" w:cs="Arial" w:hint="eastAsia"/>
          <w:color w:val="111111"/>
          <w:sz w:val="24"/>
          <w:shd w:val="clear" w:color="auto" w:fill="FFFFFF"/>
        </w:rPr>
        <w:t>.</w:t>
      </w:r>
      <w:r w:rsidRPr="008B01B2">
        <w:rPr>
          <w:rFonts w:ascii="Simsun" w:hAnsi="Simsun" w:cs="Arial" w:hint="eastAsia"/>
          <w:color w:val="111111"/>
          <w:sz w:val="24"/>
          <w:shd w:val="clear" w:color="auto" w:fill="FFFFFF"/>
        </w:rPr>
        <w:t>年。</w:t>
      </w:r>
    </w:p>
    <w:p w14:paraId="7A03B386" w14:textId="77777777" w:rsidR="002C5541" w:rsidRDefault="002C5541" w:rsidP="002C5541">
      <w:pPr>
        <w:spacing w:line="360" w:lineRule="atLeast"/>
        <w:ind w:firstLineChars="200" w:firstLine="482"/>
        <w:rPr>
          <w:rFonts w:ascii="Simsun" w:hAnsi="Simsun" w:cs="Arial" w:hint="eastAsia"/>
          <w:color w:val="111111"/>
          <w:sz w:val="24"/>
          <w:shd w:val="clear" w:color="auto" w:fill="FFFFFF"/>
        </w:rPr>
      </w:pPr>
      <w:r w:rsidRPr="002C5541">
        <w:rPr>
          <w:rFonts w:ascii="Simsun" w:hAnsi="Simsun" w:cs="Arial" w:hint="eastAsia"/>
          <w:b/>
          <w:bCs/>
          <w:color w:val="111111"/>
          <w:sz w:val="24"/>
          <w:shd w:val="clear" w:color="auto" w:fill="FFFFFF"/>
        </w:rPr>
        <w:t>2.</w:t>
      </w:r>
      <w:r w:rsidRPr="002C5541">
        <w:rPr>
          <w:rFonts w:ascii="Simsun" w:hAnsi="Simsun" w:cs="Arial" w:hint="eastAsia"/>
          <w:b/>
          <w:bCs/>
          <w:color w:val="111111"/>
          <w:sz w:val="24"/>
          <w:shd w:val="clear" w:color="auto" w:fill="FFFFFF"/>
        </w:rPr>
        <w:t>住宿费标准</w:t>
      </w:r>
      <w:r w:rsidRPr="002C5541">
        <w:rPr>
          <w:rFonts w:ascii="Simsun" w:hAnsi="Simsun" w:cs="Arial" w:hint="eastAsia"/>
          <w:color w:val="111111"/>
          <w:sz w:val="24"/>
          <w:shd w:val="clear" w:color="auto" w:fill="FFFFFF"/>
        </w:rPr>
        <w:t>：</w:t>
      </w:r>
      <w:r w:rsidRPr="002C5541">
        <w:rPr>
          <w:rFonts w:ascii="Simsun" w:hAnsi="Simsun" w:cs="Arial"/>
          <w:color w:val="111111"/>
          <w:sz w:val="24"/>
          <w:shd w:val="clear" w:color="auto" w:fill="FFFFFF"/>
        </w:rPr>
        <w:t>1200</w:t>
      </w:r>
      <w:r w:rsidRPr="002C5541">
        <w:rPr>
          <w:rFonts w:ascii="Simsun" w:hAnsi="Simsun" w:cs="Arial" w:hint="eastAsia"/>
          <w:color w:val="111111"/>
          <w:sz w:val="24"/>
          <w:shd w:val="clear" w:color="auto" w:fill="FFFFFF"/>
        </w:rPr>
        <w:t>元</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生</w:t>
      </w:r>
      <w:r w:rsidRPr="002C5541">
        <w:rPr>
          <w:rFonts w:ascii="Simsun" w:hAnsi="Simsun" w:cs="Arial" w:hint="eastAsia"/>
          <w:color w:val="111111"/>
          <w:sz w:val="24"/>
          <w:shd w:val="clear" w:color="auto" w:fill="FFFFFF"/>
        </w:rPr>
        <w:t>.</w:t>
      </w:r>
      <w:r w:rsidRPr="002C5541">
        <w:rPr>
          <w:rFonts w:ascii="Simsun" w:hAnsi="Simsun" w:cs="Arial" w:hint="eastAsia"/>
          <w:color w:val="111111"/>
          <w:sz w:val="24"/>
          <w:shd w:val="clear" w:color="auto" w:fill="FFFFFF"/>
        </w:rPr>
        <w:t>年。学校有安排录取学生在两个校区就读的权力。</w:t>
      </w:r>
      <w:bookmarkEnd w:id="0"/>
    </w:p>
    <w:p w14:paraId="1E8B65A6" w14:textId="4CB294CF" w:rsidR="00F5614E" w:rsidRPr="002C5541" w:rsidRDefault="002C5541" w:rsidP="002C5541">
      <w:pPr>
        <w:spacing w:line="360" w:lineRule="atLeast"/>
        <w:ind w:firstLineChars="200" w:firstLine="482"/>
        <w:rPr>
          <w:rFonts w:ascii="Simsun" w:hAnsi="Simsun" w:cs="Arial" w:hint="eastAsia"/>
          <w:b/>
          <w:bCs/>
          <w:color w:val="111111"/>
          <w:sz w:val="24"/>
          <w:shd w:val="clear" w:color="auto" w:fill="FFFFFF"/>
        </w:rPr>
      </w:pPr>
      <w:r w:rsidRPr="002C5541">
        <w:rPr>
          <w:rFonts w:ascii="Simsun" w:hAnsi="Simsun" w:cs="Arial"/>
          <w:b/>
          <w:bCs/>
          <w:color w:val="111111"/>
          <w:sz w:val="24"/>
          <w:shd w:val="clear" w:color="auto" w:fill="FFFFFF"/>
        </w:rPr>
        <w:t>3</w:t>
      </w:r>
      <w:r w:rsidR="00036D99" w:rsidRPr="002C5541">
        <w:rPr>
          <w:rFonts w:ascii="Simsun" w:hAnsi="Simsun" w:cs="Arial" w:hint="eastAsia"/>
          <w:b/>
          <w:bCs/>
          <w:color w:val="111111"/>
          <w:sz w:val="24"/>
          <w:shd w:val="clear" w:color="auto" w:fill="FFFFFF"/>
        </w:rPr>
        <w:t>.</w:t>
      </w:r>
      <w:r w:rsidR="0050662D" w:rsidRPr="002C5541">
        <w:rPr>
          <w:rFonts w:ascii="Simsun" w:hAnsi="Simsun" w:cs="Arial"/>
          <w:b/>
          <w:bCs/>
          <w:color w:val="111111"/>
          <w:sz w:val="24"/>
          <w:shd w:val="clear" w:color="auto" w:fill="FFFFFF"/>
        </w:rPr>
        <w:t>奖助</w:t>
      </w:r>
      <w:r w:rsidR="008219EC" w:rsidRPr="002C5541">
        <w:rPr>
          <w:rFonts w:ascii="Simsun" w:hAnsi="Simsun" w:cs="Arial" w:hint="eastAsia"/>
          <w:b/>
          <w:bCs/>
          <w:color w:val="111111"/>
          <w:sz w:val="24"/>
          <w:shd w:val="clear" w:color="auto" w:fill="FFFFFF"/>
        </w:rPr>
        <w:t>学金</w:t>
      </w:r>
      <w:r w:rsidR="005C61A5" w:rsidRPr="002C5541">
        <w:rPr>
          <w:rFonts w:ascii="Simsun" w:hAnsi="Simsun" w:cs="Arial" w:hint="eastAsia"/>
          <w:b/>
          <w:bCs/>
          <w:color w:val="111111"/>
          <w:sz w:val="24"/>
          <w:shd w:val="clear" w:color="auto" w:fill="FFFFFF"/>
        </w:rPr>
        <w:t>政策</w:t>
      </w:r>
    </w:p>
    <w:p w14:paraId="64C74E5F" w14:textId="77777777" w:rsidR="005748A2" w:rsidRPr="005748A2" w:rsidRDefault="005748A2" w:rsidP="005748A2">
      <w:pPr>
        <w:tabs>
          <w:tab w:val="left" w:pos="450"/>
        </w:tabs>
        <w:spacing w:line="340" w:lineRule="atLeast"/>
        <w:ind w:leftChars="68" w:left="143" w:firstLineChars="150" w:firstLine="360"/>
        <w:jc w:val="left"/>
        <w:rPr>
          <w:rFonts w:ascii="Simsun" w:hAnsi="Simsun" w:cs="Arial" w:hint="eastAsia"/>
          <w:color w:val="111111"/>
          <w:sz w:val="24"/>
          <w:shd w:val="clear" w:color="auto" w:fill="FFFFFF"/>
        </w:rPr>
      </w:pPr>
      <w:r w:rsidRPr="005748A2">
        <w:rPr>
          <w:rFonts w:ascii="Simsun" w:hAnsi="Simsun" w:cs="Arial" w:hint="eastAsia"/>
          <w:color w:val="111111"/>
          <w:sz w:val="24"/>
          <w:shd w:val="clear" w:color="auto" w:fill="FFFFFF"/>
        </w:rPr>
        <w:t>我校目前已设立有研究生</w:t>
      </w:r>
      <w:r w:rsidRPr="005748A2">
        <w:rPr>
          <w:rFonts w:ascii="Simsun" w:hAnsi="Simsun" w:cs="Arial"/>
          <w:color w:val="111111"/>
          <w:sz w:val="24"/>
          <w:shd w:val="clear" w:color="auto" w:fill="FFFFFF"/>
        </w:rPr>
        <w:t>国家奖学金</w:t>
      </w:r>
      <w:r w:rsidRPr="005748A2">
        <w:rPr>
          <w:rFonts w:ascii="Simsun" w:hAnsi="Simsun" w:cs="Arial" w:hint="eastAsia"/>
          <w:color w:val="111111"/>
          <w:sz w:val="24"/>
          <w:shd w:val="clear" w:color="auto" w:fill="FFFFFF"/>
        </w:rPr>
        <w:t>、研究生</w:t>
      </w:r>
      <w:r w:rsidRPr="005748A2">
        <w:rPr>
          <w:rFonts w:ascii="Simsun" w:hAnsi="Simsun" w:cs="Arial"/>
          <w:color w:val="111111"/>
          <w:sz w:val="24"/>
          <w:shd w:val="clear" w:color="auto" w:fill="FFFFFF"/>
        </w:rPr>
        <w:t>国家助学金</w:t>
      </w:r>
      <w:r w:rsidRPr="005748A2">
        <w:rPr>
          <w:rFonts w:ascii="Simsun" w:hAnsi="Simsun" w:cs="Arial" w:hint="eastAsia"/>
          <w:color w:val="111111"/>
          <w:sz w:val="24"/>
          <w:shd w:val="clear" w:color="auto" w:fill="FFFFFF"/>
        </w:rPr>
        <w:t>、研究生优秀新生奖学金、研究生学业奖学金、研究生科研</w:t>
      </w:r>
      <w:r w:rsidRPr="005748A2">
        <w:rPr>
          <w:rFonts w:ascii="Simsun" w:hAnsi="Simsun" w:cs="Arial"/>
          <w:color w:val="111111"/>
          <w:sz w:val="24"/>
          <w:shd w:val="clear" w:color="auto" w:fill="FFFFFF"/>
        </w:rPr>
        <w:t>成果</w:t>
      </w:r>
      <w:r w:rsidRPr="005748A2">
        <w:rPr>
          <w:rFonts w:ascii="Simsun" w:hAnsi="Simsun" w:cs="Arial" w:hint="eastAsia"/>
          <w:color w:val="111111"/>
          <w:sz w:val="24"/>
          <w:shd w:val="clear" w:color="auto" w:fill="FFFFFF"/>
        </w:rPr>
        <w:t>奖、学科竞赛奖、优秀硕士学位论文奖、考博奖、访学助学金及西南兵工研究生奖学金、胡亚民优秀硕士学位论文奖等</w:t>
      </w:r>
      <w:r w:rsidRPr="005748A2">
        <w:rPr>
          <w:rFonts w:ascii="Simsun" w:hAnsi="Simsun" w:cs="Arial"/>
          <w:color w:val="111111"/>
          <w:sz w:val="24"/>
          <w:shd w:val="clear" w:color="auto" w:fill="FFFFFF"/>
        </w:rPr>
        <w:t>社会捐</w:t>
      </w:r>
      <w:r w:rsidRPr="005748A2">
        <w:rPr>
          <w:rFonts w:ascii="Simsun" w:hAnsi="Simsun" w:cs="Arial" w:hint="eastAsia"/>
          <w:color w:val="111111"/>
          <w:sz w:val="24"/>
          <w:shd w:val="clear" w:color="auto" w:fill="FFFFFF"/>
        </w:rPr>
        <w:t>助</w:t>
      </w:r>
      <w:r w:rsidRPr="005748A2">
        <w:rPr>
          <w:rFonts w:ascii="Simsun" w:hAnsi="Simsun" w:cs="Arial"/>
          <w:color w:val="111111"/>
          <w:sz w:val="24"/>
          <w:shd w:val="clear" w:color="auto" w:fill="FFFFFF"/>
        </w:rPr>
        <w:t>奖学金</w:t>
      </w:r>
      <w:r w:rsidRPr="005748A2">
        <w:rPr>
          <w:rFonts w:ascii="Simsun" w:hAnsi="Simsun" w:cs="Arial" w:hint="eastAsia"/>
          <w:color w:val="111111"/>
          <w:sz w:val="24"/>
          <w:shd w:val="clear" w:color="auto" w:fill="FFFFFF"/>
        </w:rPr>
        <w:t>，同时还开设了</w:t>
      </w:r>
      <w:r w:rsidRPr="005748A2">
        <w:rPr>
          <w:rFonts w:ascii="Simsun" w:hAnsi="Simsun" w:cs="Arial"/>
          <w:color w:val="111111"/>
          <w:sz w:val="24"/>
          <w:shd w:val="clear" w:color="auto" w:fill="FFFFFF"/>
        </w:rPr>
        <w:t>研究生三助</w:t>
      </w:r>
      <w:r w:rsidRPr="005748A2">
        <w:rPr>
          <w:rFonts w:ascii="Simsun" w:hAnsi="Simsun" w:cs="Arial" w:hint="eastAsia"/>
          <w:color w:val="111111"/>
          <w:sz w:val="24"/>
          <w:shd w:val="clear" w:color="auto" w:fill="FFFFFF"/>
        </w:rPr>
        <w:t>一辅</w:t>
      </w:r>
      <w:r w:rsidRPr="005748A2">
        <w:rPr>
          <w:rFonts w:ascii="Simsun" w:hAnsi="Simsun" w:cs="Arial"/>
          <w:color w:val="111111"/>
          <w:sz w:val="24"/>
          <w:shd w:val="clear" w:color="auto" w:fill="FFFFFF"/>
        </w:rPr>
        <w:t>津贴</w:t>
      </w:r>
      <w:r w:rsidRPr="005748A2">
        <w:rPr>
          <w:rFonts w:ascii="Simsun" w:hAnsi="Simsun" w:cs="Arial" w:hint="eastAsia"/>
          <w:color w:val="111111"/>
          <w:sz w:val="24"/>
          <w:shd w:val="clear" w:color="auto" w:fill="FFFFFF"/>
        </w:rPr>
        <w:t>、研究生临时补助及国家助学贷款、生源地贷款等多项绿色通道。具体资助对象、条件、金额等内容请参见学校相关政策文件。最后执行以正式下发的文件为准。</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127"/>
        <w:gridCol w:w="2462"/>
        <w:gridCol w:w="2551"/>
      </w:tblGrid>
      <w:tr w:rsidR="00BA5D65" w:rsidRPr="00BA5D65" w14:paraId="211B9D36" w14:textId="77777777" w:rsidTr="00553458">
        <w:trPr>
          <w:jc w:val="center"/>
        </w:trPr>
        <w:tc>
          <w:tcPr>
            <w:tcW w:w="3600" w:type="dxa"/>
            <w:gridSpan w:val="2"/>
            <w:shd w:val="clear" w:color="auto" w:fill="auto"/>
          </w:tcPr>
          <w:p w14:paraId="4D166DC6"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奖助类别</w:t>
            </w:r>
          </w:p>
        </w:tc>
        <w:tc>
          <w:tcPr>
            <w:tcW w:w="2462" w:type="dxa"/>
            <w:shd w:val="clear" w:color="auto" w:fill="auto"/>
          </w:tcPr>
          <w:p w14:paraId="707E27E8"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奖助金额</w:t>
            </w:r>
          </w:p>
        </w:tc>
        <w:tc>
          <w:tcPr>
            <w:tcW w:w="2551" w:type="dxa"/>
            <w:shd w:val="clear" w:color="auto" w:fill="auto"/>
          </w:tcPr>
          <w:p w14:paraId="32CDED76"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备注</w:t>
            </w:r>
          </w:p>
        </w:tc>
      </w:tr>
      <w:tr w:rsidR="00BA5D65" w:rsidRPr="00BA5D65" w14:paraId="34BFE730" w14:textId="77777777" w:rsidTr="00553458">
        <w:trPr>
          <w:jc w:val="center"/>
        </w:trPr>
        <w:tc>
          <w:tcPr>
            <w:tcW w:w="1473" w:type="dxa"/>
            <w:vMerge w:val="restart"/>
            <w:shd w:val="clear" w:color="auto" w:fill="auto"/>
            <w:vAlign w:val="center"/>
          </w:tcPr>
          <w:p w14:paraId="3B6AF630"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奖学金</w:t>
            </w:r>
          </w:p>
        </w:tc>
        <w:tc>
          <w:tcPr>
            <w:tcW w:w="2127" w:type="dxa"/>
            <w:shd w:val="clear" w:color="auto" w:fill="auto"/>
            <w:vAlign w:val="center"/>
          </w:tcPr>
          <w:p w14:paraId="1173538D"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国家奖学金</w:t>
            </w:r>
          </w:p>
        </w:tc>
        <w:tc>
          <w:tcPr>
            <w:tcW w:w="2462" w:type="dxa"/>
            <w:shd w:val="clear" w:color="auto" w:fill="auto"/>
            <w:vAlign w:val="center"/>
          </w:tcPr>
          <w:p w14:paraId="1058FFF9"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2万元</w:t>
            </w:r>
          </w:p>
        </w:tc>
        <w:tc>
          <w:tcPr>
            <w:tcW w:w="2551" w:type="dxa"/>
            <w:shd w:val="clear" w:color="auto" w:fill="auto"/>
          </w:tcPr>
          <w:p w14:paraId="4160AC54" w14:textId="77777777" w:rsidR="005748A2" w:rsidRPr="00BA5D65" w:rsidRDefault="005748A2" w:rsidP="00553458">
            <w:pPr>
              <w:spacing w:line="460" w:lineRule="exact"/>
              <w:rPr>
                <w:rFonts w:ascii="宋体" w:hAnsi="宋体"/>
                <w:sz w:val="24"/>
              </w:rPr>
            </w:pPr>
          </w:p>
        </w:tc>
      </w:tr>
      <w:tr w:rsidR="00BA5D65" w:rsidRPr="00BA5D65" w14:paraId="61E690DB" w14:textId="77777777" w:rsidTr="00553458">
        <w:trPr>
          <w:jc w:val="center"/>
        </w:trPr>
        <w:tc>
          <w:tcPr>
            <w:tcW w:w="1473" w:type="dxa"/>
            <w:vMerge/>
            <w:shd w:val="clear" w:color="auto" w:fill="auto"/>
          </w:tcPr>
          <w:p w14:paraId="4114D9A7" w14:textId="77777777" w:rsidR="005748A2" w:rsidRPr="00BA5D65" w:rsidRDefault="005748A2" w:rsidP="00553458">
            <w:pPr>
              <w:spacing w:line="460" w:lineRule="exact"/>
              <w:rPr>
                <w:rFonts w:ascii="宋体" w:hAnsi="宋体"/>
                <w:sz w:val="24"/>
              </w:rPr>
            </w:pPr>
          </w:p>
        </w:tc>
        <w:tc>
          <w:tcPr>
            <w:tcW w:w="2127" w:type="dxa"/>
            <w:vMerge w:val="restart"/>
            <w:shd w:val="clear" w:color="auto" w:fill="auto"/>
            <w:vAlign w:val="center"/>
          </w:tcPr>
          <w:p w14:paraId="57EEC4DE"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学业奖学金</w:t>
            </w:r>
          </w:p>
        </w:tc>
        <w:tc>
          <w:tcPr>
            <w:tcW w:w="2462" w:type="dxa"/>
            <w:shd w:val="clear" w:color="auto" w:fill="auto"/>
            <w:vAlign w:val="center"/>
          </w:tcPr>
          <w:p w14:paraId="7E035362"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0.3万元/年</w:t>
            </w:r>
          </w:p>
        </w:tc>
        <w:tc>
          <w:tcPr>
            <w:tcW w:w="2551" w:type="dxa"/>
            <w:shd w:val="clear" w:color="auto" w:fill="auto"/>
          </w:tcPr>
          <w:p w14:paraId="60A2D587" w14:textId="77777777" w:rsidR="005748A2" w:rsidRPr="00BA5D65" w:rsidRDefault="005748A2" w:rsidP="00553458">
            <w:pPr>
              <w:spacing w:line="460" w:lineRule="exact"/>
              <w:rPr>
                <w:rFonts w:ascii="宋体" w:hAnsi="宋体"/>
                <w:sz w:val="24"/>
              </w:rPr>
            </w:pPr>
            <w:r w:rsidRPr="00BA5D65">
              <w:rPr>
                <w:rFonts w:ascii="宋体" w:hAnsi="宋体" w:hint="eastAsia"/>
                <w:sz w:val="24"/>
              </w:rPr>
              <w:t>新生100%覆盖</w:t>
            </w:r>
          </w:p>
        </w:tc>
      </w:tr>
      <w:tr w:rsidR="00BA5D65" w:rsidRPr="00BA5D65" w14:paraId="0FB3258E" w14:textId="77777777" w:rsidTr="00553458">
        <w:trPr>
          <w:jc w:val="center"/>
        </w:trPr>
        <w:tc>
          <w:tcPr>
            <w:tcW w:w="1473" w:type="dxa"/>
            <w:vMerge/>
            <w:shd w:val="clear" w:color="auto" w:fill="auto"/>
          </w:tcPr>
          <w:p w14:paraId="65500237" w14:textId="77777777" w:rsidR="005748A2" w:rsidRPr="00BA5D65" w:rsidRDefault="005748A2" w:rsidP="00553458">
            <w:pPr>
              <w:spacing w:line="460" w:lineRule="exact"/>
              <w:rPr>
                <w:rFonts w:ascii="宋体" w:hAnsi="宋体"/>
                <w:sz w:val="24"/>
              </w:rPr>
            </w:pPr>
          </w:p>
        </w:tc>
        <w:tc>
          <w:tcPr>
            <w:tcW w:w="2127" w:type="dxa"/>
            <w:vMerge/>
            <w:shd w:val="clear" w:color="auto" w:fill="auto"/>
            <w:vAlign w:val="center"/>
          </w:tcPr>
          <w:p w14:paraId="4971DDF5" w14:textId="77777777" w:rsidR="005748A2" w:rsidRPr="00BA5D65" w:rsidRDefault="005748A2" w:rsidP="00553458">
            <w:pPr>
              <w:spacing w:line="460" w:lineRule="exact"/>
              <w:jc w:val="center"/>
              <w:rPr>
                <w:rFonts w:ascii="宋体" w:hAnsi="宋体"/>
                <w:sz w:val="24"/>
              </w:rPr>
            </w:pPr>
          </w:p>
        </w:tc>
        <w:tc>
          <w:tcPr>
            <w:tcW w:w="2462" w:type="dxa"/>
            <w:shd w:val="clear" w:color="auto" w:fill="auto"/>
            <w:vAlign w:val="center"/>
          </w:tcPr>
          <w:p w14:paraId="305CE203"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0.3-0.8万元/年</w:t>
            </w:r>
          </w:p>
        </w:tc>
        <w:tc>
          <w:tcPr>
            <w:tcW w:w="2551" w:type="dxa"/>
            <w:shd w:val="clear" w:color="auto" w:fill="auto"/>
          </w:tcPr>
          <w:p w14:paraId="7657570B" w14:textId="77777777" w:rsidR="005748A2" w:rsidRPr="00BA5D65" w:rsidRDefault="005748A2" w:rsidP="00553458">
            <w:pPr>
              <w:spacing w:line="460" w:lineRule="exact"/>
              <w:rPr>
                <w:rFonts w:ascii="宋体" w:hAnsi="宋体"/>
                <w:sz w:val="24"/>
              </w:rPr>
            </w:pPr>
            <w:r w:rsidRPr="00BA5D65">
              <w:rPr>
                <w:rFonts w:ascii="宋体" w:hAnsi="宋体" w:hint="eastAsia"/>
                <w:sz w:val="24"/>
              </w:rPr>
              <w:t>二、三年级不低于70%覆盖</w:t>
            </w:r>
          </w:p>
        </w:tc>
      </w:tr>
      <w:tr w:rsidR="00BA5D65" w:rsidRPr="00BA5D65" w14:paraId="7FB6037A" w14:textId="77777777" w:rsidTr="00553458">
        <w:trPr>
          <w:jc w:val="center"/>
        </w:trPr>
        <w:tc>
          <w:tcPr>
            <w:tcW w:w="1473" w:type="dxa"/>
            <w:vMerge/>
            <w:shd w:val="clear" w:color="auto" w:fill="auto"/>
          </w:tcPr>
          <w:p w14:paraId="66B46311"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31498301"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科研成果奖</w:t>
            </w:r>
          </w:p>
        </w:tc>
        <w:tc>
          <w:tcPr>
            <w:tcW w:w="2462" w:type="dxa"/>
            <w:shd w:val="clear" w:color="auto" w:fill="auto"/>
            <w:vAlign w:val="center"/>
          </w:tcPr>
          <w:p w14:paraId="6C33928E"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0.2-10万元</w:t>
            </w:r>
          </w:p>
        </w:tc>
        <w:tc>
          <w:tcPr>
            <w:tcW w:w="2551" w:type="dxa"/>
            <w:shd w:val="clear" w:color="auto" w:fill="auto"/>
          </w:tcPr>
          <w:p w14:paraId="118A3F95" w14:textId="77777777" w:rsidR="005748A2" w:rsidRPr="00BA5D65" w:rsidRDefault="005748A2" w:rsidP="00553458">
            <w:pPr>
              <w:spacing w:line="460" w:lineRule="exact"/>
              <w:rPr>
                <w:rFonts w:ascii="宋体" w:hAnsi="宋体"/>
                <w:sz w:val="24"/>
              </w:rPr>
            </w:pPr>
          </w:p>
        </w:tc>
      </w:tr>
      <w:tr w:rsidR="00BA5D65" w:rsidRPr="00BA5D65" w14:paraId="6CA71F95" w14:textId="77777777" w:rsidTr="00553458">
        <w:trPr>
          <w:jc w:val="center"/>
        </w:trPr>
        <w:tc>
          <w:tcPr>
            <w:tcW w:w="1473" w:type="dxa"/>
            <w:vMerge/>
            <w:shd w:val="clear" w:color="auto" w:fill="auto"/>
          </w:tcPr>
          <w:p w14:paraId="04B0630C"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7DD4836B"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学科竞赛奖</w:t>
            </w:r>
          </w:p>
        </w:tc>
        <w:tc>
          <w:tcPr>
            <w:tcW w:w="2462" w:type="dxa"/>
            <w:shd w:val="clear" w:color="auto" w:fill="auto"/>
            <w:vAlign w:val="center"/>
          </w:tcPr>
          <w:p w14:paraId="5CC2ABB0"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0.1万元</w:t>
            </w:r>
          </w:p>
        </w:tc>
        <w:tc>
          <w:tcPr>
            <w:tcW w:w="2551" w:type="dxa"/>
            <w:shd w:val="clear" w:color="auto" w:fill="auto"/>
          </w:tcPr>
          <w:p w14:paraId="334156AE" w14:textId="77777777" w:rsidR="005748A2" w:rsidRPr="00BA5D65" w:rsidRDefault="005748A2" w:rsidP="00553458">
            <w:pPr>
              <w:spacing w:line="460" w:lineRule="exact"/>
              <w:rPr>
                <w:rFonts w:ascii="宋体" w:hAnsi="宋体"/>
                <w:sz w:val="24"/>
              </w:rPr>
            </w:pPr>
          </w:p>
        </w:tc>
      </w:tr>
      <w:tr w:rsidR="00BA5D65" w:rsidRPr="00BA5D65" w14:paraId="05C0AF90" w14:textId="77777777" w:rsidTr="00553458">
        <w:trPr>
          <w:jc w:val="center"/>
        </w:trPr>
        <w:tc>
          <w:tcPr>
            <w:tcW w:w="1473" w:type="dxa"/>
            <w:vMerge/>
            <w:shd w:val="clear" w:color="auto" w:fill="auto"/>
          </w:tcPr>
          <w:p w14:paraId="6273972E"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077BA9E3"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优秀硕士学位论文奖</w:t>
            </w:r>
          </w:p>
        </w:tc>
        <w:tc>
          <w:tcPr>
            <w:tcW w:w="2462" w:type="dxa"/>
            <w:shd w:val="clear" w:color="auto" w:fill="auto"/>
            <w:vAlign w:val="center"/>
          </w:tcPr>
          <w:p w14:paraId="2E312BB4"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0.2万元</w:t>
            </w:r>
          </w:p>
        </w:tc>
        <w:tc>
          <w:tcPr>
            <w:tcW w:w="2551" w:type="dxa"/>
            <w:shd w:val="clear" w:color="auto" w:fill="auto"/>
          </w:tcPr>
          <w:p w14:paraId="2F6661BF" w14:textId="77777777" w:rsidR="005748A2" w:rsidRPr="00BA5D65" w:rsidRDefault="005748A2" w:rsidP="00553458">
            <w:pPr>
              <w:spacing w:line="460" w:lineRule="exact"/>
              <w:rPr>
                <w:rFonts w:ascii="宋体" w:hAnsi="宋体"/>
                <w:sz w:val="24"/>
              </w:rPr>
            </w:pPr>
          </w:p>
        </w:tc>
      </w:tr>
      <w:tr w:rsidR="00BA5D65" w:rsidRPr="00BA5D65" w14:paraId="2075FE07" w14:textId="77777777" w:rsidTr="00553458">
        <w:trPr>
          <w:jc w:val="center"/>
        </w:trPr>
        <w:tc>
          <w:tcPr>
            <w:tcW w:w="1473" w:type="dxa"/>
            <w:vMerge/>
            <w:shd w:val="clear" w:color="auto" w:fill="auto"/>
          </w:tcPr>
          <w:p w14:paraId="4C1BCC40"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6177A224"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考博奖</w:t>
            </w:r>
          </w:p>
        </w:tc>
        <w:tc>
          <w:tcPr>
            <w:tcW w:w="2462" w:type="dxa"/>
            <w:shd w:val="clear" w:color="auto" w:fill="auto"/>
            <w:vAlign w:val="center"/>
          </w:tcPr>
          <w:p w14:paraId="459438B0"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0.3万元</w:t>
            </w:r>
          </w:p>
        </w:tc>
        <w:tc>
          <w:tcPr>
            <w:tcW w:w="2551" w:type="dxa"/>
            <w:shd w:val="clear" w:color="auto" w:fill="auto"/>
          </w:tcPr>
          <w:p w14:paraId="624F8A35" w14:textId="77777777" w:rsidR="005748A2" w:rsidRPr="00BA5D65" w:rsidRDefault="005748A2" w:rsidP="00553458">
            <w:pPr>
              <w:spacing w:line="460" w:lineRule="exact"/>
              <w:rPr>
                <w:rFonts w:ascii="宋体" w:hAnsi="宋体"/>
                <w:sz w:val="24"/>
              </w:rPr>
            </w:pPr>
          </w:p>
        </w:tc>
      </w:tr>
      <w:tr w:rsidR="00BA5D65" w:rsidRPr="00BA5D65" w14:paraId="2D3D2515" w14:textId="77777777" w:rsidTr="00553458">
        <w:trPr>
          <w:jc w:val="center"/>
        </w:trPr>
        <w:tc>
          <w:tcPr>
            <w:tcW w:w="1473" w:type="dxa"/>
            <w:vMerge/>
            <w:shd w:val="clear" w:color="auto" w:fill="auto"/>
          </w:tcPr>
          <w:p w14:paraId="699F2629"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1987E803"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社会奖学金</w:t>
            </w:r>
          </w:p>
        </w:tc>
        <w:tc>
          <w:tcPr>
            <w:tcW w:w="2462" w:type="dxa"/>
            <w:shd w:val="clear" w:color="auto" w:fill="auto"/>
            <w:vAlign w:val="center"/>
          </w:tcPr>
          <w:p w14:paraId="0DDC6AE6"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0.1万元及以上</w:t>
            </w:r>
          </w:p>
        </w:tc>
        <w:tc>
          <w:tcPr>
            <w:tcW w:w="2551" w:type="dxa"/>
            <w:shd w:val="clear" w:color="auto" w:fill="auto"/>
          </w:tcPr>
          <w:p w14:paraId="5BFDA8AF" w14:textId="77777777" w:rsidR="005748A2" w:rsidRPr="00BA5D65" w:rsidRDefault="005748A2" w:rsidP="00553458">
            <w:pPr>
              <w:spacing w:line="460" w:lineRule="exact"/>
              <w:rPr>
                <w:rFonts w:ascii="宋体" w:hAnsi="宋体"/>
                <w:sz w:val="24"/>
              </w:rPr>
            </w:pPr>
            <w:r w:rsidRPr="00BA5D65">
              <w:rPr>
                <w:rFonts w:ascii="宋体" w:hAnsi="宋体" w:hint="eastAsia"/>
                <w:sz w:val="24"/>
              </w:rPr>
              <w:t>根据评奖办法定</w:t>
            </w:r>
          </w:p>
        </w:tc>
      </w:tr>
      <w:tr w:rsidR="00BA5D65" w:rsidRPr="00BA5D65" w14:paraId="26A3E512" w14:textId="77777777" w:rsidTr="00553458">
        <w:trPr>
          <w:jc w:val="center"/>
        </w:trPr>
        <w:tc>
          <w:tcPr>
            <w:tcW w:w="1473" w:type="dxa"/>
            <w:vMerge w:val="restart"/>
            <w:shd w:val="clear" w:color="auto" w:fill="auto"/>
            <w:vAlign w:val="center"/>
          </w:tcPr>
          <w:p w14:paraId="1DC45280"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助学金</w:t>
            </w:r>
          </w:p>
        </w:tc>
        <w:tc>
          <w:tcPr>
            <w:tcW w:w="2127" w:type="dxa"/>
            <w:shd w:val="clear" w:color="auto" w:fill="auto"/>
            <w:vAlign w:val="center"/>
          </w:tcPr>
          <w:p w14:paraId="0F9DB100"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国家助学金</w:t>
            </w:r>
          </w:p>
        </w:tc>
        <w:tc>
          <w:tcPr>
            <w:tcW w:w="2462" w:type="dxa"/>
            <w:shd w:val="clear" w:color="auto" w:fill="auto"/>
            <w:vAlign w:val="center"/>
          </w:tcPr>
          <w:p w14:paraId="2F9BFED4"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0.6万元/生·年</w:t>
            </w:r>
          </w:p>
        </w:tc>
        <w:tc>
          <w:tcPr>
            <w:tcW w:w="2551" w:type="dxa"/>
            <w:shd w:val="clear" w:color="auto" w:fill="auto"/>
          </w:tcPr>
          <w:p w14:paraId="0E8BDCD7" w14:textId="77777777" w:rsidR="005748A2" w:rsidRPr="00BA5D65" w:rsidRDefault="005748A2" w:rsidP="00553458">
            <w:pPr>
              <w:spacing w:line="460" w:lineRule="exact"/>
              <w:rPr>
                <w:rFonts w:ascii="宋体" w:hAnsi="宋体"/>
                <w:sz w:val="24"/>
              </w:rPr>
            </w:pPr>
            <w:r w:rsidRPr="00BA5D65">
              <w:rPr>
                <w:rFonts w:ascii="宋体" w:hAnsi="宋体" w:hint="eastAsia"/>
                <w:sz w:val="24"/>
              </w:rPr>
              <w:t>100%覆盖</w:t>
            </w:r>
          </w:p>
        </w:tc>
      </w:tr>
      <w:tr w:rsidR="00BA5D65" w:rsidRPr="00BA5D65" w14:paraId="27D24ADE" w14:textId="77777777" w:rsidTr="00553458">
        <w:trPr>
          <w:jc w:val="center"/>
        </w:trPr>
        <w:tc>
          <w:tcPr>
            <w:tcW w:w="1473" w:type="dxa"/>
            <w:vMerge/>
            <w:shd w:val="clear" w:color="auto" w:fill="auto"/>
          </w:tcPr>
          <w:p w14:paraId="7897A985"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6D4F462E"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三助一辅津贴</w:t>
            </w:r>
          </w:p>
        </w:tc>
        <w:tc>
          <w:tcPr>
            <w:tcW w:w="2462" w:type="dxa"/>
            <w:shd w:val="clear" w:color="auto" w:fill="auto"/>
            <w:vAlign w:val="center"/>
          </w:tcPr>
          <w:p w14:paraId="15443E16"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不低于500元/生·月</w:t>
            </w:r>
          </w:p>
        </w:tc>
        <w:tc>
          <w:tcPr>
            <w:tcW w:w="2551" w:type="dxa"/>
            <w:shd w:val="clear" w:color="auto" w:fill="auto"/>
          </w:tcPr>
          <w:p w14:paraId="760E90B4" w14:textId="77777777" w:rsidR="005748A2" w:rsidRPr="00BA5D65" w:rsidRDefault="005748A2" w:rsidP="00553458">
            <w:pPr>
              <w:spacing w:line="460" w:lineRule="exact"/>
              <w:rPr>
                <w:rFonts w:ascii="宋体" w:hAnsi="宋体"/>
                <w:sz w:val="24"/>
              </w:rPr>
            </w:pPr>
          </w:p>
        </w:tc>
      </w:tr>
      <w:tr w:rsidR="00BA5D65" w:rsidRPr="00BA5D65" w14:paraId="15302823" w14:textId="77777777" w:rsidTr="00553458">
        <w:trPr>
          <w:jc w:val="center"/>
        </w:trPr>
        <w:tc>
          <w:tcPr>
            <w:tcW w:w="1473" w:type="dxa"/>
            <w:vMerge/>
            <w:shd w:val="clear" w:color="auto" w:fill="auto"/>
          </w:tcPr>
          <w:p w14:paraId="498EFBB1"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0D5A955D"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国（境）外访学助学金</w:t>
            </w:r>
          </w:p>
        </w:tc>
        <w:tc>
          <w:tcPr>
            <w:tcW w:w="2462" w:type="dxa"/>
            <w:shd w:val="clear" w:color="auto" w:fill="auto"/>
            <w:vAlign w:val="center"/>
          </w:tcPr>
          <w:p w14:paraId="6720BF04"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不低于2.8万元</w:t>
            </w:r>
          </w:p>
        </w:tc>
        <w:tc>
          <w:tcPr>
            <w:tcW w:w="2551" w:type="dxa"/>
            <w:shd w:val="clear" w:color="auto" w:fill="auto"/>
          </w:tcPr>
          <w:p w14:paraId="6E4CD910" w14:textId="77777777" w:rsidR="005748A2" w:rsidRPr="00BA5D65" w:rsidRDefault="005748A2" w:rsidP="00553458">
            <w:pPr>
              <w:spacing w:line="460" w:lineRule="exact"/>
              <w:rPr>
                <w:rFonts w:ascii="宋体" w:hAnsi="宋体"/>
                <w:sz w:val="24"/>
              </w:rPr>
            </w:pPr>
          </w:p>
        </w:tc>
      </w:tr>
      <w:tr w:rsidR="00BA5D65" w:rsidRPr="00BA5D65" w14:paraId="25955696" w14:textId="77777777" w:rsidTr="00553458">
        <w:trPr>
          <w:jc w:val="center"/>
        </w:trPr>
        <w:tc>
          <w:tcPr>
            <w:tcW w:w="1473" w:type="dxa"/>
            <w:vMerge/>
            <w:shd w:val="clear" w:color="auto" w:fill="auto"/>
          </w:tcPr>
          <w:p w14:paraId="73807ACA"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22F37A71"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临时困难补助</w:t>
            </w:r>
          </w:p>
        </w:tc>
        <w:tc>
          <w:tcPr>
            <w:tcW w:w="2462" w:type="dxa"/>
            <w:shd w:val="clear" w:color="auto" w:fill="auto"/>
            <w:vAlign w:val="center"/>
          </w:tcPr>
          <w:p w14:paraId="71ACF99E"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0.05-0.2万元</w:t>
            </w:r>
          </w:p>
        </w:tc>
        <w:tc>
          <w:tcPr>
            <w:tcW w:w="2551" w:type="dxa"/>
            <w:shd w:val="clear" w:color="auto" w:fill="auto"/>
          </w:tcPr>
          <w:p w14:paraId="13F127EC" w14:textId="77777777" w:rsidR="005748A2" w:rsidRPr="00BA5D65" w:rsidRDefault="005748A2" w:rsidP="00553458">
            <w:pPr>
              <w:spacing w:line="460" w:lineRule="exact"/>
              <w:rPr>
                <w:rFonts w:ascii="宋体" w:hAnsi="宋体"/>
                <w:sz w:val="24"/>
              </w:rPr>
            </w:pPr>
          </w:p>
        </w:tc>
      </w:tr>
      <w:tr w:rsidR="00BA5D65" w:rsidRPr="00BA5D65" w14:paraId="5E52C3F4" w14:textId="77777777" w:rsidTr="00553458">
        <w:trPr>
          <w:jc w:val="center"/>
        </w:trPr>
        <w:tc>
          <w:tcPr>
            <w:tcW w:w="1473" w:type="dxa"/>
            <w:vMerge/>
            <w:shd w:val="clear" w:color="auto" w:fill="auto"/>
          </w:tcPr>
          <w:p w14:paraId="6D2787C4" w14:textId="77777777" w:rsidR="005748A2" w:rsidRPr="00BA5D65" w:rsidRDefault="005748A2" w:rsidP="00553458">
            <w:pPr>
              <w:spacing w:line="460" w:lineRule="exact"/>
              <w:rPr>
                <w:rFonts w:ascii="宋体" w:hAnsi="宋体"/>
                <w:sz w:val="24"/>
              </w:rPr>
            </w:pPr>
          </w:p>
        </w:tc>
        <w:tc>
          <w:tcPr>
            <w:tcW w:w="2127" w:type="dxa"/>
            <w:shd w:val="clear" w:color="auto" w:fill="auto"/>
            <w:vAlign w:val="center"/>
          </w:tcPr>
          <w:p w14:paraId="20904ACA" w14:textId="77777777" w:rsidR="005748A2" w:rsidRPr="00BA5D65" w:rsidRDefault="005748A2" w:rsidP="00553458">
            <w:pPr>
              <w:spacing w:line="460" w:lineRule="exact"/>
              <w:jc w:val="center"/>
              <w:rPr>
                <w:rFonts w:ascii="宋体" w:hAnsi="宋体"/>
                <w:sz w:val="24"/>
              </w:rPr>
            </w:pPr>
            <w:r w:rsidRPr="00BA5D65">
              <w:rPr>
                <w:rFonts w:ascii="宋体" w:hAnsi="宋体" w:hint="eastAsia"/>
                <w:sz w:val="24"/>
              </w:rPr>
              <w:t>社会助学金</w:t>
            </w:r>
          </w:p>
        </w:tc>
        <w:tc>
          <w:tcPr>
            <w:tcW w:w="2462" w:type="dxa"/>
            <w:shd w:val="clear" w:color="auto" w:fill="auto"/>
            <w:vAlign w:val="center"/>
          </w:tcPr>
          <w:p w14:paraId="5A91E01A" w14:textId="77777777" w:rsidR="005748A2" w:rsidRPr="00BA5D65" w:rsidRDefault="005748A2" w:rsidP="00553458">
            <w:pPr>
              <w:spacing w:line="460" w:lineRule="exact"/>
              <w:jc w:val="center"/>
              <w:rPr>
                <w:rFonts w:ascii="宋体" w:hAnsi="宋体"/>
                <w:sz w:val="24"/>
              </w:rPr>
            </w:pPr>
          </w:p>
        </w:tc>
        <w:tc>
          <w:tcPr>
            <w:tcW w:w="2551" w:type="dxa"/>
            <w:shd w:val="clear" w:color="auto" w:fill="auto"/>
          </w:tcPr>
          <w:p w14:paraId="294F328B" w14:textId="77777777" w:rsidR="005748A2" w:rsidRPr="00BA5D65" w:rsidRDefault="005748A2" w:rsidP="00553458">
            <w:pPr>
              <w:spacing w:line="460" w:lineRule="exact"/>
              <w:rPr>
                <w:rFonts w:ascii="宋体" w:hAnsi="宋体"/>
                <w:sz w:val="24"/>
              </w:rPr>
            </w:pPr>
            <w:r w:rsidRPr="00BA5D65">
              <w:rPr>
                <w:rFonts w:ascii="宋体" w:hAnsi="宋体" w:hint="eastAsia"/>
                <w:sz w:val="24"/>
              </w:rPr>
              <w:t>根据资助办法定</w:t>
            </w:r>
          </w:p>
        </w:tc>
      </w:tr>
    </w:tbl>
    <w:p w14:paraId="28345018" w14:textId="77777777" w:rsidR="005748A2" w:rsidRPr="00BA5D65" w:rsidRDefault="005748A2" w:rsidP="005748A2">
      <w:pPr>
        <w:spacing w:line="460" w:lineRule="exact"/>
        <w:ind w:firstLineChars="200" w:firstLine="420"/>
        <w:rPr>
          <w:rFonts w:ascii="宋体" w:hAnsi="宋体"/>
          <w:szCs w:val="21"/>
        </w:rPr>
      </w:pPr>
      <w:r w:rsidRPr="00BA5D65">
        <w:rPr>
          <w:rFonts w:ascii="宋体" w:hAnsi="宋体" w:hint="eastAsia"/>
          <w:szCs w:val="21"/>
        </w:rPr>
        <w:t>注：除相关文件明确指明奖助对象为全日制研究生外，其他奖助政策非全日制研究生也可享受。两江KAIST项目（信息与通信工程）研究生国际合作项目的奖助政策具体见学院网站。</w:t>
      </w:r>
    </w:p>
    <w:p w14:paraId="79F16422" w14:textId="77777777" w:rsidR="00F5614E" w:rsidRPr="00036D99" w:rsidRDefault="0050662D" w:rsidP="008219EC">
      <w:pPr>
        <w:spacing w:line="360" w:lineRule="exact"/>
        <w:ind w:firstLineChars="200" w:firstLine="482"/>
        <w:rPr>
          <w:rStyle w:val="a3"/>
          <w:sz w:val="24"/>
          <w:shd w:val="clear" w:color="auto" w:fill="FFFFFF"/>
        </w:rPr>
      </w:pPr>
      <w:r w:rsidRPr="00036D99">
        <w:rPr>
          <w:rStyle w:val="a3"/>
          <w:rFonts w:ascii="Simsun" w:hAnsi="Simsun" w:cs="Arial"/>
          <w:color w:val="111111"/>
          <w:sz w:val="24"/>
          <w:shd w:val="clear" w:color="auto" w:fill="FFFFFF"/>
        </w:rPr>
        <w:t>五、其他事项</w:t>
      </w:r>
    </w:p>
    <w:p w14:paraId="3C9B6E21" w14:textId="77777777" w:rsidR="00F5614E" w:rsidRPr="00F5614E" w:rsidRDefault="0050662D" w:rsidP="008219EC">
      <w:pPr>
        <w:spacing w:line="360" w:lineRule="exact"/>
        <w:ind w:firstLineChars="200" w:firstLine="480"/>
        <w:rPr>
          <w:rFonts w:ascii="Simsun" w:hAnsi="Simsun" w:cs="Arial" w:hint="eastAsia"/>
          <w:color w:val="111111"/>
          <w:sz w:val="24"/>
          <w:shd w:val="clear" w:color="auto" w:fill="FFFFFF"/>
        </w:rPr>
      </w:pPr>
      <w:r w:rsidRPr="00F5614E">
        <w:rPr>
          <w:rFonts w:ascii="Simsun" w:hAnsi="Simsun" w:cs="Arial"/>
          <w:color w:val="111111"/>
          <w:sz w:val="24"/>
          <w:shd w:val="clear" w:color="auto" w:fill="FFFFFF"/>
        </w:rPr>
        <w:t>1</w:t>
      </w:r>
      <w:r w:rsidRPr="00F5614E">
        <w:rPr>
          <w:rFonts w:ascii="Simsun" w:hAnsi="Simsun" w:cs="Arial"/>
          <w:color w:val="111111"/>
          <w:sz w:val="24"/>
          <w:shd w:val="clear" w:color="auto" w:fill="FFFFFF"/>
        </w:rPr>
        <w:t>．申请人必须保证所提交申请材料的真实性和准确性。我校将在复试结束后对拟录取的推免生公示，若申请人提交的信息不真实或不准确，我校不予录取。</w:t>
      </w:r>
    </w:p>
    <w:p w14:paraId="31DCB28B" w14:textId="77777777" w:rsidR="00F5614E" w:rsidRPr="00442155" w:rsidRDefault="0050662D" w:rsidP="005C61A5">
      <w:pPr>
        <w:spacing w:line="360" w:lineRule="atLeast"/>
        <w:ind w:firstLineChars="200" w:firstLine="480"/>
        <w:rPr>
          <w:rFonts w:ascii="Simsun" w:hAnsi="Simsun" w:cs="Arial" w:hint="eastAsia"/>
          <w:sz w:val="24"/>
          <w:shd w:val="clear" w:color="auto" w:fill="FFFFFF"/>
        </w:rPr>
      </w:pPr>
      <w:r w:rsidRPr="00442155">
        <w:rPr>
          <w:rFonts w:ascii="Simsun" w:hAnsi="Simsun" w:cs="Arial"/>
          <w:sz w:val="24"/>
          <w:shd w:val="clear" w:color="auto" w:fill="FFFFFF"/>
        </w:rPr>
        <w:t>2</w:t>
      </w:r>
      <w:r w:rsidRPr="00442155">
        <w:rPr>
          <w:rFonts w:ascii="Simsun" w:hAnsi="Simsun" w:cs="Arial"/>
          <w:sz w:val="24"/>
          <w:shd w:val="clear" w:color="auto" w:fill="FFFFFF"/>
        </w:rPr>
        <w:t>．我校确定接收的推免生，在入学报到时未获得毕业证书者，学校将取消其录取资格。</w:t>
      </w:r>
    </w:p>
    <w:p w14:paraId="7ABA4E11" w14:textId="77777777" w:rsidR="00F5614E" w:rsidRPr="00442155" w:rsidRDefault="0050662D" w:rsidP="005C61A5">
      <w:pPr>
        <w:spacing w:line="360" w:lineRule="atLeast"/>
        <w:ind w:firstLineChars="200" w:firstLine="480"/>
        <w:rPr>
          <w:rFonts w:ascii="Simsun" w:hAnsi="Simsun" w:cs="Arial" w:hint="eastAsia"/>
          <w:sz w:val="24"/>
          <w:shd w:val="clear" w:color="auto" w:fill="FFFFFF"/>
        </w:rPr>
      </w:pPr>
      <w:r w:rsidRPr="00442155">
        <w:rPr>
          <w:rFonts w:ascii="Simsun" w:hAnsi="Simsun" w:cs="Arial" w:hint="eastAsia"/>
          <w:sz w:val="24"/>
          <w:shd w:val="clear" w:color="auto" w:fill="FFFFFF"/>
        </w:rPr>
        <w:t>3</w:t>
      </w:r>
      <w:r w:rsidRPr="00442155">
        <w:rPr>
          <w:rFonts w:ascii="Simsun" w:hAnsi="Simsun" w:cs="Arial"/>
          <w:sz w:val="24"/>
          <w:shd w:val="clear" w:color="auto" w:fill="FFFFFF"/>
        </w:rPr>
        <w:t>．已被接收的推荐免试生无须再参加</w:t>
      </w:r>
      <w:r w:rsidR="00442155" w:rsidRPr="00442155">
        <w:rPr>
          <w:rFonts w:ascii="Simsun" w:hAnsi="Simsun" w:cs="Arial" w:hint="eastAsia"/>
          <w:sz w:val="24"/>
          <w:shd w:val="clear" w:color="auto" w:fill="FFFFFF"/>
        </w:rPr>
        <w:t>当年</w:t>
      </w:r>
      <w:r w:rsidRPr="00442155">
        <w:rPr>
          <w:rFonts w:ascii="Simsun" w:hAnsi="Simsun" w:cs="Arial"/>
          <w:sz w:val="24"/>
          <w:shd w:val="clear" w:color="auto" w:fill="FFFFFF"/>
        </w:rPr>
        <w:t>全国硕士研究生入学考试。</w:t>
      </w:r>
      <w:r w:rsidR="00442155" w:rsidRPr="00442155">
        <w:rPr>
          <w:rFonts w:ascii="Simsun" w:hAnsi="Simsun" w:cs="Arial" w:hint="eastAsia"/>
          <w:sz w:val="24"/>
          <w:shd w:val="clear" w:color="auto" w:fill="FFFFFF"/>
        </w:rPr>
        <w:t>如</w:t>
      </w:r>
      <w:r w:rsidR="00442155" w:rsidRPr="00442155">
        <w:rPr>
          <w:rFonts w:ascii="Simsun" w:hAnsi="Simsun" w:cs="Arial"/>
          <w:sz w:val="24"/>
          <w:shd w:val="clear" w:color="auto" w:fill="FFFFFF"/>
        </w:rPr>
        <w:t>参加</w:t>
      </w:r>
      <w:r w:rsidR="00442155" w:rsidRPr="00442155">
        <w:rPr>
          <w:rFonts w:ascii="Simsun" w:hAnsi="Simsun" w:cs="Arial" w:hint="eastAsia"/>
          <w:sz w:val="24"/>
          <w:shd w:val="clear" w:color="auto" w:fill="FFFFFF"/>
        </w:rPr>
        <w:t>当年</w:t>
      </w:r>
      <w:r w:rsidR="00442155" w:rsidRPr="00442155">
        <w:rPr>
          <w:rFonts w:ascii="Simsun" w:hAnsi="Simsun" w:cs="Arial"/>
          <w:sz w:val="24"/>
          <w:shd w:val="clear" w:color="auto" w:fill="FFFFFF"/>
        </w:rPr>
        <w:t>全国硕士研究生入学考试</w:t>
      </w:r>
      <w:r w:rsidR="00442155" w:rsidRPr="00442155">
        <w:rPr>
          <w:rFonts w:ascii="Simsun" w:hAnsi="Simsun" w:cs="Arial" w:hint="eastAsia"/>
          <w:sz w:val="24"/>
          <w:shd w:val="clear" w:color="auto" w:fill="FFFFFF"/>
        </w:rPr>
        <w:t>者，</w:t>
      </w:r>
      <w:r w:rsidRPr="00442155">
        <w:rPr>
          <w:rFonts w:ascii="Simsun" w:hAnsi="Simsun" w:cs="Arial"/>
          <w:sz w:val="24"/>
          <w:shd w:val="clear" w:color="auto" w:fill="FFFFFF"/>
        </w:rPr>
        <w:t>将取消推免生资格。</w:t>
      </w:r>
    </w:p>
    <w:p w14:paraId="5851DEA1" w14:textId="77777777" w:rsidR="00F5614E" w:rsidRPr="00F5614E" w:rsidRDefault="0050662D" w:rsidP="005C61A5">
      <w:pPr>
        <w:spacing w:line="360" w:lineRule="atLeast"/>
        <w:ind w:firstLineChars="200" w:firstLine="480"/>
        <w:rPr>
          <w:rFonts w:ascii="Simsun" w:hAnsi="Simsun" w:cs="Arial" w:hint="eastAsia"/>
          <w:color w:val="111111"/>
          <w:sz w:val="24"/>
          <w:shd w:val="clear" w:color="auto" w:fill="FFFFFF"/>
        </w:rPr>
      </w:pPr>
      <w:r w:rsidRPr="00F5614E">
        <w:rPr>
          <w:rFonts w:ascii="Simsun" w:hAnsi="Simsun" w:cs="Arial" w:hint="eastAsia"/>
          <w:color w:val="111111"/>
          <w:sz w:val="24"/>
          <w:shd w:val="clear" w:color="auto" w:fill="FFFFFF"/>
        </w:rPr>
        <w:t>4</w:t>
      </w:r>
      <w:r w:rsidRPr="00F5614E">
        <w:rPr>
          <w:rFonts w:ascii="Simsun" w:hAnsi="Simsun" w:cs="Arial"/>
          <w:color w:val="111111"/>
          <w:sz w:val="24"/>
          <w:shd w:val="clear" w:color="auto" w:fill="FFFFFF"/>
        </w:rPr>
        <w:t>．咨询、监督与申诉渠道</w:t>
      </w:r>
    </w:p>
    <w:p w14:paraId="57D6BB73" w14:textId="77777777" w:rsidR="003C61B3" w:rsidRDefault="0050662D" w:rsidP="005C61A5">
      <w:pPr>
        <w:spacing w:line="360" w:lineRule="atLeast"/>
        <w:ind w:firstLineChars="200" w:firstLine="480"/>
        <w:rPr>
          <w:rFonts w:ascii="Simsun" w:hAnsi="Simsun" w:cs="Arial" w:hint="eastAsia"/>
          <w:color w:val="111111"/>
          <w:sz w:val="24"/>
          <w:shd w:val="clear" w:color="auto" w:fill="FFFFFF"/>
        </w:rPr>
      </w:pPr>
      <w:r w:rsidRPr="00F5614E">
        <w:rPr>
          <w:rFonts w:ascii="Simsun" w:hAnsi="Simsun" w:cs="Arial"/>
          <w:color w:val="111111"/>
          <w:sz w:val="24"/>
          <w:shd w:val="clear" w:color="auto" w:fill="FFFFFF"/>
        </w:rPr>
        <w:t>重庆理工大学纪委</w:t>
      </w:r>
      <w:r w:rsidR="00F5614E">
        <w:rPr>
          <w:rFonts w:ascii="Simsun" w:hAnsi="Simsun" w:cs="Arial" w:hint="eastAsia"/>
          <w:color w:val="111111"/>
          <w:sz w:val="24"/>
          <w:shd w:val="clear" w:color="auto" w:fill="FFFFFF"/>
        </w:rPr>
        <w:t>办</w:t>
      </w:r>
      <w:r w:rsidRPr="00F5614E">
        <w:rPr>
          <w:rFonts w:ascii="Simsun" w:hAnsi="Simsun" w:cs="Arial"/>
          <w:color w:val="111111"/>
          <w:sz w:val="24"/>
          <w:shd w:val="clear" w:color="auto" w:fill="FFFFFF"/>
        </w:rPr>
        <w:t>、监察处：</w:t>
      </w:r>
      <w:r w:rsidRPr="00F5614E">
        <w:rPr>
          <w:rFonts w:ascii="Simsun" w:hAnsi="Simsun" w:cs="Arial"/>
          <w:color w:val="111111"/>
          <w:sz w:val="24"/>
          <w:shd w:val="clear" w:color="auto" w:fill="FFFFFF"/>
        </w:rPr>
        <w:t>023-6256312</w:t>
      </w:r>
      <w:r w:rsidR="003759C7" w:rsidRPr="00F5614E">
        <w:rPr>
          <w:rFonts w:ascii="Simsun" w:hAnsi="Simsun" w:cs="Arial" w:hint="eastAsia"/>
          <w:color w:val="111111"/>
          <w:sz w:val="24"/>
          <w:shd w:val="clear" w:color="auto" w:fill="FFFFFF"/>
        </w:rPr>
        <w:t>5</w:t>
      </w:r>
      <w:r w:rsidRPr="00F5614E">
        <w:rPr>
          <w:rFonts w:ascii="Simsun" w:hAnsi="Simsun" w:cs="Arial"/>
          <w:color w:val="111111"/>
          <w:sz w:val="24"/>
          <w:shd w:val="clear" w:color="auto" w:fill="FFFFFF"/>
        </w:rPr>
        <w:t>，邮箱：</w:t>
      </w:r>
      <w:hyperlink r:id="rId9" w:history="1">
        <w:r w:rsidR="00F5614E" w:rsidRPr="00765EFF">
          <w:rPr>
            <w:rFonts w:ascii="Simsun" w:hAnsi="Simsun" w:cs="Arial" w:hint="eastAsia"/>
            <w:color w:val="111111"/>
            <w:sz w:val="24"/>
            <w:shd w:val="clear" w:color="auto" w:fill="FFFFFF"/>
          </w:rPr>
          <w:t>jwb</w:t>
        </w:r>
        <w:r w:rsidR="00F5614E" w:rsidRPr="00765EFF">
          <w:rPr>
            <w:rFonts w:ascii="Simsun" w:hAnsi="Simsun" w:cs="Arial"/>
            <w:color w:val="111111"/>
            <w:sz w:val="24"/>
            <w:shd w:val="clear" w:color="auto" w:fill="FFFFFF"/>
          </w:rPr>
          <w:t>@</w:t>
        </w:r>
        <w:r w:rsidR="003E7A35" w:rsidRPr="003E7A35">
          <w:rPr>
            <w:rFonts w:ascii="Simsun" w:hAnsi="Simsun" w:cs="Arial" w:hint="eastAsia"/>
            <w:color w:val="111111"/>
            <w:sz w:val="24"/>
            <w:shd w:val="clear" w:color="auto" w:fill="FFFFFF"/>
          </w:rPr>
          <w:t xml:space="preserve"> vip.</w:t>
        </w:r>
        <w:r w:rsidR="00F5614E" w:rsidRPr="00765EFF">
          <w:rPr>
            <w:rFonts w:ascii="Simsun" w:hAnsi="Simsun" w:cs="Arial" w:hint="eastAsia"/>
            <w:color w:val="111111"/>
            <w:sz w:val="24"/>
            <w:shd w:val="clear" w:color="auto" w:fill="FFFFFF"/>
          </w:rPr>
          <w:t>cqut</w:t>
        </w:r>
        <w:r w:rsidR="00F5614E" w:rsidRPr="00765EFF">
          <w:rPr>
            <w:rFonts w:ascii="Simsun" w:hAnsi="Simsun" w:cs="Arial"/>
            <w:color w:val="111111"/>
            <w:sz w:val="24"/>
            <w:shd w:val="clear" w:color="auto" w:fill="FFFFFF"/>
          </w:rPr>
          <w:t>.edu.cn</w:t>
        </w:r>
      </w:hyperlink>
      <w:r w:rsidRPr="00F5614E">
        <w:rPr>
          <w:rFonts w:ascii="Simsun" w:hAnsi="Simsun" w:cs="Arial"/>
          <w:color w:val="111111"/>
          <w:sz w:val="24"/>
          <w:shd w:val="clear" w:color="auto" w:fill="FFFFFF"/>
        </w:rPr>
        <w:t>。</w:t>
      </w:r>
    </w:p>
    <w:p w14:paraId="63E2195F" w14:textId="77777777" w:rsidR="00C44BF4" w:rsidRPr="003C61B3" w:rsidRDefault="0050662D" w:rsidP="005C61A5">
      <w:pPr>
        <w:spacing w:line="360" w:lineRule="atLeast"/>
        <w:ind w:firstLineChars="200" w:firstLine="480"/>
        <w:rPr>
          <w:rFonts w:ascii="Simsun" w:hAnsi="Simsun" w:cs="Arial" w:hint="eastAsia"/>
          <w:color w:val="111111"/>
          <w:sz w:val="24"/>
          <w:shd w:val="clear" w:color="auto" w:fill="FFFFFF"/>
        </w:rPr>
      </w:pPr>
      <w:r w:rsidRPr="003C61B3">
        <w:rPr>
          <w:rFonts w:ascii="Simsun" w:hAnsi="Simsun" w:cs="Arial"/>
          <w:color w:val="111111"/>
          <w:sz w:val="24"/>
          <w:shd w:val="clear" w:color="auto" w:fill="FFFFFF"/>
        </w:rPr>
        <w:t>重庆理工大学研究生招生</w:t>
      </w:r>
      <w:r w:rsidR="00C44BF4" w:rsidRPr="003C61B3">
        <w:rPr>
          <w:rFonts w:ascii="Simsun" w:hAnsi="Simsun" w:cs="Arial" w:hint="eastAsia"/>
          <w:color w:val="111111"/>
          <w:sz w:val="24"/>
          <w:shd w:val="clear" w:color="auto" w:fill="FFFFFF"/>
        </w:rPr>
        <w:t>工作办公室</w:t>
      </w:r>
      <w:r w:rsidRPr="003C61B3">
        <w:rPr>
          <w:rFonts w:ascii="Simsun" w:hAnsi="Simsun" w:cs="Arial"/>
          <w:color w:val="111111"/>
          <w:sz w:val="24"/>
          <w:shd w:val="clear" w:color="auto" w:fill="FFFFFF"/>
        </w:rPr>
        <w:t>：</w:t>
      </w:r>
      <w:r w:rsidRPr="003C61B3">
        <w:rPr>
          <w:rFonts w:ascii="Simsun" w:hAnsi="Simsun" w:cs="Arial" w:hint="eastAsia"/>
          <w:color w:val="111111"/>
          <w:sz w:val="24"/>
          <w:shd w:val="clear" w:color="auto" w:fill="FFFFFF"/>
        </w:rPr>
        <w:t>023-6</w:t>
      </w:r>
      <w:r w:rsidRPr="003C61B3">
        <w:rPr>
          <w:rFonts w:ascii="Simsun" w:hAnsi="Simsun" w:cs="Arial"/>
          <w:color w:val="111111"/>
          <w:sz w:val="24"/>
          <w:shd w:val="clear" w:color="auto" w:fill="FFFFFF"/>
        </w:rPr>
        <w:t>8667302</w:t>
      </w:r>
      <w:r w:rsidRPr="003C61B3">
        <w:rPr>
          <w:rFonts w:ascii="Simsun" w:hAnsi="Simsun" w:cs="Arial"/>
          <w:color w:val="111111"/>
          <w:sz w:val="24"/>
          <w:shd w:val="clear" w:color="auto" w:fill="FFFFFF"/>
        </w:rPr>
        <w:t>，邮箱：</w:t>
      </w:r>
      <w:r w:rsidRPr="003C61B3">
        <w:rPr>
          <w:rFonts w:ascii="Simsun" w:hAnsi="Simsun" w:cs="Arial" w:hint="eastAsia"/>
          <w:color w:val="111111"/>
          <w:sz w:val="24"/>
          <w:shd w:val="clear" w:color="auto" w:fill="FFFFFF"/>
        </w:rPr>
        <w:t>yjs</w:t>
      </w:r>
      <w:r w:rsidRPr="003C61B3">
        <w:rPr>
          <w:rFonts w:ascii="Simsun" w:hAnsi="Simsun" w:cs="Arial"/>
          <w:color w:val="111111"/>
          <w:sz w:val="24"/>
          <w:shd w:val="clear" w:color="auto" w:fill="FFFFFF"/>
        </w:rPr>
        <w:t>@</w:t>
      </w:r>
      <w:r w:rsidR="00765EFF" w:rsidRPr="003C61B3">
        <w:rPr>
          <w:rFonts w:ascii="Simsun" w:hAnsi="Simsun" w:cs="Arial" w:hint="eastAsia"/>
          <w:color w:val="111111"/>
          <w:sz w:val="24"/>
          <w:shd w:val="clear" w:color="auto" w:fill="FFFFFF"/>
        </w:rPr>
        <w:t xml:space="preserve"> vip.</w:t>
      </w:r>
      <w:r w:rsidRPr="003C61B3">
        <w:rPr>
          <w:rFonts w:ascii="Simsun" w:hAnsi="Simsun" w:cs="Arial" w:hint="eastAsia"/>
          <w:color w:val="111111"/>
          <w:sz w:val="24"/>
          <w:shd w:val="clear" w:color="auto" w:fill="FFFFFF"/>
        </w:rPr>
        <w:t>cqut</w:t>
      </w:r>
      <w:r w:rsidRPr="003C61B3">
        <w:rPr>
          <w:rFonts w:ascii="Simsun" w:hAnsi="Simsun" w:cs="Arial"/>
          <w:color w:val="111111"/>
          <w:sz w:val="24"/>
          <w:shd w:val="clear" w:color="auto" w:fill="FFFFFF"/>
        </w:rPr>
        <w:t>.edu.cn</w:t>
      </w:r>
      <w:r w:rsidRPr="003C61B3">
        <w:rPr>
          <w:rFonts w:ascii="Simsun" w:hAnsi="Simsun" w:cs="Arial"/>
          <w:color w:val="111111"/>
          <w:sz w:val="24"/>
          <w:shd w:val="clear" w:color="auto" w:fill="FFFFFF"/>
        </w:rPr>
        <w:t>。</w:t>
      </w:r>
    </w:p>
    <w:p w14:paraId="73F42F3F" w14:textId="77777777" w:rsidR="003C61B3" w:rsidRDefault="008A0885" w:rsidP="005C61A5">
      <w:pPr>
        <w:pStyle w:val="2"/>
        <w:shd w:val="clear" w:color="auto" w:fill="FFFFFF"/>
        <w:spacing w:before="0" w:beforeAutospacing="0" w:after="0" w:afterAutospacing="0" w:line="360" w:lineRule="atLeast"/>
        <w:ind w:firstLineChars="200" w:firstLine="480"/>
        <w:rPr>
          <w:rFonts w:ascii="Simsun" w:hAnsi="Simsun" w:cs="Arial" w:hint="eastAsia"/>
          <w:b w:val="0"/>
          <w:bCs w:val="0"/>
          <w:color w:val="111111"/>
          <w:kern w:val="2"/>
          <w:sz w:val="24"/>
          <w:szCs w:val="24"/>
          <w:shd w:val="clear" w:color="auto" w:fill="FFFFFF"/>
        </w:rPr>
      </w:pPr>
      <w:r>
        <w:rPr>
          <w:rFonts w:ascii="Simsun" w:hAnsi="Simsun" w:cs="Arial" w:hint="eastAsia"/>
          <w:b w:val="0"/>
          <w:bCs w:val="0"/>
          <w:color w:val="111111"/>
          <w:kern w:val="2"/>
          <w:sz w:val="24"/>
          <w:szCs w:val="24"/>
          <w:shd w:val="clear" w:color="auto" w:fill="FFFFFF"/>
        </w:rPr>
        <w:t>研究生院</w:t>
      </w:r>
      <w:r w:rsidR="0050662D" w:rsidRPr="00765EFF">
        <w:rPr>
          <w:rFonts w:ascii="Simsun" w:hAnsi="Simsun" w:cs="Arial" w:hint="eastAsia"/>
          <w:b w:val="0"/>
          <w:bCs w:val="0"/>
          <w:color w:val="111111"/>
          <w:kern w:val="2"/>
          <w:sz w:val="24"/>
          <w:szCs w:val="24"/>
          <w:shd w:val="clear" w:color="auto" w:fill="FFFFFF"/>
        </w:rPr>
        <w:t>网址：</w:t>
      </w:r>
      <w:hyperlink r:id="rId10" w:history="1">
        <w:r w:rsidR="00B96BD9" w:rsidRPr="002B6C67">
          <w:rPr>
            <w:rStyle w:val="a5"/>
            <w:rFonts w:ascii="Simsun" w:hAnsi="Simsun" w:cs="Arial" w:hint="eastAsia"/>
            <w:b w:val="0"/>
            <w:bCs w:val="0"/>
            <w:kern w:val="2"/>
            <w:sz w:val="24"/>
            <w:szCs w:val="24"/>
            <w:shd w:val="clear" w:color="auto" w:fill="FFFFFF"/>
          </w:rPr>
          <w:t>http://yjs</w:t>
        </w:r>
        <w:r w:rsidR="00B96BD9" w:rsidRPr="002B6C67">
          <w:rPr>
            <w:rStyle w:val="a5"/>
            <w:rFonts w:ascii="Simsun" w:hAnsi="Simsun" w:cs="Arial"/>
            <w:b w:val="0"/>
            <w:bCs w:val="0"/>
            <w:kern w:val="2"/>
            <w:sz w:val="24"/>
            <w:szCs w:val="24"/>
            <w:shd w:val="clear" w:color="auto" w:fill="FFFFFF"/>
          </w:rPr>
          <w:t>y</w:t>
        </w:r>
        <w:r w:rsidR="00B96BD9" w:rsidRPr="002B6C67">
          <w:rPr>
            <w:rStyle w:val="a5"/>
            <w:rFonts w:ascii="Simsun" w:hAnsi="Simsun" w:cs="Arial" w:hint="eastAsia"/>
            <w:b w:val="0"/>
            <w:bCs w:val="0"/>
            <w:kern w:val="2"/>
            <w:sz w:val="24"/>
            <w:szCs w:val="24"/>
            <w:shd w:val="clear" w:color="auto" w:fill="FFFFFF"/>
          </w:rPr>
          <w:t>.cqut.edu.cn/</w:t>
        </w:r>
      </w:hyperlink>
      <w:r w:rsidR="0025734B">
        <w:rPr>
          <w:rFonts w:ascii="Simsun" w:hAnsi="Simsun" w:cs="Arial" w:hint="eastAsia"/>
          <w:b w:val="0"/>
          <w:bCs w:val="0"/>
          <w:color w:val="111111"/>
          <w:kern w:val="2"/>
          <w:sz w:val="24"/>
          <w:szCs w:val="24"/>
          <w:shd w:val="clear" w:color="auto" w:fill="FFFFFF"/>
        </w:rPr>
        <w:t>。</w:t>
      </w:r>
    </w:p>
    <w:p w14:paraId="79C566A4" w14:textId="77777777" w:rsidR="00765EFF" w:rsidRDefault="008A0885" w:rsidP="005C61A5">
      <w:pPr>
        <w:pStyle w:val="2"/>
        <w:shd w:val="clear" w:color="auto" w:fill="FFFFFF"/>
        <w:spacing w:before="0" w:beforeAutospacing="0" w:after="0" w:afterAutospacing="0" w:line="360" w:lineRule="atLeast"/>
        <w:ind w:firstLineChars="200" w:firstLine="480"/>
        <w:rPr>
          <w:rFonts w:ascii="Simsun" w:hAnsi="Simsun" w:cs="Arial" w:hint="eastAsia"/>
          <w:b w:val="0"/>
          <w:bCs w:val="0"/>
          <w:color w:val="111111"/>
          <w:kern w:val="2"/>
          <w:sz w:val="24"/>
          <w:szCs w:val="24"/>
          <w:shd w:val="clear" w:color="auto" w:fill="FFFFFF"/>
        </w:rPr>
      </w:pPr>
      <w:r>
        <w:rPr>
          <w:rFonts w:ascii="Simsun" w:hAnsi="Simsun" w:cs="Arial" w:hint="eastAsia"/>
          <w:b w:val="0"/>
          <w:bCs w:val="0"/>
          <w:color w:val="111111"/>
          <w:kern w:val="2"/>
          <w:sz w:val="24"/>
          <w:szCs w:val="24"/>
          <w:shd w:val="clear" w:color="auto" w:fill="FFFFFF"/>
        </w:rPr>
        <w:t>研究生</w:t>
      </w:r>
      <w:r>
        <w:rPr>
          <w:rFonts w:ascii="Simsun" w:hAnsi="Simsun" w:cs="Arial"/>
          <w:b w:val="0"/>
          <w:bCs w:val="0"/>
          <w:color w:val="111111"/>
          <w:kern w:val="2"/>
          <w:sz w:val="24"/>
          <w:szCs w:val="24"/>
          <w:shd w:val="clear" w:color="auto" w:fill="FFFFFF"/>
        </w:rPr>
        <w:t>招生信息</w:t>
      </w:r>
      <w:r>
        <w:rPr>
          <w:rFonts w:ascii="Simsun" w:hAnsi="Simsun" w:cs="Arial" w:hint="eastAsia"/>
          <w:b w:val="0"/>
          <w:bCs w:val="0"/>
          <w:color w:val="111111"/>
          <w:kern w:val="2"/>
          <w:sz w:val="24"/>
          <w:szCs w:val="24"/>
          <w:shd w:val="clear" w:color="auto" w:fill="FFFFFF"/>
        </w:rPr>
        <w:t>网址</w:t>
      </w:r>
      <w:r w:rsidR="0025734B" w:rsidRPr="00765EFF">
        <w:rPr>
          <w:rFonts w:ascii="Simsun" w:hAnsi="Simsun" w:cs="Arial" w:hint="eastAsia"/>
          <w:b w:val="0"/>
          <w:bCs w:val="0"/>
          <w:color w:val="111111"/>
          <w:kern w:val="2"/>
          <w:sz w:val="24"/>
          <w:szCs w:val="24"/>
          <w:shd w:val="clear" w:color="auto" w:fill="FFFFFF"/>
        </w:rPr>
        <w:t>：</w:t>
      </w:r>
      <w:hyperlink r:id="rId11" w:history="1">
        <w:r w:rsidRPr="002B6C67">
          <w:rPr>
            <w:rStyle w:val="a5"/>
            <w:rFonts w:ascii="Simsun" w:hAnsi="Simsun" w:cs="Arial"/>
            <w:b w:val="0"/>
            <w:bCs w:val="0"/>
            <w:kern w:val="2"/>
            <w:sz w:val="24"/>
            <w:szCs w:val="24"/>
            <w:shd w:val="clear" w:color="auto" w:fill="FFFFFF"/>
          </w:rPr>
          <w:t>http://zs.yjs.cqut.edu.cn/</w:t>
        </w:r>
      </w:hyperlink>
      <w:r>
        <w:rPr>
          <w:rFonts w:ascii="Simsun" w:hAnsi="Simsun" w:cs="Arial" w:hint="eastAsia"/>
          <w:b w:val="0"/>
          <w:bCs w:val="0"/>
          <w:color w:val="111111"/>
          <w:kern w:val="2"/>
          <w:sz w:val="24"/>
          <w:szCs w:val="24"/>
          <w:shd w:val="clear" w:color="auto" w:fill="FFFFFF"/>
        </w:rPr>
        <w:t>。</w:t>
      </w:r>
    </w:p>
    <w:p w14:paraId="24FF8B01" w14:textId="1E51A722" w:rsidR="008A0885" w:rsidRDefault="008A0885" w:rsidP="005C61A5">
      <w:pPr>
        <w:pStyle w:val="2"/>
        <w:shd w:val="clear" w:color="auto" w:fill="FFFFFF"/>
        <w:spacing w:before="0" w:beforeAutospacing="0" w:after="0" w:afterAutospacing="0" w:line="360" w:lineRule="atLeast"/>
        <w:rPr>
          <w:rFonts w:ascii="Simsun" w:hAnsi="Simsun" w:cs="Arial" w:hint="eastAsia"/>
          <w:b w:val="0"/>
          <w:bCs w:val="0"/>
          <w:color w:val="111111"/>
          <w:kern w:val="2"/>
          <w:sz w:val="24"/>
          <w:szCs w:val="24"/>
          <w:shd w:val="clear" w:color="auto" w:fill="FFFFFF"/>
        </w:rPr>
      </w:pPr>
    </w:p>
    <w:p w14:paraId="3D85915A" w14:textId="77777777" w:rsidR="00055E0B" w:rsidRPr="008A0885" w:rsidRDefault="00055E0B" w:rsidP="005C61A5">
      <w:pPr>
        <w:pStyle w:val="2"/>
        <w:shd w:val="clear" w:color="auto" w:fill="FFFFFF"/>
        <w:spacing w:before="0" w:beforeAutospacing="0" w:after="0" w:afterAutospacing="0" w:line="360" w:lineRule="atLeast"/>
        <w:rPr>
          <w:rFonts w:ascii="Simsun" w:hAnsi="Simsun" w:cs="Arial" w:hint="eastAsia"/>
          <w:b w:val="0"/>
          <w:bCs w:val="0"/>
          <w:color w:val="111111"/>
          <w:kern w:val="2"/>
          <w:sz w:val="24"/>
          <w:szCs w:val="24"/>
          <w:shd w:val="clear" w:color="auto" w:fill="FFFFFF"/>
        </w:rPr>
      </w:pPr>
    </w:p>
    <w:p w14:paraId="7A846EB7" w14:textId="77777777" w:rsidR="005C61A5" w:rsidRDefault="005C61A5" w:rsidP="00F5614E">
      <w:pPr>
        <w:pStyle w:val="a4"/>
        <w:shd w:val="clear" w:color="auto" w:fill="FFFFFF"/>
        <w:spacing w:before="0" w:beforeAutospacing="0" w:after="0" w:afterAutospacing="0" w:line="400" w:lineRule="exact"/>
        <w:jc w:val="right"/>
        <w:rPr>
          <w:rFonts w:ascii="Simsun" w:hAnsi="Simsun" w:cs="Arial" w:hint="eastAsia"/>
          <w:color w:val="111111"/>
        </w:rPr>
      </w:pPr>
    </w:p>
    <w:p w14:paraId="45985C04" w14:textId="77777777" w:rsidR="0089752A" w:rsidRDefault="0050662D" w:rsidP="00F5614E">
      <w:pPr>
        <w:pStyle w:val="a4"/>
        <w:shd w:val="clear" w:color="auto" w:fill="FFFFFF"/>
        <w:spacing w:before="0" w:beforeAutospacing="0" w:after="0" w:afterAutospacing="0" w:line="400" w:lineRule="exact"/>
        <w:jc w:val="right"/>
        <w:rPr>
          <w:rFonts w:ascii="Simsun" w:hAnsi="Simsun" w:cs="Arial" w:hint="eastAsia"/>
          <w:color w:val="111111"/>
        </w:rPr>
      </w:pPr>
      <w:r w:rsidRPr="004D23D0">
        <w:rPr>
          <w:rFonts w:ascii="Simsun" w:hAnsi="Simsun" w:cs="Arial"/>
          <w:color w:val="111111"/>
        </w:rPr>
        <w:t>重庆理工大学研究生</w:t>
      </w:r>
      <w:r w:rsidR="0089752A">
        <w:rPr>
          <w:rFonts w:ascii="Simsun" w:hAnsi="Simsun" w:cs="Arial" w:hint="eastAsia"/>
          <w:color w:val="111111"/>
        </w:rPr>
        <w:t>院</w:t>
      </w:r>
    </w:p>
    <w:p w14:paraId="010ED0E9" w14:textId="7796BA36" w:rsidR="004666B5" w:rsidRPr="004D23D0" w:rsidRDefault="0050662D" w:rsidP="005F3978">
      <w:pPr>
        <w:pStyle w:val="a4"/>
        <w:shd w:val="clear" w:color="auto" w:fill="FFFFFF"/>
        <w:spacing w:before="0" w:beforeAutospacing="0" w:after="0" w:afterAutospacing="0" w:line="400" w:lineRule="exact"/>
        <w:jc w:val="right"/>
      </w:pPr>
      <w:r w:rsidRPr="004D23D0">
        <w:rPr>
          <w:rFonts w:ascii="Simsun" w:hAnsi="Simsun" w:cs="Arial"/>
          <w:color w:val="111111"/>
        </w:rPr>
        <w:t>二〇一</w:t>
      </w:r>
      <w:r w:rsidR="00BA5D65">
        <w:rPr>
          <w:rFonts w:ascii="Simsun" w:hAnsi="Simsun" w:cs="Arial" w:hint="eastAsia"/>
          <w:color w:val="111111"/>
        </w:rPr>
        <w:t>九</w:t>
      </w:r>
      <w:r w:rsidRPr="004D23D0">
        <w:rPr>
          <w:rFonts w:ascii="Simsun" w:hAnsi="Simsun" w:cs="Arial"/>
          <w:color w:val="111111"/>
        </w:rPr>
        <w:t>年</w:t>
      </w:r>
      <w:r w:rsidR="0024256A">
        <w:rPr>
          <w:rFonts w:ascii="Simsun" w:hAnsi="Simsun" w:cs="Arial" w:hint="eastAsia"/>
          <w:color w:val="111111"/>
        </w:rPr>
        <w:t>九</w:t>
      </w:r>
      <w:r w:rsidRPr="004D23D0">
        <w:rPr>
          <w:rFonts w:ascii="Simsun" w:hAnsi="Simsun" w:cs="Arial"/>
          <w:color w:val="111111"/>
        </w:rPr>
        <w:t>月</w:t>
      </w:r>
      <w:r w:rsidR="008B01B2">
        <w:rPr>
          <w:rFonts w:ascii="Simsun" w:hAnsi="Simsun" w:cs="Arial" w:hint="eastAsia"/>
          <w:color w:val="111111"/>
        </w:rPr>
        <w:t>九</w:t>
      </w:r>
      <w:bookmarkStart w:id="1" w:name="_GoBack"/>
      <w:bookmarkEnd w:id="1"/>
      <w:r w:rsidRPr="004D23D0">
        <w:rPr>
          <w:rFonts w:ascii="Simsun" w:hAnsi="Simsun" w:cs="Arial"/>
          <w:color w:val="111111"/>
        </w:rPr>
        <w:t>日</w:t>
      </w:r>
    </w:p>
    <w:sectPr w:rsidR="004666B5" w:rsidRPr="004D23D0" w:rsidSect="004D23D0">
      <w:headerReference w:type="default" r:id="rId1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87E5" w14:textId="77777777" w:rsidR="00B459C9" w:rsidRDefault="00B459C9">
      <w:r>
        <w:separator/>
      </w:r>
    </w:p>
  </w:endnote>
  <w:endnote w:type="continuationSeparator" w:id="0">
    <w:p w14:paraId="095A8FD9" w14:textId="77777777" w:rsidR="00B459C9" w:rsidRDefault="00B4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17FB" w14:textId="77777777" w:rsidR="00B459C9" w:rsidRDefault="00B459C9">
      <w:r>
        <w:separator/>
      </w:r>
    </w:p>
  </w:footnote>
  <w:footnote w:type="continuationSeparator" w:id="0">
    <w:p w14:paraId="0BB0804E" w14:textId="77777777" w:rsidR="00B459C9" w:rsidRDefault="00B4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E405" w14:textId="77777777" w:rsidR="007265B8" w:rsidRDefault="007265B8" w:rsidP="003759C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14D"/>
    <w:multiLevelType w:val="hybridMultilevel"/>
    <w:tmpl w:val="DC9A99E6"/>
    <w:lvl w:ilvl="0" w:tplc="43AEEA08">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662D"/>
    <w:rsid w:val="0001797E"/>
    <w:rsid w:val="000239C9"/>
    <w:rsid w:val="00036D99"/>
    <w:rsid w:val="00042390"/>
    <w:rsid w:val="00054BFE"/>
    <w:rsid w:val="00055E0B"/>
    <w:rsid w:val="00062BA0"/>
    <w:rsid w:val="00090C81"/>
    <w:rsid w:val="000A0090"/>
    <w:rsid w:val="000E1683"/>
    <w:rsid w:val="000E6898"/>
    <w:rsid w:val="00117D87"/>
    <w:rsid w:val="00164A8B"/>
    <w:rsid w:val="001A5024"/>
    <w:rsid w:val="001B3536"/>
    <w:rsid w:val="001C65C5"/>
    <w:rsid w:val="001F7010"/>
    <w:rsid w:val="002005BD"/>
    <w:rsid w:val="002042E8"/>
    <w:rsid w:val="00230FA4"/>
    <w:rsid w:val="00231649"/>
    <w:rsid w:val="0024256A"/>
    <w:rsid w:val="002456E0"/>
    <w:rsid w:val="002571E2"/>
    <w:rsid w:val="0025734B"/>
    <w:rsid w:val="002C2C4A"/>
    <w:rsid w:val="002C5541"/>
    <w:rsid w:val="002D3F48"/>
    <w:rsid w:val="002E7B0E"/>
    <w:rsid w:val="002F22A0"/>
    <w:rsid w:val="002F25C1"/>
    <w:rsid w:val="002F4A2C"/>
    <w:rsid w:val="00310D49"/>
    <w:rsid w:val="00346112"/>
    <w:rsid w:val="003679CB"/>
    <w:rsid w:val="003759C7"/>
    <w:rsid w:val="003801F2"/>
    <w:rsid w:val="003870F7"/>
    <w:rsid w:val="0039079F"/>
    <w:rsid w:val="003C2E94"/>
    <w:rsid w:val="003C61B3"/>
    <w:rsid w:val="003C6D92"/>
    <w:rsid w:val="003E7A35"/>
    <w:rsid w:val="00407E30"/>
    <w:rsid w:val="00436DDA"/>
    <w:rsid w:val="00442155"/>
    <w:rsid w:val="00454D87"/>
    <w:rsid w:val="00465041"/>
    <w:rsid w:val="004666B5"/>
    <w:rsid w:val="0047010A"/>
    <w:rsid w:val="00480060"/>
    <w:rsid w:val="004801B3"/>
    <w:rsid w:val="00484025"/>
    <w:rsid w:val="004A0997"/>
    <w:rsid w:val="004C315E"/>
    <w:rsid w:val="004D23D0"/>
    <w:rsid w:val="004E1292"/>
    <w:rsid w:val="004F590D"/>
    <w:rsid w:val="004F5FC0"/>
    <w:rsid w:val="0050662D"/>
    <w:rsid w:val="00517603"/>
    <w:rsid w:val="0052046F"/>
    <w:rsid w:val="005748A2"/>
    <w:rsid w:val="00576CC2"/>
    <w:rsid w:val="005A0B0D"/>
    <w:rsid w:val="005A1A96"/>
    <w:rsid w:val="005C55C1"/>
    <w:rsid w:val="005C61A5"/>
    <w:rsid w:val="005D0D0E"/>
    <w:rsid w:val="005D1D82"/>
    <w:rsid w:val="005E2BDF"/>
    <w:rsid w:val="005F3978"/>
    <w:rsid w:val="00600FE6"/>
    <w:rsid w:val="0061295A"/>
    <w:rsid w:val="0061731D"/>
    <w:rsid w:val="00660965"/>
    <w:rsid w:val="00682FA5"/>
    <w:rsid w:val="006C3F89"/>
    <w:rsid w:val="006F2902"/>
    <w:rsid w:val="0070004A"/>
    <w:rsid w:val="00704E81"/>
    <w:rsid w:val="00711C7B"/>
    <w:rsid w:val="007265B8"/>
    <w:rsid w:val="0073377D"/>
    <w:rsid w:val="00733F13"/>
    <w:rsid w:val="00761545"/>
    <w:rsid w:val="00765EFF"/>
    <w:rsid w:val="00774165"/>
    <w:rsid w:val="007775B1"/>
    <w:rsid w:val="007825BA"/>
    <w:rsid w:val="00791EC3"/>
    <w:rsid w:val="007C3CBC"/>
    <w:rsid w:val="007C6D40"/>
    <w:rsid w:val="007D72A2"/>
    <w:rsid w:val="007F54BD"/>
    <w:rsid w:val="00804EC9"/>
    <w:rsid w:val="00810852"/>
    <w:rsid w:val="008219EC"/>
    <w:rsid w:val="00857EC0"/>
    <w:rsid w:val="00860E9B"/>
    <w:rsid w:val="008620E0"/>
    <w:rsid w:val="0086587E"/>
    <w:rsid w:val="00882512"/>
    <w:rsid w:val="00882ACE"/>
    <w:rsid w:val="008927A9"/>
    <w:rsid w:val="0089752A"/>
    <w:rsid w:val="008A0885"/>
    <w:rsid w:val="008B01B2"/>
    <w:rsid w:val="008E2963"/>
    <w:rsid w:val="00936BB6"/>
    <w:rsid w:val="00963130"/>
    <w:rsid w:val="009A0588"/>
    <w:rsid w:val="009A3880"/>
    <w:rsid w:val="009A64A5"/>
    <w:rsid w:val="009C3990"/>
    <w:rsid w:val="009F7653"/>
    <w:rsid w:val="00A024F5"/>
    <w:rsid w:val="00A16D72"/>
    <w:rsid w:val="00A24A5B"/>
    <w:rsid w:val="00A42BC0"/>
    <w:rsid w:val="00A5613F"/>
    <w:rsid w:val="00AB294C"/>
    <w:rsid w:val="00AC05BF"/>
    <w:rsid w:val="00AC62D9"/>
    <w:rsid w:val="00B009EE"/>
    <w:rsid w:val="00B0214F"/>
    <w:rsid w:val="00B02E6A"/>
    <w:rsid w:val="00B27BD3"/>
    <w:rsid w:val="00B31B0D"/>
    <w:rsid w:val="00B40224"/>
    <w:rsid w:val="00B42AAD"/>
    <w:rsid w:val="00B459C9"/>
    <w:rsid w:val="00B50CF3"/>
    <w:rsid w:val="00B53DD7"/>
    <w:rsid w:val="00B8395A"/>
    <w:rsid w:val="00B96BD9"/>
    <w:rsid w:val="00BA4896"/>
    <w:rsid w:val="00BA5858"/>
    <w:rsid w:val="00BA5D65"/>
    <w:rsid w:val="00BD3489"/>
    <w:rsid w:val="00C264F2"/>
    <w:rsid w:val="00C36319"/>
    <w:rsid w:val="00C365A5"/>
    <w:rsid w:val="00C44BF4"/>
    <w:rsid w:val="00C549D8"/>
    <w:rsid w:val="00C6056D"/>
    <w:rsid w:val="00C63CE2"/>
    <w:rsid w:val="00CB6FBC"/>
    <w:rsid w:val="00CC0F38"/>
    <w:rsid w:val="00CD1F4F"/>
    <w:rsid w:val="00CF21DF"/>
    <w:rsid w:val="00D02854"/>
    <w:rsid w:val="00D17DFA"/>
    <w:rsid w:val="00D27128"/>
    <w:rsid w:val="00D821B0"/>
    <w:rsid w:val="00D86F7B"/>
    <w:rsid w:val="00D94E70"/>
    <w:rsid w:val="00D94F18"/>
    <w:rsid w:val="00DF1FAE"/>
    <w:rsid w:val="00E02166"/>
    <w:rsid w:val="00E06256"/>
    <w:rsid w:val="00E14965"/>
    <w:rsid w:val="00E31527"/>
    <w:rsid w:val="00E35A85"/>
    <w:rsid w:val="00E64676"/>
    <w:rsid w:val="00E807DD"/>
    <w:rsid w:val="00E84EE4"/>
    <w:rsid w:val="00EA42EC"/>
    <w:rsid w:val="00EA48DA"/>
    <w:rsid w:val="00EC6A87"/>
    <w:rsid w:val="00ED706E"/>
    <w:rsid w:val="00F01AD6"/>
    <w:rsid w:val="00F314CC"/>
    <w:rsid w:val="00F47A90"/>
    <w:rsid w:val="00F52B7C"/>
    <w:rsid w:val="00F5614E"/>
    <w:rsid w:val="00FA4366"/>
    <w:rsid w:val="00FB68A5"/>
    <w:rsid w:val="00FD101E"/>
    <w:rsid w:val="00FE3744"/>
    <w:rsid w:val="00FF6D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C42580"/>
  <w15:docId w15:val="{E9004C83-B54D-4555-9290-9B21DF48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63130"/>
    <w:pPr>
      <w:widowControl w:val="0"/>
      <w:jc w:val="both"/>
    </w:pPr>
    <w:rPr>
      <w:kern w:val="2"/>
      <w:sz w:val="21"/>
      <w:szCs w:val="24"/>
    </w:rPr>
  </w:style>
  <w:style w:type="paragraph" w:styleId="2">
    <w:name w:val="heading 2"/>
    <w:basedOn w:val="a"/>
    <w:link w:val="20"/>
    <w:uiPriority w:val="9"/>
    <w:qFormat/>
    <w:rsid w:val="00765EFF"/>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0662D"/>
    <w:rPr>
      <w:b/>
      <w:bCs/>
    </w:rPr>
  </w:style>
  <w:style w:type="paragraph" w:styleId="a4">
    <w:name w:val="Normal (Web)"/>
    <w:basedOn w:val="a"/>
    <w:rsid w:val="0050662D"/>
    <w:pPr>
      <w:widowControl/>
      <w:spacing w:before="100" w:beforeAutospacing="1" w:after="100" w:afterAutospacing="1"/>
      <w:jc w:val="left"/>
    </w:pPr>
    <w:rPr>
      <w:rFonts w:ascii="宋体" w:hAnsi="宋体" w:cs="宋体"/>
      <w:kern w:val="0"/>
      <w:sz w:val="24"/>
    </w:rPr>
  </w:style>
  <w:style w:type="character" w:styleId="a5">
    <w:name w:val="Hyperlink"/>
    <w:rsid w:val="0050662D"/>
    <w:rPr>
      <w:color w:val="0000FF"/>
      <w:u w:val="single"/>
    </w:rPr>
  </w:style>
  <w:style w:type="paragraph" w:styleId="a6">
    <w:name w:val="header"/>
    <w:basedOn w:val="a"/>
    <w:rsid w:val="002F25C1"/>
    <w:pPr>
      <w:pBdr>
        <w:bottom w:val="single" w:sz="6" w:space="1" w:color="auto"/>
      </w:pBdr>
      <w:tabs>
        <w:tab w:val="center" w:pos="4153"/>
        <w:tab w:val="right" w:pos="8306"/>
      </w:tabs>
      <w:snapToGrid w:val="0"/>
      <w:jc w:val="center"/>
    </w:pPr>
    <w:rPr>
      <w:sz w:val="18"/>
      <w:szCs w:val="18"/>
    </w:rPr>
  </w:style>
  <w:style w:type="paragraph" w:styleId="a7">
    <w:name w:val="footer"/>
    <w:basedOn w:val="a"/>
    <w:rsid w:val="002F25C1"/>
    <w:pPr>
      <w:tabs>
        <w:tab w:val="center" w:pos="4153"/>
        <w:tab w:val="right" w:pos="8306"/>
      </w:tabs>
      <w:snapToGrid w:val="0"/>
      <w:jc w:val="left"/>
    </w:pPr>
    <w:rPr>
      <w:sz w:val="18"/>
      <w:szCs w:val="18"/>
    </w:rPr>
  </w:style>
  <w:style w:type="paragraph" w:styleId="a8">
    <w:name w:val="Balloon Text"/>
    <w:basedOn w:val="a"/>
    <w:semiHidden/>
    <w:rsid w:val="004C315E"/>
    <w:rPr>
      <w:sz w:val="18"/>
      <w:szCs w:val="18"/>
    </w:rPr>
  </w:style>
  <w:style w:type="character" w:customStyle="1" w:styleId="20">
    <w:name w:val="标题 2 字符"/>
    <w:link w:val="2"/>
    <w:uiPriority w:val="9"/>
    <w:rsid w:val="00765EFF"/>
    <w:rPr>
      <w:rFonts w:ascii="宋体" w:hAnsi="宋体" w:cs="宋体"/>
      <w:b/>
      <w:bCs/>
      <w:sz w:val="36"/>
      <w:szCs w:val="36"/>
    </w:rPr>
  </w:style>
  <w:style w:type="character" w:styleId="a9">
    <w:name w:val="FollowedHyperlink"/>
    <w:rsid w:val="00B96BD9"/>
    <w:rPr>
      <w:color w:val="954F72"/>
      <w:u w:val="single"/>
    </w:rPr>
  </w:style>
  <w:style w:type="character" w:customStyle="1" w:styleId="fontstyle01">
    <w:name w:val="fontstyle01"/>
    <w:rsid w:val="00F47A90"/>
    <w:rPr>
      <w:rFonts w:ascii="仿宋_GB2312" w:eastAsia="仿宋_GB2312" w:hint="eastAsia"/>
      <w:b w:val="0"/>
      <w:bCs w:val="0"/>
      <w:i w:val="0"/>
      <w:iCs w:val="0"/>
      <w:color w:val="000000"/>
      <w:sz w:val="28"/>
      <w:szCs w:val="28"/>
    </w:rPr>
  </w:style>
  <w:style w:type="paragraph" w:styleId="aa">
    <w:name w:val="List Paragraph"/>
    <w:basedOn w:val="a"/>
    <w:uiPriority w:val="34"/>
    <w:qFormat/>
    <w:rsid w:val="002005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2407">
      <w:bodyDiv w:val="1"/>
      <w:marLeft w:val="0"/>
      <w:marRight w:val="0"/>
      <w:marTop w:val="0"/>
      <w:marBottom w:val="0"/>
      <w:divBdr>
        <w:top w:val="none" w:sz="0" w:space="0" w:color="auto"/>
        <w:left w:val="none" w:sz="0" w:space="0" w:color="auto"/>
        <w:bottom w:val="none" w:sz="0" w:space="0" w:color="auto"/>
        <w:right w:val="none" w:sz="0" w:space="0" w:color="auto"/>
      </w:divBdr>
      <w:divsChild>
        <w:div w:id="254558876">
          <w:marLeft w:val="0"/>
          <w:marRight w:val="0"/>
          <w:marTop w:val="0"/>
          <w:marBottom w:val="0"/>
          <w:divBdr>
            <w:top w:val="none" w:sz="0" w:space="0" w:color="auto"/>
            <w:left w:val="none" w:sz="0" w:space="0" w:color="auto"/>
            <w:bottom w:val="none" w:sz="0" w:space="0" w:color="auto"/>
            <w:right w:val="none" w:sz="0" w:space="0" w:color="auto"/>
          </w:divBdr>
          <w:divsChild>
            <w:div w:id="1244333360">
              <w:marLeft w:val="0"/>
              <w:marRight w:val="0"/>
              <w:marTop w:val="0"/>
              <w:marBottom w:val="0"/>
              <w:divBdr>
                <w:top w:val="none" w:sz="0" w:space="0" w:color="auto"/>
                <w:left w:val="none" w:sz="0" w:space="0" w:color="auto"/>
                <w:bottom w:val="none" w:sz="0" w:space="0" w:color="auto"/>
                <w:right w:val="none" w:sz="0" w:space="0" w:color="auto"/>
              </w:divBdr>
              <w:divsChild>
                <w:div w:id="568272473">
                  <w:marLeft w:val="0"/>
                  <w:marRight w:val="0"/>
                  <w:marTop w:val="0"/>
                  <w:marBottom w:val="0"/>
                  <w:divBdr>
                    <w:top w:val="none" w:sz="0" w:space="0" w:color="auto"/>
                    <w:left w:val="none" w:sz="0" w:space="0" w:color="auto"/>
                    <w:bottom w:val="none" w:sz="0" w:space="0" w:color="auto"/>
                    <w:right w:val="none" w:sz="0" w:space="0" w:color="auto"/>
                  </w:divBdr>
                  <w:divsChild>
                    <w:div w:id="1372144215">
                      <w:marLeft w:val="0"/>
                      <w:marRight w:val="0"/>
                      <w:marTop w:val="0"/>
                      <w:marBottom w:val="0"/>
                      <w:divBdr>
                        <w:top w:val="none" w:sz="0" w:space="0" w:color="auto"/>
                        <w:left w:val="none" w:sz="0" w:space="0" w:color="auto"/>
                        <w:bottom w:val="none" w:sz="0" w:space="0" w:color="auto"/>
                        <w:right w:val="none" w:sz="0" w:space="0" w:color="auto"/>
                      </w:divBdr>
                      <w:divsChild>
                        <w:div w:id="2019113667">
                          <w:marLeft w:val="0"/>
                          <w:marRight w:val="0"/>
                          <w:marTop w:val="0"/>
                          <w:marBottom w:val="0"/>
                          <w:divBdr>
                            <w:top w:val="none" w:sz="0" w:space="0" w:color="auto"/>
                            <w:left w:val="none" w:sz="0" w:space="0" w:color="auto"/>
                            <w:bottom w:val="none" w:sz="0" w:space="0" w:color="auto"/>
                            <w:right w:val="none" w:sz="0" w:space="0" w:color="auto"/>
                          </w:divBdr>
                          <w:divsChild>
                            <w:div w:id="5790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1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yjs.cqut.edu.cn/" TargetMode="External"/><Relationship Id="rId5" Type="http://schemas.openxmlformats.org/officeDocument/2006/relationships/webSettings" Target="webSettings.xml"/><Relationship Id="rId10" Type="http://schemas.openxmlformats.org/officeDocument/2006/relationships/hyperlink" Target="http://yjsy.cqut.edu.cn/" TargetMode="External"/><Relationship Id="rId4" Type="http://schemas.openxmlformats.org/officeDocument/2006/relationships/settings" Target="settings.xml"/><Relationship Id="rId9" Type="http://schemas.openxmlformats.org/officeDocument/2006/relationships/hyperlink" Target="mailto:jwb@cqu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14F0-773B-4A2C-AA65-1B68E4C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399</Words>
  <Characters>2279</Characters>
  <Application>Microsoft Office Word</Application>
  <DocSecurity>0</DocSecurity>
  <Lines>18</Lines>
  <Paragraphs>5</Paragraphs>
  <ScaleCrop>false</ScaleCrop>
  <Company>admin</Company>
  <LinksUpToDate>false</LinksUpToDate>
  <CharactersWithSpaces>2673</CharactersWithSpaces>
  <SharedDoc>false</SharedDoc>
  <HLinks>
    <vt:vector size="24" baseType="variant">
      <vt:variant>
        <vt:i4>6422636</vt:i4>
      </vt:variant>
      <vt:variant>
        <vt:i4>9</vt:i4>
      </vt:variant>
      <vt:variant>
        <vt:i4>0</vt:i4>
      </vt:variant>
      <vt:variant>
        <vt:i4>5</vt:i4>
      </vt:variant>
      <vt:variant>
        <vt:lpwstr>http://zs.yjs.cqut.edu.cn/</vt:lpwstr>
      </vt:variant>
      <vt:variant>
        <vt:lpwstr/>
      </vt:variant>
      <vt:variant>
        <vt:i4>5636102</vt:i4>
      </vt:variant>
      <vt:variant>
        <vt:i4>6</vt:i4>
      </vt:variant>
      <vt:variant>
        <vt:i4>0</vt:i4>
      </vt:variant>
      <vt:variant>
        <vt:i4>5</vt:i4>
      </vt:variant>
      <vt:variant>
        <vt:lpwstr>http://yjsy.cqut.edu.cn/</vt:lpwstr>
      </vt:variant>
      <vt:variant>
        <vt:lpwstr/>
      </vt:variant>
      <vt:variant>
        <vt:i4>7733259</vt:i4>
      </vt:variant>
      <vt:variant>
        <vt:i4>3</vt:i4>
      </vt:variant>
      <vt:variant>
        <vt:i4>0</vt:i4>
      </vt:variant>
      <vt:variant>
        <vt:i4>5</vt:i4>
      </vt:variant>
      <vt:variant>
        <vt:lpwstr>mailto:jwb@cqut.edu.cn</vt:lpwstr>
      </vt:variant>
      <vt:variant>
        <vt:lpwstr/>
      </vt:variant>
      <vt:variant>
        <vt:i4>5373974</vt:i4>
      </vt:variant>
      <vt:variant>
        <vt:i4>0</vt:i4>
      </vt:variant>
      <vt:variant>
        <vt:i4>0</vt:i4>
      </vt:variant>
      <vt:variant>
        <vt:i4>5</vt:i4>
      </vt:variant>
      <vt:variant>
        <vt:lpwstr>http://yz.chsi.com.cn/tm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重庆理工大学2015年接收推荐免试攻读硕士学位研究生章程</dc:title>
  <dc:creator>admin</dc:creator>
  <cp:lastModifiedBy>308257479@qq.com</cp:lastModifiedBy>
  <cp:revision>33</cp:revision>
  <cp:lastPrinted>2019-09-06T05:16:00Z</cp:lastPrinted>
  <dcterms:created xsi:type="dcterms:W3CDTF">2018-07-04T06:46:00Z</dcterms:created>
  <dcterms:modified xsi:type="dcterms:W3CDTF">2019-09-09T03:06:00Z</dcterms:modified>
</cp:coreProperties>
</file>