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78" w:rsidRDefault="00E13E78" w:rsidP="00982E3B">
      <w:pPr>
        <w:spacing w:line="520" w:lineRule="exact"/>
        <w:jc w:val="center"/>
        <w:rPr>
          <w:rFonts w:ascii="仿宋" w:eastAsia="仿宋" w:hAnsi="仿宋"/>
          <w:b/>
          <w:bCs/>
          <w:sz w:val="32"/>
          <w:szCs w:val="32"/>
        </w:rPr>
      </w:pPr>
      <w:bookmarkStart w:id="0" w:name="_GoBack"/>
      <w:bookmarkEnd w:id="0"/>
    </w:p>
    <w:p w:rsidR="00E13E78" w:rsidRDefault="00E13E78" w:rsidP="00982E3B">
      <w:pPr>
        <w:spacing w:line="520" w:lineRule="exact"/>
        <w:jc w:val="center"/>
        <w:rPr>
          <w:rFonts w:ascii="仿宋" w:eastAsia="仿宋" w:hAnsi="仿宋"/>
          <w:b/>
          <w:bCs/>
          <w:sz w:val="32"/>
          <w:szCs w:val="32"/>
        </w:rPr>
      </w:pPr>
    </w:p>
    <w:p w:rsidR="002D22C0" w:rsidRPr="004B6F43" w:rsidRDefault="00C87D4A" w:rsidP="00982E3B">
      <w:pPr>
        <w:spacing w:line="520" w:lineRule="exact"/>
        <w:jc w:val="center"/>
        <w:rPr>
          <w:rFonts w:ascii="仿宋" w:eastAsia="仿宋" w:hAnsi="仿宋"/>
          <w:b/>
          <w:sz w:val="36"/>
          <w:szCs w:val="36"/>
        </w:rPr>
      </w:pPr>
      <w:r w:rsidRPr="004B6F43">
        <w:rPr>
          <w:rFonts w:ascii="仿宋" w:eastAsia="仿宋" w:hAnsi="仿宋" w:hint="eastAsia"/>
          <w:b/>
          <w:sz w:val="36"/>
          <w:szCs w:val="36"/>
        </w:rPr>
        <w:t>北京工商大学</w:t>
      </w:r>
      <w:r w:rsidR="00982E3B" w:rsidRPr="004B6F43">
        <w:rPr>
          <w:rFonts w:ascii="仿宋" w:eastAsia="仿宋" w:hAnsi="仿宋" w:hint="eastAsia"/>
          <w:b/>
          <w:sz w:val="36"/>
          <w:szCs w:val="36"/>
        </w:rPr>
        <w:t>商学院推荐</w:t>
      </w:r>
      <w:r w:rsidR="00982E3B" w:rsidRPr="004B6F43">
        <w:rPr>
          <w:rFonts w:ascii="仿宋" w:eastAsia="仿宋" w:hAnsi="仿宋"/>
          <w:b/>
          <w:sz w:val="36"/>
          <w:szCs w:val="36"/>
        </w:rPr>
        <w:t>20</w:t>
      </w:r>
      <w:r w:rsidR="00CA78AB">
        <w:rPr>
          <w:rFonts w:ascii="仿宋" w:eastAsia="仿宋" w:hAnsi="仿宋" w:hint="eastAsia"/>
          <w:b/>
          <w:sz w:val="36"/>
          <w:szCs w:val="36"/>
        </w:rPr>
        <w:t>20</w:t>
      </w:r>
      <w:r w:rsidR="00982E3B" w:rsidRPr="004B6F43">
        <w:rPr>
          <w:rFonts w:ascii="仿宋" w:eastAsia="仿宋" w:hAnsi="仿宋"/>
          <w:b/>
          <w:sz w:val="36"/>
          <w:szCs w:val="36"/>
        </w:rPr>
        <w:t>届</w:t>
      </w:r>
      <w:r w:rsidR="00982E3B" w:rsidRPr="004B6F43">
        <w:rPr>
          <w:rFonts w:ascii="仿宋" w:eastAsia="仿宋" w:hAnsi="仿宋" w:hint="eastAsia"/>
          <w:b/>
          <w:sz w:val="36"/>
          <w:szCs w:val="36"/>
        </w:rPr>
        <w:t>优秀应届本科                                     毕业生免试攻读硕士学位研究生实施</w:t>
      </w:r>
      <w:r w:rsidR="00BF3BC8">
        <w:rPr>
          <w:rFonts w:ascii="仿宋" w:eastAsia="仿宋" w:hAnsi="仿宋" w:hint="eastAsia"/>
          <w:b/>
          <w:sz w:val="36"/>
          <w:szCs w:val="36"/>
        </w:rPr>
        <w:t>办法</w:t>
      </w:r>
      <w:r w:rsidR="00461046">
        <w:rPr>
          <w:rFonts w:ascii="仿宋" w:eastAsia="仿宋" w:hAnsi="仿宋" w:hint="eastAsia"/>
          <w:b/>
          <w:sz w:val="36"/>
          <w:szCs w:val="36"/>
        </w:rPr>
        <w:t>（暂行）</w:t>
      </w:r>
    </w:p>
    <w:p w:rsidR="00E66319" w:rsidRPr="004B6F43" w:rsidRDefault="00E66319" w:rsidP="00982E3B">
      <w:pPr>
        <w:spacing w:line="520" w:lineRule="exact"/>
        <w:jc w:val="center"/>
        <w:rPr>
          <w:rFonts w:ascii="仿宋" w:eastAsia="仿宋" w:hAnsi="仿宋"/>
          <w:b/>
          <w:sz w:val="36"/>
          <w:szCs w:val="36"/>
        </w:rPr>
      </w:pPr>
    </w:p>
    <w:p w:rsidR="00461046" w:rsidRDefault="00461046" w:rsidP="00982E3B">
      <w:pPr>
        <w:spacing w:line="520" w:lineRule="exact"/>
        <w:jc w:val="center"/>
        <w:rPr>
          <w:rFonts w:ascii="仿宋" w:eastAsia="仿宋" w:hAnsi="仿宋"/>
          <w:b/>
          <w:sz w:val="36"/>
          <w:szCs w:val="36"/>
        </w:rPr>
      </w:pPr>
    </w:p>
    <w:p w:rsidR="007B14DA" w:rsidRDefault="007B14DA" w:rsidP="00982E3B">
      <w:pPr>
        <w:spacing w:line="520" w:lineRule="exact"/>
        <w:jc w:val="center"/>
        <w:rPr>
          <w:rFonts w:ascii="仿宋" w:eastAsia="仿宋" w:hAnsi="仿宋"/>
          <w:b/>
          <w:sz w:val="36"/>
          <w:szCs w:val="36"/>
        </w:rPr>
      </w:pPr>
    </w:p>
    <w:p w:rsidR="00C87D4A" w:rsidRPr="004B6F43" w:rsidRDefault="00C87D4A" w:rsidP="00AC08A6">
      <w:pPr>
        <w:spacing w:line="520" w:lineRule="exact"/>
        <w:rPr>
          <w:rFonts w:ascii="仿宋" w:eastAsia="仿宋" w:hAnsi="仿宋"/>
          <w:sz w:val="36"/>
          <w:szCs w:val="36"/>
        </w:rPr>
      </w:pPr>
      <w:r w:rsidRPr="004B6F43">
        <w:rPr>
          <w:rFonts w:ascii="仿宋" w:eastAsia="仿宋" w:hAnsi="仿宋" w:hint="eastAsia"/>
          <w:sz w:val="36"/>
          <w:szCs w:val="36"/>
        </w:rPr>
        <w:t xml:space="preserve">                                  </w:t>
      </w:r>
    </w:p>
    <w:p w:rsidR="00E66319" w:rsidRDefault="00C87D4A" w:rsidP="00461046">
      <w:pPr>
        <w:spacing w:line="520" w:lineRule="exact"/>
        <w:ind w:firstLineChars="200" w:firstLine="640"/>
        <w:rPr>
          <w:rFonts w:ascii="仿宋" w:eastAsia="仿宋" w:hAnsi="仿宋"/>
          <w:sz w:val="32"/>
          <w:szCs w:val="32"/>
        </w:rPr>
      </w:pPr>
      <w:r w:rsidRPr="004B6F43">
        <w:rPr>
          <w:rFonts w:ascii="仿宋" w:eastAsia="仿宋" w:hAnsi="仿宋" w:hint="eastAsia"/>
          <w:color w:val="000000"/>
          <w:sz w:val="32"/>
          <w:szCs w:val="32"/>
        </w:rPr>
        <w:t>为促进和激励</w:t>
      </w:r>
      <w:r w:rsidR="002A09F8">
        <w:rPr>
          <w:rFonts w:ascii="仿宋" w:eastAsia="仿宋" w:hAnsi="仿宋" w:hint="eastAsia"/>
          <w:color w:val="000000"/>
          <w:sz w:val="32"/>
          <w:szCs w:val="32"/>
        </w:rPr>
        <w:t>我</w:t>
      </w:r>
      <w:r w:rsidR="002C437F" w:rsidRPr="004B6F43">
        <w:rPr>
          <w:rFonts w:ascii="仿宋" w:eastAsia="仿宋" w:hAnsi="仿宋" w:hint="eastAsia"/>
          <w:color w:val="000000"/>
          <w:sz w:val="32"/>
          <w:szCs w:val="32"/>
        </w:rPr>
        <w:t>院</w:t>
      </w:r>
      <w:r w:rsidRPr="004B6F43">
        <w:rPr>
          <w:rFonts w:ascii="仿宋" w:eastAsia="仿宋" w:hAnsi="仿宋" w:hint="eastAsia"/>
          <w:color w:val="000000"/>
          <w:sz w:val="32"/>
          <w:szCs w:val="32"/>
        </w:rPr>
        <w:t>在校本科生勤奋学习、勇于创新、全面发展</w:t>
      </w:r>
      <w:r w:rsidRPr="004B6F43">
        <w:rPr>
          <w:rFonts w:ascii="仿宋" w:eastAsia="仿宋" w:hAnsi="仿宋" w:hint="eastAsia"/>
          <w:sz w:val="32"/>
          <w:szCs w:val="32"/>
        </w:rPr>
        <w:t>,</w:t>
      </w:r>
      <w:r w:rsidRPr="004B6F43">
        <w:rPr>
          <w:rFonts w:ascii="仿宋" w:eastAsia="仿宋" w:hAnsi="仿宋" w:hint="eastAsia"/>
          <w:color w:val="000000"/>
          <w:sz w:val="32"/>
          <w:szCs w:val="32"/>
        </w:rPr>
        <w:t>提高研究生选拔质量，培养拔尖创新人才,</w:t>
      </w:r>
      <w:r w:rsidRPr="004B6F43">
        <w:rPr>
          <w:rFonts w:ascii="仿宋" w:eastAsia="仿宋" w:hAnsi="仿宋" w:hint="eastAsia"/>
          <w:sz w:val="32"/>
          <w:szCs w:val="32"/>
        </w:rPr>
        <w:t>根据</w:t>
      </w:r>
      <w:r w:rsidR="00E66319" w:rsidRPr="004B6F43">
        <w:rPr>
          <w:rFonts w:ascii="仿宋" w:eastAsia="仿宋" w:hAnsi="仿宋" w:hint="eastAsia"/>
          <w:sz w:val="32"/>
          <w:szCs w:val="32"/>
        </w:rPr>
        <w:t>《北京工商大学推荐应届本科毕业生免试攻读硕士学位研究生实施办法》</w:t>
      </w:r>
      <w:r w:rsidRPr="004B6F43">
        <w:rPr>
          <w:rFonts w:ascii="仿宋" w:eastAsia="仿宋" w:hAnsi="仿宋" w:hint="eastAsia"/>
          <w:sz w:val="32"/>
          <w:szCs w:val="32"/>
        </w:rPr>
        <w:t>等有关文件精神并结合我</w:t>
      </w:r>
      <w:r w:rsidR="00982E3B" w:rsidRPr="004B6F43">
        <w:rPr>
          <w:rFonts w:ascii="仿宋" w:eastAsia="仿宋" w:hAnsi="仿宋" w:hint="eastAsia"/>
          <w:sz w:val="32"/>
          <w:szCs w:val="32"/>
        </w:rPr>
        <w:t>院</w:t>
      </w:r>
      <w:r w:rsidRPr="004B6F43">
        <w:rPr>
          <w:rFonts w:ascii="仿宋" w:eastAsia="仿宋" w:hAnsi="仿宋" w:hint="eastAsia"/>
          <w:sz w:val="32"/>
          <w:szCs w:val="32"/>
        </w:rPr>
        <w:t>实际，特制订本暂行办法。</w:t>
      </w:r>
    </w:p>
    <w:p w:rsidR="003F4224" w:rsidRDefault="00DC7E1F" w:rsidP="003F4224">
      <w:pPr>
        <w:pStyle w:val="aa"/>
        <w:numPr>
          <w:ilvl w:val="0"/>
          <w:numId w:val="3"/>
        </w:numPr>
        <w:adjustRightInd w:val="0"/>
        <w:spacing w:line="520" w:lineRule="exact"/>
        <w:ind w:firstLineChars="0"/>
        <w:rPr>
          <w:rFonts w:ascii="仿宋" w:eastAsia="仿宋" w:hAnsi="仿宋"/>
          <w:b/>
          <w:bCs/>
          <w:color w:val="000000"/>
          <w:sz w:val="32"/>
          <w:szCs w:val="32"/>
        </w:rPr>
      </w:pPr>
      <w:r>
        <w:rPr>
          <w:rFonts w:ascii="仿宋" w:eastAsia="仿宋" w:hAnsi="仿宋" w:hint="eastAsia"/>
          <w:b/>
          <w:bCs/>
          <w:color w:val="000000"/>
          <w:sz w:val="32"/>
          <w:szCs w:val="32"/>
        </w:rPr>
        <w:t>推荐免试生</w:t>
      </w:r>
      <w:r w:rsidR="00BF3BC8">
        <w:rPr>
          <w:rFonts w:ascii="仿宋" w:eastAsia="仿宋" w:hAnsi="仿宋" w:hint="eastAsia"/>
          <w:b/>
          <w:bCs/>
          <w:color w:val="000000"/>
          <w:sz w:val="32"/>
          <w:szCs w:val="32"/>
        </w:rPr>
        <w:t>工作的性质</w:t>
      </w:r>
    </w:p>
    <w:p w:rsidR="00BF3BC8" w:rsidRPr="00BF3BC8" w:rsidRDefault="00BF3BC8" w:rsidP="00BF3BC8">
      <w:pPr>
        <w:adjustRightInd w:val="0"/>
        <w:spacing w:line="520" w:lineRule="exact"/>
        <w:rPr>
          <w:rFonts w:ascii="仿宋" w:eastAsia="仿宋" w:hAnsi="仿宋"/>
          <w:color w:val="000000"/>
          <w:sz w:val="32"/>
          <w:szCs w:val="32"/>
        </w:rPr>
      </w:pPr>
      <w:r w:rsidRPr="00BF3BC8">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4B6F43">
        <w:rPr>
          <w:rFonts w:ascii="仿宋" w:eastAsia="仿宋" w:hAnsi="仿宋" w:hint="eastAsia"/>
          <w:color w:val="000000"/>
          <w:sz w:val="32"/>
          <w:szCs w:val="32"/>
        </w:rPr>
        <w:t>（一）</w:t>
      </w:r>
      <w:r w:rsidRPr="00BF3BC8">
        <w:rPr>
          <w:rFonts w:ascii="仿宋" w:eastAsia="仿宋" w:hAnsi="仿宋" w:hint="eastAsia"/>
          <w:color w:val="000000"/>
          <w:sz w:val="32"/>
          <w:szCs w:val="32"/>
        </w:rPr>
        <w:t>推荐免试是指经教育部批准的普通高等学校按规定推荐本校优秀应届毕业生，确认其免试资格，由招生单位（普通高等学校和研究机构）接受的选拔方式。推荐免试是全国硕士研究生招生工作的重要组成部分，是研究生招生制度改革的重要内容。</w:t>
      </w:r>
    </w:p>
    <w:p w:rsidR="00BF3BC8" w:rsidRPr="00BF3BC8" w:rsidRDefault="00BF3BC8" w:rsidP="00BF3BC8">
      <w:pPr>
        <w:pStyle w:val="a7"/>
        <w:spacing w:line="520" w:lineRule="exact"/>
        <w:rPr>
          <w:rFonts w:ascii="仿宋" w:eastAsia="仿宋" w:hAnsi="仿宋"/>
          <w:color w:val="000000"/>
          <w:szCs w:val="32"/>
        </w:rPr>
      </w:pPr>
      <w:r w:rsidRPr="004B6F43">
        <w:rPr>
          <w:rFonts w:ascii="仿宋" w:eastAsia="仿宋" w:hAnsi="仿宋" w:hint="eastAsia"/>
          <w:color w:val="000000"/>
          <w:szCs w:val="32"/>
        </w:rPr>
        <w:t>（二）</w:t>
      </w:r>
      <w:r w:rsidRPr="00157396">
        <w:rPr>
          <w:rFonts w:ascii="仿宋" w:eastAsia="仿宋" w:hAnsi="仿宋" w:hint="eastAsia"/>
          <w:color w:val="000000"/>
          <w:szCs w:val="32"/>
        </w:rPr>
        <w:t>本办法所称免试是指不必经过全国硕士研究生入学统一考试的初试，直接进入复试；推荐是指按规定对</w:t>
      </w:r>
      <w:r>
        <w:rPr>
          <w:rFonts w:ascii="仿宋" w:eastAsia="仿宋" w:hAnsi="仿宋" w:hint="eastAsia"/>
          <w:color w:val="000000"/>
          <w:szCs w:val="32"/>
        </w:rPr>
        <w:t>我院</w:t>
      </w:r>
      <w:r w:rsidRPr="00157396">
        <w:rPr>
          <w:rFonts w:ascii="仿宋" w:eastAsia="仿宋" w:hAnsi="仿宋" w:hint="eastAsia"/>
          <w:color w:val="000000"/>
          <w:szCs w:val="32"/>
        </w:rPr>
        <w:t>优秀应届毕业生进行遴选，确认其免试资格并向招生单位推荐。</w:t>
      </w:r>
      <w:r w:rsidRPr="00BF3BC8">
        <w:rPr>
          <w:rFonts w:ascii="仿宋" w:eastAsia="仿宋" w:hAnsi="仿宋" w:hint="eastAsia"/>
          <w:color w:val="000000"/>
          <w:szCs w:val="32"/>
        </w:rPr>
        <w:t>本办法所称推荐免试生，是经我校遴选和确认其免试资格，并通过我校或外单位的复试后被接收的优秀应届本科毕业生。</w:t>
      </w:r>
    </w:p>
    <w:p w:rsidR="00BF3BC8" w:rsidRPr="00D06255" w:rsidRDefault="00BF3BC8" w:rsidP="00D06255">
      <w:pPr>
        <w:adjustRightInd w:val="0"/>
        <w:spacing w:line="520" w:lineRule="exact"/>
        <w:ind w:firstLineChars="200" w:firstLine="640"/>
        <w:rPr>
          <w:rFonts w:ascii="仿宋" w:eastAsia="仿宋" w:hAnsi="仿宋"/>
          <w:color w:val="000000"/>
          <w:sz w:val="32"/>
          <w:szCs w:val="32"/>
        </w:rPr>
      </w:pPr>
      <w:r w:rsidRPr="004B6F43">
        <w:rPr>
          <w:rFonts w:ascii="仿宋" w:eastAsia="仿宋" w:hAnsi="仿宋" w:hint="eastAsia"/>
          <w:color w:val="000000"/>
          <w:sz w:val="32"/>
          <w:szCs w:val="32"/>
        </w:rPr>
        <w:t>（三）</w:t>
      </w:r>
      <w:r w:rsidRPr="00BF3BC8">
        <w:rPr>
          <w:rFonts w:ascii="仿宋" w:eastAsia="仿宋" w:hAnsi="仿宋" w:hint="eastAsia"/>
          <w:color w:val="000000"/>
          <w:sz w:val="32"/>
          <w:szCs w:val="32"/>
        </w:rPr>
        <w:t>推荐免试生工作安排在应届本科毕业生在校的</w:t>
      </w:r>
      <w:proofErr w:type="gramStart"/>
      <w:r w:rsidRPr="00BF3BC8">
        <w:rPr>
          <w:rFonts w:ascii="仿宋" w:eastAsia="仿宋" w:hAnsi="仿宋" w:hint="eastAsia"/>
          <w:color w:val="000000"/>
          <w:sz w:val="32"/>
          <w:szCs w:val="32"/>
        </w:rPr>
        <w:t>第六学</w:t>
      </w:r>
      <w:proofErr w:type="gramEnd"/>
      <w:r w:rsidRPr="00BF3BC8">
        <w:rPr>
          <w:rFonts w:ascii="仿宋" w:eastAsia="仿宋" w:hAnsi="仿宋" w:hint="eastAsia"/>
          <w:color w:val="000000"/>
          <w:sz w:val="32"/>
          <w:szCs w:val="32"/>
        </w:rPr>
        <w:t>期末、第七学期初进行。推荐和接受对象的业绩终算时</w:t>
      </w:r>
      <w:r w:rsidRPr="00BF3BC8">
        <w:rPr>
          <w:rFonts w:ascii="仿宋" w:eastAsia="仿宋" w:hAnsi="仿宋" w:hint="eastAsia"/>
          <w:color w:val="000000"/>
          <w:sz w:val="32"/>
          <w:szCs w:val="32"/>
        </w:rPr>
        <w:lastRenderedPageBreak/>
        <w:t>间为第七学期开学前（当年9月1日前）。</w:t>
      </w:r>
    </w:p>
    <w:p w:rsidR="003F4224" w:rsidRPr="00D06255" w:rsidRDefault="00951538" w:rsidP="00D06255">
      <w:pPr>
        <w:pStyle w:val="aa"/>
        <w:numPr>
          <w:ilvl w:val="0"/>
          <w:numId w:val="3"/>
        </w:numPr>
        <w:adjustRightInd w:val="0"/>
        <w:spacing w:line="520" w:lineRule="exact"/>
        <w:ind w:firstLineChars="0"/>
        <w:rPr>
          <w:rFonts w:ascii="仿宋" w:eastAsia="仿宋" w:hAnsi="仿宋"/>
          <w:b/>
          <w:bCs/>
          <w:color w:val="000000"/>
          <w:sz w:val="32"/>
          <w:szCs w:val="32"/>
        </w:rPr>
      </w:pPr>
      <w:r>
        <w:rPr>
          <w:rFonts w:ascii="仿宋" w:eastAsia="仿宋" w:hAnsi="仿宋"/>
          <w:b/>
          <w:bCs/>
          <w:color w:val="000000"/>
          <w:sz w:val="32"/>
          <w:szCs w:val="32"/>
        </w:rPr>
        <w:t>推荐免试生</w:t>
      </w:r>
      <w:r w:rsidR="00D06255">
        <w:rPr>
          <w:rFonts w:ascii="仿宋" w:eastAsia="仿宋" w:hAnsi="仿宋"/>
          <w:b/>
          <w:bCs/>
          <w:color w:val="000000"/>
          <w:sz w:val="32"/>
          <w:szCs w:val="32"/>
        </w:rPr>
        <w:t>遴选原则和条件</w:t>
      </w:r>
    </w:p>
    <w:p w:rsidR="00D54D92" w:rsidRDefault="003F4224" w:rsidP="00D54D92">
      <w:pPr>
        <w:pStyle w:val="a9"/>
        <w:adjustRightInd w:val="0"/>
        <w:spacing w:line="520" w:lineRule="exact"/>
        <w:ind w:firstLineChars="215" w:firstLine="688"/>
        <w:rPr>
          <w:rFonts w:ascii="仿宋" w:eastAsia="仿宋" w:hAnsi="仿宋"/>
          <w:color w:val="000000"/>
          <w:sz w:val="32"/>
          <w:szCs w:val="32"/>
        </w:rPr>
      </w:pPr>
      <w:r w:rsidRPr="00D22C9D">
        <w:rPr>
          <w:rFonts w:ascii="仿宋" w:eastAsia="仿宋" w:hAnsi="仿宋" w:hint="eastAsia"/>
          <w:color w:val="000000"/>
          <w:sz w:val="32"/>
          <w:szCs w:val="32"/>
        </w:rPr>
        <w:t>推荐免试生的遴选，应坚持德、智、体全</w:t>
      </w:r>
      <w:r w:rsidR="002A09F8">
        <w:rPr>
          <w:rFonts w:ascii="仿宋" w:eastAsia="仿宋" w:hAnsi="仿宋" w:hint="eastAsia"/>
          <w:color w:val="000000"/>
          <w:sz w:val="32"/>
          <w:szCs w:val="32"/>
        </w:rPr>
        <w:t>面衡量，择优选拔的原则。既要看被推荐对象的品行和历年的学习成绩；</w:t>
      </w:r>
      <w:r w:rsidRPr="00D22C9D">
        <w:rPr>
          <w:rFonts w:ascii="仿宋" w:eastAsia="仿宋" w:hAnsi="仿宋" w:hint="eastAsia"/>
          <w:color w:val="000000"/>
          <w:sz w:val="32"/>
          <w:szCs w:val="32"/>
        </w:rPr>
        <w:t>又要注重对其学习能力、创新精神、业务素质及其他专业特长等方面的考查。在具体操作中，要在对考生平时学习和科研能力综合测评基础上，突出对考生创新精神、创新能力和专业能力倾向等的考查。</w:t>
      </w:r>
    </w:p>
    <w:p w:rsidR="00D06255" w:rsidRPr="00016E04" w:rsidRDefault="00D06255" w:rsidP="00D06255">
      <w:pPr>
        <w:pStyle w:val="a9"/>
        <w:adjustRightInd w:val="0"/>
        <w:spacing w:line="520" w:lineRule="exact"/>
        <w:ind w:firstLineChars="215" w:firstLine="688"/>
        <w:rPr>
          <w:rFonts w:ascii="仿宋" w:eastAsia="仿宋" w:hAnsi="仿宋"/>
          <w:color w:val="000000"/>
          <w:sz w:val="32"/>
          <w:szCs w:val="32"/>
        </w:rPr>
      </w:pPr>
      <w:r w:rsidRPr="00016E04">
        <w:rPr>
          <w:rFonts w:ascii="仿宋" w:eastAsia="仿宋" w:hAnsi="仿宋" w:hint="eastAsia"/>
          <w:color w:val="000000"/>
          <w:sz w:val="32"/>
          <w:szCs w:val="32"/>
        </w:rPr>
        <w:t>推荐免试生分为直接</w:t>
      </w:r>
      <w:proofErr w:type="gramStart"/>
      <w:r w:rsidRPr="00016E04">
        <w:rPr>
          <w:rFonts w:ascii="仿宋" w:eastAsia="仿宋" w:hAnsi="仿宋" w:hint="eastAsia"/>
          <w:color w:val="000000"/>
          <w:sz w:val="32"/>
          <w:szCs w:val="32"/>
        </w:rPr>
        <w:t>推免和保研</w:t>
      </w:r>
      <w:proofErr w:type="gramEnd"/>
      <w:r w:rsidRPr="00016E04">
        <w:rPr>
          <w:rFonts w:ascii="仿宋" w:eastAsia="仿宋" w:hAnsi="仿宋" w:hint="eastAsia"/>
          <w:color w:val="000000"/>
          <w:sz w:val="32"/>
          <w:szCs w:val="32"/>
        </w:rPr>
        <w:t>辅导员</w:t>
      </w:r>
      <w:proofErr w:type="gramStart"/>
      <w:r w:rsidRPr="00016E04">
        <w:rPr>
          <w:rFonts w:ascii="仿宋" w:eastAsia="仿宋" w:hAnsi="仿宋" w:hint="eastAsia"/>
          <w:color w:val="000000"/>
          <w:sz w:val="32"/>
          <w:szCs w:val="32"/>
        </w:rPr>
        <w:t>专项推免两类</w:t>
      </w:r>
      <w:proofErr w:type="gramEnd"/>
      <w:r w:rsidRPr="00016E04">
        <w:rPr>
          <w:rFonts w:ascii="仿宋" w:eastAsia="仿宋" w:hAnsi="仿宋" w:hint="eastAsia"/>
          <w:color w:val="000000"/>
          <w:sz w:val="32"/>
          <w:szCs w:val="32"/>
        </w:rPr>
        <w:t>。</w:t>
      </w:r>
    </w:p>
    <w:p w:rsidR="00D06255" w:rsidRPr="00016E04" w:rsidRDefault="00D06255" w:rsidP="00D06255">
      <w:pPr>
        <w:adjustRightInd w:val="0"/>
        <w:spacing w:line="520" w:lineRule="exact"/>
        <w:ind w:firstLineChars="224" w:firstLine="717"/>
        <w:rPr>
          <w:rFonts w:ascii="仿宋" w:eastAsia="仿宋" w:hAnsi="仿宋"/>
          <w:color w:val="000000"/>
          <w:sz w:val="32"/>
          <w:szCs w:val="32"/>
        </w:rPr>
      </w:pPr>
      <w:r w:rsidRPr="00016E04">
        <w:rPr>
          <w:rFonts w:ascii="仿宋" w:eastAsia="仿宋" w:hAnsi="仿宋" w:hint="eastAsia"/>
          <w:color w:val="000000"/>
          <w:sz w:val="32"/>
          <w:szCs w:val="32"/>
        </w:rPr>
        <w:t>（一）直接</w:t>
      </w:r>
      <w:proofErr w:type="gramStart"/>
      <w:r w:rsidRPr="00016E04">
        <w:rPr>
          <w:rFonts w:ascii="仿宋" w:eastAsia="仿宋" w:hAnsi="仿宋" w:hint="eastAsia"/>
          <w:color w:val="000000"/>
          <w:sz w:val="32"/>
          <w:szCs w:val="32"/>
        </w:rPr>
        <w:t>推免应</w:t>
      </w:r>
      <w:proofErr w:type="gramEnd"/>
      <w:r w:rsidRPr="00016E04">
        <w:rPr>
          <w:rFonts w:ascii="仿宋" w:eastAsia="仿宋" w:hAnsi="仿宋" w:hint="eastAsia"/>
          <w:color w:val="000000"/>
          <w:sz w:val="32"/>
          <w:szCs w:val="32"/>
        </w:rPr>
        <w:t>具备的基本条件为：</w:t>
      </w:r>
    </w:p>
    <w:p w:rsidR="00D06255" w:rsidRPr="00016E04" w:rsidRDefault="00D06255" w:rsidP="00D06255">
      <w:pPr>
        <w:adjustRightInd w:val="0"/>
        <w:spacing w:line="520" w:lineRule="exact"/>
        <w:ind w:firstLineChars="224" w:firstLine="717"/>
        <w:rPr>
          <w:rFonts w:ascii="仿宋" w:eastAsia="仿宋" w:hAnsi="仿宋"/>
          <w:color w:val="000000"/>
          <w:sz w:val="32"/>
          <w:szCs w:val="32"/>
        </w:rPr>
      </w:pPr>
      <w:r w:rsidRPr="00016E04">
        <w:rPr>
          <w:rFonts w:ascii="仿宋" w:eastAsia="仿宋" w:hAnsi="仿宋" w:hint="eastAsia"/>
          <w:color w:val="000000"/>
          <w:sz w:val="32"/>
          <w:szCs w:val="32"/>
        </w:rPr>
        <w:t>1、参加推荐免试生遴选的申请人必须是纳入国家普通本科招生计划录取的应届毕业生</w:t>
      </w:r>
      <w:r w:rsidRPr="00016E04">
        <w:rPr>
          <w:rFonts w:ascii="仿宋" w:eastAsia="仿宋" w:hAnsi="仿宋" w:hint="eastAsia"/>
          <w:bCs/>
          <w:sz w:val="32"/>
          <w:szCs w:val="32"/>
        </w:rPr>
        <w:t>（不含专升本、第二学士学位、独立学院学生）</w:t>
      </w:r>
      <w:r w:rsidRPr="00016E04">
        <w:rPr>
          <w:rFonts w:ascii="仿宋" w:eastAsia="仿宋" w:hAnsi="仿宋" w:hint="eastAsia"/>
          <w:color w:val="000000"/>
          <w:sz w:val="32"/>
          <w:szCs w:val="32"/>
        </w:rPr>
        <w:t>。</w:t>
      </w:r>
    </w:p>
    <w:p w:rsidR="00D06255" w:rsidRPr="00016E04" w:rsidRDefault="00D06255" w:rsidP="00D06255">
      <w:pPr>
        <w:spacing w:line="520" w:lineRule="exact"/>
        <w:ind w:firstLineChars="200" w:firstLine="640"/>
        <w:rPr>
          <w:rFonts w:ascii="仿宋" w:eastAsia="仿宋" w:hAnsi="仿宋"/>
          <w:color w:val="000000"/>
          <w:sz w:val="32"/>
          <w:szCs w:val="32"/>
        </w:rPr>
      </w:pPr>
      <w:r w:rsidRPr="00016E04">
        <w:rPr>
          <w:rFonts w:ascii="仿宋" w:eastAsia="仿宋" w:hAnsi="仿宋" w:hint="eastAsia"/>
          <w:color w:val="000000"/>
          <w:sz w:val="32"/>
          <w:szCs w:val="32"/>
        </w:rPr>
        <w:t>2、遵纪守法、品行优良，无任何违法违纪受处分记录。</w:t>
      </w:r>
    </w:p>
    <w:p w:rsidR="00D06255" w:rsidRPr="00157396" w:rsidRDefault="00D06255" w:rsidP="00D06255">
      <w:pPr>
        <w:spacing w:line="520" w:lineRule="exact"/>
        <w:ind w:firstLineChars="200" w:firstLine="640"/>
        <w:rPr>
          <w:rFonts w:ascii="仿宋" w:eastAsia="仿宋" w:hAnsi="仿宋"/>
          <w:sz w:val="32"/>
          <w:szCs w:val="32"/>
        </w:rPr>
      </w:pPr>
      <w:r w:rsidRPr="00016E04">
        <w:rPr>
          <w:rFonts w:ascii="仿宋" w:eastAsia="仿宋" w:hAnsi="仿宋" w:hint="eastAsia"/>
          <w:color w:val="000000"/>
          <w:sz w:val="32"/>
          <w:szCs w:val="32"/>
        </w:rPr>
        <w:t>3、学习勤奋、成绩优秀，</w:t>
      </w:r>
      <w:r w:rsidRPr="00016E04">
        <w:rPr>
          <w:rFonts w:ascii="仿宋" w:eastAsia="仿宋" w:hAnsi="仿宋" w:hint="eastAsia"/>
          <w:bCs/>
          <w:sz w:val="32"/>
          <w:szCs w:val="32"/>
        </w:rPr>
        <w:t>无重修或补考记录，</w:t>
      </w:r>
      <w:r w:rsidRPr="00016E04">
        <w:rPr>
          <w:rFonts w:ascii="仿宋" w:eastAsia="仿宋" w:hAnsi="仿宋" w:hint="eastAsia"/>
          <w:sz w:val="32"/>
          <w:szCs w:val="32"/>
        </w:rPr>
        <w:t>前三学年平均学分绩点（GPA</w:t>
      </w:r>
      <w:r w:rsidRPr="00016E04">
        <w:rPr>
          <w:rFonts w:ascii="仿宋" w:eastAsia="仿宋" w:hAnsi="仿宋"/>
          <w:sz w:val="32"/>
          <w:szCs w:val="32"/>
        </w:rPr>
        <w:t>）</w:t>
      </w:r>
      <w:r w:rsidRPr="00016E04">
        <w:rPr>
          <w:rFonts w:ascii="仿宋" w:eastAsia="仿宋" w:hAnsi="仿宋" w:hint="eastAsia"/>
          <w:sz w:val="32"/>
          <w:szCs w:val="32"/>
        </w:rPr>
        <w:t>不低于3.5，综合</w:t>
      </w:r>
      <w:proofErr w:type="gramStart"/>
      <w:r w:rsidRPr="00016E04">
        <w:rPr>
          <w:rFonts w:ascii="仿宋" w:eastAsia="仿宋" w:hAnsi="仿宋" w:hint="eastAsia"/>
          <w:sz w:val="32"/>
          <w:szCs w:val="32"/>
        </w:rPr>
        <w:t>测评列</w:t>
      </w:r>
      <w:r w:rsidRPr="00016E04">
        <w:rPr>
          <w:rFonts w:ascii="仿宋" w:eastAsia="仿宋" w:hAnsi="仿宋" w:hint="eastAsia"/>
          <w:b/>
          <w:color w:val="000000"/>
          <w:sz w:val="32"/>
          <w:szCs w:val="32"/>
        </w:rPr>
        <w:t>本专业</w:t>
      </w:r>
      <w:proofErr w:type="gramEnd"/>
      <w:r w:rsidRPr="00016E04">
        <w:rPr>
          <w:rFonts w:ascii="仿宋" w:eastAsia="仿宋" w:hAnsi="仿宋" w:hint="eastAsia"/>
          <w:color w:val="000000"/>
          <w:sz w:val="32"/>
          <w:szCs w:val="32"/>
        </w:rPr>
        <w:t>前50％；学术研究兴趣浓厚，有较强的创新意识、创新能力</w:t>
      </w:r>
      <w:r w:rsidRPr="00157396">
        <w:rPr>
          <w:rFonts w:ascii="仿宋" w:eastAsia="仿宋" w:hAnsi="仿宋" w:hint="eastAsia"/>
          <w:color w:val="000000"/>
          <w:sz w:val="32"/>
          <w:szCs w:val="32"/>
        </w:rPr>
        <w:t>和专业能力倾向；诚实守信，学风端正，无任何考试作弊和剽窃他人学术成果记录。</w:t>
      </w:r>
    </w:p>
    <w:p w:rsidR="00D06255" w:rsidRPr="00157396" w:rsidRDefault="00D06255" w:rsidP="00D06255">
      <w:pPr>
        <w:spacing w:line="520" w:lineRule="exact"/>
        <w:ind w:firstLineChars="200" w:firstLine="640"/>
        <w:rPr>
          <w:rFonts w:ascii="仿宋" w:eastAsia="仿宋" w:hAnsi="仿宋"/>
          <w:sz w:val="32"/>
          <w:szCs w:val="32"/>
        </w:rPr>
      </w:pPr>
      <w:r w:rsidRPr="00157396">
        <w:rPr>
          <w:rFonts w:ascii="仿宋" w:eastAsia="仿宋" w:hAnsi="仿宋" w:hint="eastAsia"/>
          <w:color w:val="000000"/>
          <w:sz w:val="32"/>
          <w:szCs w:val="32"/>
        </w:rPr>
        <w:t>4、英语</w:t>
      </w:r>
      <w:r w:rsidRPr="00157396">
        <w:rPr>
          <w:rFonts w:ascii="仿宋" w:eastAsia="仿宋" w:hAnsi="仿宋" w:hint="eastAsia"/>
          <w:sz w:val="32"/>
          <w:szCs w:val="32"/>
        </w:rPr>
        <w:t>成绩达到国家英语六级425（含）以上[如已获得985院校或国家级科研院所同意免试攻读研究生接受函的，可适当降低外语要求，但英语成绩需达到国家英语四级500分（含）以上]；外语语种为日语或俄语者，成绩达到国家四级70分（含）以上；英语专业学生通过专业四级；艺术类学生的外语要求由所在学院确定。</w:t>
      </w:r>
    </w:p>
    <w:p w:rsidR="00CA78AB" w:rsidRPr="00157396" w:rsidRDefault="00D06255" w:rsidP="00AC08A6">
      <w:pPr>
        <w:adjustRightInd w:val="0"/>
        <w:spacing w:line="520" w:lineRule="exact"/>
        <w:ind w:firstLineChars="224" w:firstLine="717"/>
        <w:rPr>
          <w:rFonts w:ascii="仿宋" w:eastAsia="仿宋" w:hAnsi="仿宋"/>
          <w:color w:val="000000"/>
          <w:sz w:val="32"/>
          <w:szCs w:val="32"/>
        </w:rPr>
      </w:pPr>
      <w:r w:rsidRPr="00157396">
        <w:rPr>
          <w:rFonts w:ascii="仿宋" w:eastAsia="仿宋" w:hAnsi="仿宋" w:hint="eastAsia"/>
          <w:color w:val="000000"/>
          <w:sz w:val="32"/>
          <w:szCs w:val="32"/>
        </w:rPr>
        <w:t>5、积极向上、身心健康，体育达到国家规定的标准。</w:t>
      </w:r>
    </w:p>
    <w:p w:rsidR="00D06255" w:rsidRPr="00157396" w:rsidRDefault="00D06255" w:rsidP="00D06255">
      <w:pPr>
        <w:spacing w:line="520" w:lineRule="exact"/>
        <w:ind w:firstLineChars="200" w:firstLine="640"/>
        <w:rPr>
          <w:rFonts w:ascii="仿宋" w:eastAsia="仿宋" w:hAnsi="仿宋"/>
          <w:sz w:val="32"/>
          <w:szCs w:val="32"/>
        </w:rPr>
      </w:pPr>
      <w:r w:rsidRPr="00016E04">
        <w:rPr>
          <w:rFonts w:ascii="仿宋" w:eastAsia="仿宋" w:hAnsi="仿宋" w:hint="eastAsia"/>
          <w:sz w:val="32"/>
          <w:szCs w:val="32"/>
        </w:rPr>
        <w:lastRenderedPageBreak/>
        <w:t>（二）保</w:t>
      </w:r>
      <w:proofErr w:type="gramStart"/>
      <w:r w:rsidRPr="00016E04">
        <w:rPr>
          <w:rFonts w:ascii="仿宋" w:eastAsia="仿宋" w:hAnsi="仿宋" w:hint="eastAsia"/>
          <w:sz w:val="32"/>
          <w:szCs w:val="32"/>
        </w:rPr>
        <w:t>研</w:t>
      </w:r>
      <w:proofErr w:type="gramEnd"/>
      <w:r w:rsidRPr="00016E04">
        <w:rPr>
          <w:rFonts w:ascii="仿宋" w:eastAsia="仿宋" w:hAnsi="仿宋" w:hint="eastAsia"/>
          <w:sz w:val="32"/>
          <w:szCs w:val="32"/>
        </w:rPr>
        <w:t>辅导员专项</w:t>
      </w:r>
      <w:proofErr w:type="gramStart"/>
      <w:r w:rsidRPr="00016E04">
        <w:rPr>
          <w:rFonts w:ascii="仿宋" w:eastAsia="仿宋" w:hAnsi="仿宋" w:hint="eastAsia"/>
          <w:sz w:val="32"/>
          <w:szCs w:val="32"/>
        </w:rPr>
        <w:t>推免应</w:t>
      </w:r>
      <w:proofErr w:type="gramEnd"/>
      <w:r w:rsidRPr="00016E04">
        <w:rPr>
          <w:rFonts w:ascii="仿宋" w:eastAsia="仿宋" w:hAnsi="仿宋" w:hint="eastAsia"/>
          <w:color w:val="000000"/>
          <w:sz w:val="32"/>
          <w:szCs w:val="32"/>
        </w:rPr>
        <w:t>具备</w:t>
      </w:r>
      <w:r w:rsidRPr="00016E04">
        <w:rPr>
          <w:rFonts w:ascii="仿宋" w:eastAsia="仿宋" w:hAnsi="仿宋" w:hint="eastAsia"/>
          <w:sz w:val="32"/>
          <w:szCs w:val="32"/>
        </w:rPr>
        <w:t>的基本条件为：</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1、学习成绩优秀，无重修或补考记录，前三学年平均学分绩点（GPA）不低于3.0，综合</w:t>
      </w:r>
      <w:proofErr w:type="gramStart"/>
      <w:r>
        <w:rPr>
          <w:rFonts w:ascii="仿宋" w:eastAsia="仿宋" w:hAnsi="仿宋" w:hint="eastAsia"/>
          <w:sz w:val="32"/>
          <w:szCs w:val="32"/>
        </w:rPr>
        <w:t>测评列本专业</w:t>
      </w:r>
      <w:proofErr w:type="gramEnd"/>
      <w:r>
        <w:rPr>
          <w:rFonts w:ascii="仿宋" w:eastAsia="仿宋" w:hAnsi="仿宋" w:hint="eastAsia"/>
          <w:sz w:val="32"/>
          <w:szCs w:val="32"/>
        </w:rPr>
        <w:t>前50％；</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2、英语成绩达到国家英语六级425（含）以上；</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3、中共正式党员或预备党员，政治立场坚定，无任何违法违纪受处分记录；</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4、热爱大学生思想政治教育工作，愿意担任学生辅导员，具有较好的组织协调能力和语言文字表达能力，具有较强的奉献精神和创新精神；</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5、具有担任校、院学生组织、学生社团或班团、党支部的主要学生干部一年以上工作经历，且工作表现突出；</w:t>
      </w:r>
    </w:p>
    <w:p w:rsidR="00CA78AB" w:rsidRDefault="00CA78AB" w:rsidP="00CA78AB">
      <w:pPr>
        <w:spacing w:line="560" w:lineRule="exact"/>
        <w:ind w:firstLineChars="200" w:firstLine="640"/>
        <w:rPr>
          <w:rFonts w:ascii="仿宋" w:eastAsia="仿宋" w:hAnsi="仿宋"/>
          <w:sz w:val="32"/>
          <w:szCs w:val="32"/>
        </w:rPr>
      </w:pPr>
      <w:r>
        <w:rPr>
          <w:rFonts w:ascii="仿宋" w:eastAsia="仿宋" w:hAnsi="仿宋" w:hint="eastAsia"/>
          <w:sz w:val="32"/>
          <w:szCs w:val="32"/>
        </w:rPr>
        <w:t>6、具有良好的道德品质、行为习惯和心理健康水平；</w:t>
      </w:r>
    </w:p>
    <w:p w:rsidR="00D06255" w:rsidRPr="00D06255" w:rsidRDefault="00D06255" w:rsidP="00D06255">
      <w:pPr>
        <w:pStyle w:val="a9"/>
        <w:adjustRightInd w:val="0"/>
        <w:spacing w:line="520" w:lineRule="exact"/>
        <w:ind w:firstLineChars="215" w:firstLine="688"/>
        <w:rPr>
          <w:rFonts w:ascii="仿宋" w:eastAsia="仿宋" w:hAnsi="仿宋"/>
          <w:sz w:val="32"/>
          <w:szCs w:val="32"/>
        </w:rPr>
      </w:pPr>
      <w:r w:rsidRPr="00157396">
        <w:rPr>
          <w:rFonts w:ascii="仿宋" w:eastAsia="仿宋" w:hAnsi="仿宋" w:hint="eastAsia"/>
          <w:sz w:val="32"/>
          <w:szCs w:val="32"/>
        </w:rPr>
        <w:t>（三）在部队荣立二等功及以上的退伍复学学生，符合研究生报名条件的</w:t>
      </w:r>
      <w:proofErr w:type="gramStart"/>
      <w:r w:rsidRPr="00157396">
        <w:rPr>
          <w:rFonts w:ascii="仿宋" w:eastAsia="仿宋" w:hAnsi="仿宋" w:hint="eastAsia"/>
          <w:sz w:val="32"/>
          <w:szCs w:val="32"/>
        </w:rPr>
        <w:t>的</w:t>
      </w:r>
      <w:proofErr w:type="gramEnd"/>
      <w:r w:rsidRPr="00157396">
        <w:rPr>
          <w:rFonts w:ascii="仿宋" w:eastAsia="仿宋" w:hAnsi="仿宋" w:hint="eastAsia"/>
          <w:sz w:val="32"/>
          <w:szCs w:val="32"/>
        </w:rPr>
        <w:t>可免试（指初试）攻读硕士研究生。</w:t>
      </w:r>
    </w:p>
    <w:p w:rsidR="003A0DA9" w:rsidRPr="00D06255" w:rsidRDefault="00C87D4A" w:rsidP="00E66319">
      <w:pPr>
        <w:pStyle w:val="aa"/>
        <w:numPr>
          <w:ilvl w:val="0"/>
          <w:numId w:val="3"/>
        </w:numPr>
        <w:spacing w:line="520" w:lineRule="exact"/>
        <w:ind w:firstLineChars="0"/>
        <w:rPr>
          <w:rFonts w:ascii="仿宋" w:eastAsia="仿宋" w:hAnsi="仿宋"/>
          <w:b/>
          <w:bCs/>
          <w:color w:val="000000"/>
          <w:sz w:val="32"/>
          <w:szCs w:val="32"/>
        </w:rPr>
      </w:pPr>
      <w:r w:rsidRPr="003F4224">
        <w:rPr>
          <w:rFonts w:ascii="仿宋" w:eastAsia="仿宋" w:hAnsi="仿宋" w:hint="eastAsia"/>
          <w:b/>
          <w:bCs/>
          <w:color w:val="000000"/>
          <w:sz w:val="32"/>
          <w:szCs w:val="32"/>
        </w:rPr>
        <w:t>推荐免试生名额的分配</w:t>
      </w:r>
    </w:p>
    <w:p w:rsidR="002D22C0" w:rsidRPr="004B6F43" w:rsidRDefault="00C52E5F" w:rsidP="002C437F">
      <w:pPr>
        <w:adjustRightInd w:val="0"/>
        <w:spacing w:line="520" w:lineRule="exact"/>
        <w:ind w:firstLineChars="200" w:firstLine="640"/>
        <w:rPr>
          <w:rFonts w:ascii="仿宋" w:eastAsia="仿宋" w:hAnsi="仿宋"/>
          <w:color w:val="000000"/>
          <w:sz w:val="32"/>
          <w:szCs w:val="32"/>
        </w:rPr>
      </w:pPr>
      <w:r w:rsidRPr="00D22C9D">
        <w:rPr>
          <w:rFonts w:ascii="仿宋" w:eastAsia="仿宋" w:hAnsi="仿宋" w:hint="eastAsia"/>
          <w:color w:val="000000"/>
          <w:sz w:val="32"/>
          <w:szCs w:val="32"/>
        </w:rPr>
        <w:t>在教育部下达我校推荐免试生的控制名额内，</w:t>
      </w:r>
      <w:r w:rsidR="00DC7E1F">
        <w:rPr>
          <w:rFonts w:ascii="仿宋" w:eastAsia="仿宋" w:hAnsi="仿宋" w:hint="eastAsia"/>
          <w:color w:val="000000"/>
          <w:sz w:val="32"/>
          <w:szCs w:val="32"/>
        </w:rPr>
        <w:t>学校</w:t>
      </w:r>
      <w:r w:rsidRPr="00D22C9D">
        <w:rPr>
          <w:rFonts w:ascii="仿宋" w:eastAsia="仿宋" w:hAnsi="仿宋" w:hint="eastAsia"/>
          <w:color w:val="000000"/>
          <w:sz w:val="32"/>
          <w:szCs w:val="32"/>
        </w:rPr>
        <w:t>根据</w:t>
      </w:r>
      <w:r>
        <w:rPr>
          <w:rFonts w:ascii="仿宋" w:eastAsia="仿宋" w:hAnsi="仿宋" w:hint="eastAsia"/>
          <w:color w:val="000000"/>
          <w:sz w:val="32"/>
          <w:szCs w:val="32"/>
        </w:rPr>
        <w:t>各</w:t>
      </w:r>
      <w:r w:rsidRPr="00D22C9D">
        <w:rPr>
          <w:rFonts w:ascii="仿宋" w:eastAsia="仿宋" w:hAnsi="仿宋" w:hint="eastAsia"/>
          <w:color w:val="000000"/>
          <w:sz w:val="32"/>
          <w:szCs w:val="32"/>
        </w:rPr>
        <w:t>学院应届本科毕业生人数、上学年硕士招生数</w:t>
      </w:r>
      <w:r w:rsidRPr="00D22C9D">
        <w:rPr>
          <w:rFonts w:ascii="仿宋" w:eastAsia="仿宋" w:hAnsi="仿宋" w:hint="eastAsia"/>
          <w:sz w:val="32"/>
          <w:szCs w:val="32"/>
        </w:rPr>
        <w:t>、近三年考研、保</w:t>
      </w:r>
      <w:proofErr w:type="gramStart"/>
      <w:r w:rsidRPr="00D22C9D">
        <w:rPr>
          <w:rFonts w:ascii="仿宋" w:eastAsia="仿宋" w:hAnsi="仿宋" w:hint="eastAsia"/>
          <w:sz w:val="32"/>
          <w:szCs w:val="32"/>
        </w:rPr>
        <w:t>研</w:t>
      </w:r>
      <w:proofErr w:type="gramEnd"/>
      <w:r w:rsidRPr="00D22C9D">
        <w:rPr>
          <w:rFonts w:ascii="仿宋" w:eastAsia="仿宋" w:hAnsi="仿宋" w:hint="eastAsia"/>
          <w:sz w:val="32"/>
          <w:szCs w:val="32"/>
        </w:rPr>
        <w:t>情况</w:t>
      </w:r>
      <w:proofErr w:type="gramStart"/>
      <w:r w:rsidRPr="00D22C9D">
        <w:rPr>
          <w:rFonts w:ascii="仿宋" w:eastAsia="仿宋" w:hAnsi="仿宋" w:hint="eastAsia"/>
          <w:color w:val="000000"/>
          <w:sz w:val="32"/>
          <w:szCs w:val="32"/>
        </w:rPr>
        <w:t>和推免工作</w:t>
      </w:r>
      <w:proofErr w:type="gramEnd"/>
      <w:r w:rsidRPr="00D22C9D">
        <w:rPr>
          <w:rFonts w:ascii="仿宋" w:eastAsia="仿宋" w:hAnsi="仿宋" w:hint="eastAsia"/>
          <w:color w:val="000000"/>
          <w:sz w:val="32"/>
          <w:szCs w:val="32"/>
        </w:rPr>
        <w:t>基础等有关原则和因素确定</w:t>
      </w:r>
      <w:r w:rsidR="006E5C52">
        <w:rPr>
          <w:rFonts w:ascii="仿宋" w:eastAsia="仿宋" w:hAnsi="仿宋" w:hint="eastAsia"/>
          <w:color w:val="000000"/>
          <w:sz w:val="32"/>
          <w:szCs w:val="32"/>
        </w:rPr>
        <w:t>各学院</w:t>
      </w:r>
      <w:r w:rsidR="00AC08A6">
        <w:rPr>
          <w:rFonts w:ascii="仿宋" w:eastAsia="仿宋" w:hAnsi="仿宋" w:hint="eastAsia"/>
          <w:color w:val="000000"/>
          <w:sz w:val="32"/>
          <w:szCs w:val="32"/>
        </w:rPr>
        <w:t>直接</w:t>
      </w:r>
      <w:r w:rsidRPr="00D22C9D">
        <w:rPr>
          <w:rFonts w:ascii="仿宋" w:eastAsia="仿宋" w:hAnsi="仿宋" w:hint="eastAsia"/>
          <w:color w:val="000000"/>
          <w:sz w:val="32"/>
          <w:szCs w:val="32"/>
        </w:rPr>
        <w:t>推荐免试生名额分配方案</w:t>
      </w:r>
      <w:r w:rsidR="006E5C52" w:rsidRPr="00016E04">
        <w:rPr>
          <w:rFonts w:ascii="仿宋" w:eastAsia="仿宋" w:hAnsi="仿宋" w:hint="eastAsia"/>
          <w:color w:val="000000"/>
          <w:sz w:val="32"/>
          <w:szCs w:val="32"/>
        </w:rPr>
        <w:t>，</w:t>
      </w:r>
      <w:r w:rsidR="002C437F" w:rsidRPr="00016E04">
        <w:rPr>
          <w:rFonts w:ascii="仿宋" w:eastAsia="仿宋" w:hAnsi="仿宋" w:hint="eastAsia"/>
          <w:color w:val="000000"/>
          <w:sz w:val="32"/>
          <w:szCs w:val="32"/>
        </w:rPr>
        <w:t>本次</w:t>
      </w:r>
      <w:r w:rsidR="002D22C0" w:rsidRPr="00016E04">
        <w:rPr>
          <w:rFonts w:ascii="仿宋" w:eastAsia="仿宋" w:hAnsi="仿宋" w:hint="eastAsia"/>
          <w:color w:val="000000"/>
          <w:sz w:val="32"/>
          <w:szCs w:val="32"/>
        </w:rPr>
        <w:t>商学院</w:t>
      </w:r>
      <w:r w:rsidR="002C437F" w:rsidRPr="00016E04">
        <w:rPr>
          <w:rFonts w:ascii="仿宋" w:eastAsia="仿宋" w:hAnsi="仿宋" w:hint="eastAsia"/>
          <w:color w:val="000000"/>
          <w:sz w:val="32"/>
          <w:szCs w:val="32"/>
        </w:rPr>
        <w:t>的</w:t>
      </w:r>
      <w:r w:rsidR="00841FC8">
        <w:rPr>
          <w:rFonts w:ascii="仿宋" w:eastAsia="仿宋" w:hAnsi="仿宋" w:hint="eastAsia"/>
          <w:color w:val="000000"/>
          <w:sz w:val="32"/>
          <w:szCs w:val="32"/>
        </w:rPr>
        <w:t>直接</w:t>
      </w:r>
      <w:r w:rsidR="006E5C52" w:rsidRPr="00016E04">
        <w:rPr>
          <w:rFonts w:ascii="仿宋" w:eastAsia="仿宋" w:hAnsi="仿宋" w:hint="eastAsia"/>
          <w:color w:val="000000"/>
          <w:sz w:val="32"/>
          <w:szCs w:val="32"/>
        </w:rPr>
        <w:t>推荐免试生</w:t>
      </w:r>
      <w:r w:rsidR="002C437F" w:rsidRPr="00016E04">
        <w:rPr>
          <w:rFonts w:ascii="仿宋" w:eastAsia="仿宋" w:hAnsi="仿宋" w:hint="eastAsia"/>
          <w:color w:val="000000"/>
          <w:sz w:val="32"/>
          <w:szCs w:val="32"/>
        </w:rPr>
        <w:t>名额</w:t>
      </w:r>
      <w:r w:rsidR="00AC08A6">
        <w:rPr>
          <w:rFonts w:ascii="仿宋" w:eastAsia="仿宋" w:hAnsi="仿宋" w:hint="eastAsia"/>
          <w:color w:val="000000"/>
          <w:sz w:val="32"/>
          <w:szCs w:val="32"/>
        </w:rPr>
        <w:t>共</w:t>
      </w:r>
      <w:r w:rsidR="00841FC8">
        <w:rPr>
          <w:rFonts w:ascii="仿宋" w:eastAsia="仿宋" w:hAnsi="仿宋" w:hint="eastAsia"/>
          <w:color w:val="000000"/>
          <w:sz w:val="32"/>
          <w:szCs w:val="32"/>
        </w:rPr>
        <w:t>27</w:t>
      </w:r>
      <w:r w:rsidR="00D06255" w:rsidRPr="00016E04">
        <w:rPr>
          <w:rFonts w:ascii="仿宋" w:eastAsia="仿宋" w:hAnsi="仿宋" w:hint="eastAsia"/>
          <w:color w:val="000000"/>
          <w:sz w:val="32"/>
          <w:szCs w:val="32"/>
        </w:rPr>
        <w:t>个</w:t>
      </w:r>
      <w:r w:rsidR="00841FC8">
        <w:rPr>
          <w:rFonts w:ascii="仿宋" w:eastAsia="仿宋" w:hAnsi="仿宋" w:hint="eastAsia"/>
          <w:color w:val="000000"/>
          <w:sz w:val="32"/>
          <w:szCs w:val="32"/>
        </w:rPr>
        <w:t>（包含</w:t>
      </w:r>
      <w:proofErr w:type="gramStart"/>
      <w:r w:rsidR="00171AE6">
        <w:rPr>
          <w:rFonts w:ascii="仿宋" w:eastAsia="仿宋" w:hAnsi="仿宋" w:hint="eastAsia"/>
          <w:color w:val="000000"/>
          <w:sz w:val="32"/>
          <w:szCs w:val="32"/>
        </w:rPr>
        <w:t>2016级</w:t>
      </w:r>
      <w:r w:rsidR="00841FC8">
        <w:rPr>
          <w:rFonts w:ascii="仿宋" w:eastAsia="仿宋" w:hAnsi="仿宋" w:hint="eastAsia"/>
          <w:color w:val="000000"/>
          <w:sz w:val="32"/>
          <w:szCs w:val="32"/>
        </w:rPr>
        <w:t>双培生</w:t>
      </w:r>
      <w:proofErr w:type="gramEnd"/>
      <w:r w:rsidR="00841FC8">
        <w:rPr>
          <w:rFonts w:ascii="仿宋" w:eastAsia="仿宋" w:hAnsi="仿宋" w:hint="eastAsia"/>
          <w:color w:val="000000"/>
          <w:sz w:val="32"/>
          <w:szCs w:val="32"/>
        </w:rPr>
        <w:t>）</w:t>
      </w:r>
      <w:r w:rsidR="007B14DA">
        <w:rPr>
          <w:rFonts w:ascii="仿宋" w:eastAsia="仿宋" w:hAnsi="仿宋" w:hint="eastAsia"/>
          <w:color w:val="000000"/>
          <w:sz w:val="32"/>
          <w:szCs w:val="32"/>
        </w:rPr>
        <w:t>。</w:t>
      </w:r>
    </w:p>
    <w:p w:rsidR="00F923C0" w:rsidRDefault="002D22C0" w:rsidP="002C437F">
      <w:pPr>
        <w:adjustRightInd w:val="0"/>
        <w:spacing w:line="520" w:lineRule="exact"/>
        <w:ind w:firstLineChars="200" w:firstLine="640"/>
        <w:rPr>
          <w:rFonts w:ascii="仿宋" w:eastAsia="仿宋" w:hAnsi="仿宋"/>
          <w:color w:val="000000"/>
          <w:sz w:val="32"/>
          <w:szCs w:val="32"/>
        </w:rPr>
      </w:pPr>
      <w:r w:rsidRPr="004B6F43">
        <w:rPr>
          <w:rFonts w:ascii="仿宋" w:eastAsia="仿宋" w:hAnsi="仿宋" w:hint="eastAsia"/>
          <w:color w:val="000000"/>
          <w:sz w:val="32"/>
          <w:szCs w:val="32"/>
        </w:rPr>
        <w:t>学院</w:t>
      </w:r>
      <w:r w:rsidR="00E66319" w:rsidRPr="004B6F43">
        <w:rPr>
          <w:rFonts w:ascii="仿宋" w:eastAsia="仿宋" w:hAnsi="仿宋" w:hint="eastAsia"/>
          <w:color w:val="000000"/>
          <w:sz w:val="32"/>
          <w:szCs w:val="32"/>
        </w:rPr>
        <w:t>按照各专业在校人数将</w:t>
      </w:r>
      <w:proofErr w:type="gramStart"/>
      <w:r w:rsidR="00231C7A">
        <w:rPr>
          <w:rFonts w:ascii="仿宋" w:eastAsia="仿宋" w:hAnsi="仿宋" w:hint="eastAsia"/>
          <w:color w:val="000000"/>
          <w:sz w:val="32"/>
          <w:szCs w:val="32"/>
        </w:rPr>
        <w:t>直接</w:t>
      </w:r>
      <w:r w:rsidR="002C437F" w:rsidRPr="004B6F43">
        <w:rPr>
          <w:rFonts w:ascii="仿宋" w:eastAsia="仿宋" w:hAnsi="仿宋" w:hint="eastAsia"/>
          <w:color w:val="000000"/>
          <w:sz w:val="32"/>
          <w:szCs w:val="32"/>
        </w:rPr>
        <w:t>推免</w:t>
      </w:r>
      <w:r w:rsidR="00E66319" w:rsidRPr="004B6F43">
        <w:rPr>
          <w:rFonts w:ascii="仿宋" w:eastAsia="仿宋" w:hAnsi="仿宋" w:hint="eastAsia"/>
          <w:color w:val="000000"/>
          <w:sz w:val="32"/>
          <w:szCs w:val="32"/>
        </w:rPr>
        <w:t>名额</w:t>
      </w:r>
      <w:proofErr w:type="gramEnd"/>
      <w:r w:rsidR="00E66319" w:rsidRPr="004B6F43">
        <w:rPr>
          <w:rFonts w:ascii="仿宋" w:eastAsia="仿宋" w:hAnsi="仿宋" w:hint="eastAsia"/>
          <w:color w:val="000000"/>
          <w:sz w:val="32"/>
          <w:szCs w:val="32"/>
        </w:rPr>
        <w:t>分配至各专业，</w:t>
      </w:r>
      <w:proofErr w:type="gramStart"/>
      <w:r w:rsidR="00461046">
        <w:rPr>
          <w:rFonts w:ascii="仿宋" w:eastAsia="仿宋" w:hAnsi="仿宋" w:hint="eastAsia"/>
          <w:color w:val="000000"/>
          <w:sz w:val="32"/>
          <w:szCs w:val="32"/>
        </w:rPr>
        <w:t>直接</w:t>
      </w:r>
      <w:r w:rsidR="00231C7A">
        <w:rPr>
          <w:rFonts w:ascii="仿宋" w:eastAsia="仿宋" w:hAnsi="仿宋" w:hint="eastAsia"/>
          <w:color w:val="000000"/>
          <w:sz w:val="32"/>
          <w:szCs w:val="32"/>
        </w:rPr>
        <w:t>推免</w:t>
      </w:r>
      <w:r w:rsidR="00461046">
        <w:rPr>
          <w:rFonts w:ascii="仿宋" w:eastAsia="仿宋" w:hAnsi="仿宋" w:hint="eastAsia"/>
          <w:color w:val="000000"/>
          <w:sz w:val="32"/>
          <w:szCs w:val="32"/>
        </w:rPr>
        <w:t>名额</w:t>
      </w:r>
      <w:proofErr w:type="gramEnd"/>
      <w:r w:rsidR="00F923C0">
        <w:rPr>
          <w:rFonts w:ascii="仿宋" w:eastAsia="仿宋" w:hAnsi="仿宋" w:hint="eastAsia"/>
          <w:color w:val="000000"/>
          <w:sz w:val="32"/>
          <w:szCs w:val="32"/>
        </w:rPr>
        <w:t>分配方法如下：</w:t>
      </w:r>
    </w:p>
    <w:p w:rsidR="00F923C0" w:rsidRPr="00963901" w:rsidRDefault="00963901" w:rsidP="00963901">
      <w:pPr>
        <w:adjustRightInd w:val="0"/>
        <w:spacing w:line="520" w:lineRule="exact"/>
        <w:ind w:firstLineChars="196" w:firstLine="627"/>
        <w:rPr>
          <w:rFonts w:ascii="仿宋" w:eastAsia="仿宋" w:hAnsi="仿宋"/>
          <w:color w:val="000000"/>
          <w:sz w:val="32"/>
          <w:szCs w:val="32"/>
        </w:rPr>
      </w:pPr>
      <w:r w:rsidRPr="00963901">
        <w:rPr>
          <w:rFonts w:ascii="仿宋" w:eastAsia="仿宋" w:hAnsi="仿宋" w:hint="eastAsia"/>
          <w:color w:val="000000"/>
          <w:sz w:val="32"/>
          <w:szCs w:val="32"/>
        </w:rPr>
        <w:t>（一）</w:t>
      </w:r>
      <w:r w:rsidR="00F923C0" w:rsidRPr="00963901">
        <w:rPr>
          <w:rFonts w:ascii="仿宋" w:eastAsia="仿宋" w:hAnsi="仿宋" w:hint="eastAsia"/>
          <w:color w:val="000000"/>
          <w:sz w:val="32"/>
          <w:szCs w:val="32"/>
        </w:rPr>
        <w:t>各</w:t>
      </w:r>
      <w:proofErr w:type="gramStart"/>
      <w:r w:rsidR="00F923C0" w:rsidRPr="00963901">
        <w:rPr>
          <w:rFonts w:ascii="仿宋" w:eastAsia="仿宋" w:hAnsi="仿宋" w:hint="eastAsia"/>
          <w:color w:val="000000"/>
          <w:sz w:val="32"/>
          <w:szCs w:val="32"/>
        </w:rPr>
        <w:t>专业推免基数</w:t>
      </w:r>
      <w:proofErr w:type="gramEnd"/>
      <w:r w:rsidR="00F923C0" w:rsidRPr="00963901">
        <w:rPr>
          <w:rFonts w:ascii="仿宋" w:eastAsia="仿宋" w:hAnsi="仿宋" w:hint="eastAsia"/>
          <w:color w:val="000000"/>
          <w:sz w:val="32"/>
          <w:szCs w:val="32"/>
        </w:rPr>
        <w:t>计算方法：（商学院本科各专业人数÷商学院20</w:t>
      </w:r>
      <w:r w:rsidR="00841FC8">
        <w:rPr>
          <w:rFonts w:ascii="仿宋" w:eastAsia="仿宋" w:hAnsi="仿宋" w:hint="eastAsia"/>
          <w:color w:val="000000"/>
          <w:sz w:val="32"/>
          <w:szCs w:val="32"/>
        </w:rPr>
        <w:t>16</w:t>
      </w:r>
      <w:r w:rsidR="00F923C0" w:rsidRPr="00963901">
        <w:rPr>
          <w:rFonts w:ascii="仿宋" w:eastAsia="仿宋" w:hAnsi="仿宋" w:hint="eastAsia"/>
          <w:color w:val="000000"/>
          <w:sz w:val="32"/>
          <w:szCs w:val="32"/>
        </w:rPr>
        <w:t>级本科生总人数）×</w:t>
      </w:r>
      <w:proofErr w:type="gramStart"/>
      <w:r w:rsidR="00F923C0" w:rsidRPr="00963901">
        <w:rPr>
          <w:rFonts w:ascii="仿宋" w:eastAsia="仿宋" w:hAnsi="仿宋" w:hint="eastAsia"/>
          <w:color w:val="000000"/>
          <w:sz w:val="32"/>
          <w:szCs w:val="32"/>
        </w:rPr>
        <w:t>商学院推免名额</w:t>
      </w:r>
      <w:proofErr w:type="gramEnd"/>
      <w:r w:rsidR="00F923C0" w:rsidRPr="00963901">
        <w:rPr>
          <w:rFonts w:ascii="仿宋" w:eastAsia="仿宋" w:hAnsi="仿宋" w:hint="eastAsia"/>
          <w:color w:val="000000"/>
          <w:sz w:val="32"/>
          <w:szCs w:val="32"/>
        </w:rPr>
        <w:t>总数，最后四舍五入取整。</w:t>
      </w:r>
    </w:p>
    <w:p w:rsidR="00F923C0" w:rsidRPr="008062E9" w:rsidRDefault="00963901" w:rsidP="00963901">
      <w:pPr>
        <w:adjustRightInd w:val="0"/>
        <w:spacing w:line="520" w:lineRule="exact"/>
        <w:ind w:firstLineChars="196" w:firstLine="627"/>
        <w:rPr>
          <w:rFonts w:ascii="仿宋" w:eastAsia="仿宋" w:hAnsi="仿宋"/>
          <w:color w:val="000000"/>
          <w:sz w:val="32"/>
          <w:szCs w:val="32"/>
        </w:rPr>
      </w:pPr>
      <w:r w:rsidRPr="00963901">
        <w:rPr>
          <w:rFonts w:ascii="仿宋" w:eastAsia="仿宋" w:hAnsi="仿宋" w:hint="eastAsia"/>
          <w:color w:val="000000"/>
          <w:sz w:val="32"/>
          <w:szCs w:val="32"/>
        </w:rPr>
        <w:lastRenderedPageBreak/>
        <w:t>（二）</w:t>
      </w:r>
      <w:r w:rsidR="00131C4B" w:rsidRPr="00963901">
        <w:rPr>
          <w:rFonts w:ascii="仿宋" w:eastAsia="仿宋" w:hAnsi="仿宋" w:hint="eastAsia"/>
          <w:color w:val="000000"/>
          <w:sz w:val="32"/>
          <w:szCs w:val="32"/>
        </w:rPr>
        <w:t>各</w:t>
      </w:r>
      <w:proofErr w:type="gramStart"/>
      <w:r w:rsidR="00131C4B" w:rsidRPr="00963901">
        <w:rPr>
          <w:rFonts w:ascii="仿宋" w:eastAsia="仿宋" w:hAnsi="仿宋" w:hint="eastAsia"/>
          <w:color w:val="000000"/>
          <w:sz w:val="32"/>
          <w:szCs w:val="32"/>
        </w:rPr>
        <w:t>专业</w:t>
      </w:r>
      <w:r w:rsidR="00F923C0" w:rsidRPr="00963901">
        <w:rPr>
          <w:rFonts w:ascii="仿宋" w:eastAsia="仿宋" w:hAnsi="仿宋" w:hint="eastAsia"/>
          <w:color w:val="000000"/>
          <w:sz w:val="32"/>
          <w:szCs w:val="32"/>
        </w:rPr>
        <w:t>推免</w:t>
      </w:r>
      <w:r w:rsidR="002D22C0" w:rsidRPr="00963901">
        <w:rPr>
          <w:rFonts w:ascii="仿宋" w:eastAsia="仿宋" w:hAnsi="仿宋" w:hint="eastAsia"/>
          <w:color w:val="000000"/>
          <w:sz w:val="32"/>
          <w:szCs w:val="32"/>
        </w:rPr>
        <w:t>入围</w:t>
      </w:r>
      <w:proofErr w:type="gramEnd"/>
      <w:r w:rsidR="002D22C0" w:rsidRPr="00963901">
        <w:rPr>
          <w:rFonts w:ascii="仿宋" w:eastAsia="仿宋" w:hAnsi="仿宋" w:hint="eastAsia"/>
          <w:color w:val="000000"/>
          <w:sz w:val="32"/>
          <w:szCs w:val="32"/>
        </w:rPr>
        <w:t>名额分配办法：</w:t>
      </w:r>
      <w:r w:rsidR="008062E9" w:rsidRPr="00963901">
        <w:rPr>
          <w:rFonts w:ascii="仿宋" w:eastAsia="仿宋" w:hAnsi="仿宋" w:hint="eastAsia"/>
          <w:color w:val="000000"/>
          <w:sz w:val="32"/>
          <w:szCs w:val="32"/>
        </w:rPr>
        <w:t>（商学院</w:t>
      </w:r>
      <w:r w:rsidR="008062E9" w:rsidRPr="004B6F43">
        <w:rPr>
          <w:rFonts w:ascii="仿宋" w:eastAsia="仿宋" w:hAnsi="仿宋" w:hint="eastAsia"/>
          <w:color w:val="000000"/>
          <w:sz w:val="32"/>
          <w:szCs w:val="32"/>
        </w:rPr>
        <w:t>本科各专业人数÷商学院</w:t>
      </w:r>
      <w:r w:rsidR="008062E9">
        <w:rPr>
          <w:rFonts w:ascii="仿宋" w:eastAsia="仿宋" w:hAnsi="仿宋" w:hint="eastAsia"/>
          <w:color w:val="000000"/>
          <w:sz w:val="32"/>
          <w:szCs w:val="32"/>
        </w:rPr>
        <w:t>20</w:t>
      </w:r>
      <w:r w:rsidR="00841FC8">
        <w:rPr>
          <w:rFonts w:ascii="仿宋" w:eastAsia="仿宋" w:hAnsi="仿宋" w:hint="eastAsia"/>
          <w:color w:val="000000"/>
          <w:sz w:val="32"/>
          <w:szCs w:val="32"/>
        </w:rPr>
        <w:t>16</w:t>
      </w:r>
      <w:r w:rsidR="008062E9" w:rsidRPr="004B6F43">
        <w:rPr>
          <w:rFonts w:ascii="仿宋" w:eastAsia="仿宋" w:hAnsi="仿宋" w:hint="eastAsia"/>
          <w:color w:val="000000"/>
          <w:sz w:val="32"/>
          <w:szCs w:val="32"/>
        </w:rPr>
        <w:t>级本科生总人数）×</w:t>
      </w:r>
      <w:proofErr w:type="gramStart"/>
      <w:r w:rsidR="008062E9" w:rsidRPr="004B6F43">
        <w:rPr>
          <w:rFonts w:ascii="仿宋" w:eastAsia="仿宋" w:hAnsi="仿宋" w:hint="eastAsia"/>
          <w:color w:val="000000"/>
          <w:sz w:val="32"/>
          <w:szCs w:val="32"/>
        </w:rPr>
        <w:t>商学院推免名额</w:t>
      </w:r>
      <w:proofErr w:type="gramEnd"/>
      <w:r w:rsidR="008062E9" w:rsidRPr="004B6F43">
        <w:rPr>
          <w:rFonts w:ascii="仿宋" w:eastAsia="仿宋" w:hAnsi="仿宋" w:hint="eastAsia"/>
          <w:color w:val="000000"/>
          <w:sz w:val="32"/>
          <w:szCs w:val="32"/>
        </w:rPr>
        <w:t>总数×</w:t>
      </w:r>
      <w:r w:rsidR="008062E9" w:rsidRPr="004B6F43">
        <w:rPr>
          <w:rFonts w:ascii="仿宋" w:eastAsia="仿宋" w:hAnsi="仿宋"/>
          <w:color w:val="000000"/>
          <w:sz w:val="32"/>
          <w:szCs w:val="32"/>
        </w:rPr>
        <w:t>150%</w:t>
      </w:r>
      <w:r w:rsidR="008062E9" w:rsidRPr="004B6F43">
        <w:rPr>
          <w:rFonts w:ascii="仿宋" w:eastAsia="仿宋" w:hAnsi="仿宋" w:hint="eastAsia"/>
          <w:color w:val="000000"/>
          <w:sz w:val="32"/>
          <w:szCs w:val="32"/>
        </w:rPr>
        <w:t>入围比例，最后四舍五入取整。</w:t>
      </w:r>
    </w:p>
    <w:p w:rsidR="002D22C0" w:rsidRPr="00A06525" w:rsidRDefault="00963901" w:rsidP="00963901">
      <w:pPr>
        <w:adjustRightInd w:val="0"/>
        <w:spacing w:line="520" w:lineRule="exact"/>
        <w:ind w:firstLineChars="196" w:firstLine="627"/>
        <w:rPr>
          <w:rFonts w:ascii="仿宋" w:eastAsia="仿宋" w:hAnsi="仿宋"/>
          <w:color w:val="000000"/>
          <w:sz w:val="32"/>
          <w:szCs w:val="32"/>
        </w:rPr>
      </w:pPr>
      <w:r w:rsidRPr="00963901">
        <w:rPr>
          <w:rFonts w:ascii="仿宋" w:eastAsia="仿宋" w:hAnsi="仿宋" w:hint="eastAsia"/>
          <w:color w:val="000000"/>
          <w:sz w:val="32"/>
          <w:szCs w:val="32"/>
        </w:rPr>
        <w:t>（三）</w:t>
      </w:r>
      <w:r w:rsidR="00131C4B" w:rsidRPr="00963901">
        <w:rPr>
          <w:rFonts w:ascii="仿宋" w:eastAsia="仿宋" w:hAnsi="仿宋" w:hint="eastAsia"/>
          <w:color w:val="000000"/>
          <w:sz w:val="32"/>
          <w:szCs w:val="32"/>
        </w:rPr>
        <w:t>各专业上报名额分配方法：</w:t>
      </w:r>
      <w:r w:rsidR="008062E9" w:rsidRPr="00963901">
        <w:rPr>
          <w:rFonts w:ascii="仿宋" w:eastAsia="仿宋" w:hAnsi="仿宋" w:hint="eastAsia"/>
          <w:color w:val="000000"/>
          <w:sz w:val="32"/>
          <w:szCs w:val="32"/>
        </w:rPr>
        <w:t>（</w:t>
      </w:r>
      <w:r w:rsidR="008062E9" w:rsidRPr="004B6F43">
        <w:rPr>
          <w:rFonts w:ascii="仿宋" w:eastAsia="仿宋" w:hAnsi="仿宋" w:hint="eastAsia"/>
          <w:color w:val="000000"/>
          <w:sz w:val="32"/>
          <w:szCs w:val="32"/>
        </w:rPr>
        <w:t>商学院本科各专业人数÷商学院</w:t>
      </w:r>
      <w:r w:rsidR="008062E9">
        <w:rPr>
          <w:rFonts w:ascii="仿宋" w:eastAsia="仿宋" w:hAnsi="仿宋" w:hint="eastAsia"/>
          <w:color w:val="000000"/>
          <w:sz w:val="32"/>
          <w:szCs w:val="32"/>
        </w:rPr>
        <w:t>20</w:t>
      </w:r>
      <w:r w:rsidR="00841FC8">
        <w:rPr>
          <w:rFonts w:ascii="仿宋" w:eastAsia="仿宋" w:hAnsi="仿宋" w:hint="eastAsia"/>
          <w:color w:val="000000"/>
          <w:sz w:val="32"/>
          <w:szCs w:val="32"/>
        </w:rPr>
        <w:t>16</w:t>
      </w:r>
      <w:r w:rsidR="008062E9" w:rsidRPr="004B6F43">
        <w:rPr>
          <w:rFonts w:ascii="仿宋" w:eastAsia="仿宋" w:hAnsi="仿宋" w:hint="eastAsia"/>
          <w:color w:val="000000"/>
          <w:sz w:val="32"/>
          <w:szCs w:val="32"/>
        </w:rPr>
        <w:t>级本科生总人数）×</w:t>
      </w:r>
      <w:proofErr w:type="gramStart"/>
      <w:r w:rsidR="008062E9" w:rsidRPr="004B6F43">
        <w:rPr>
          <w:rFonts w:ascii="仿宋" w:eastAsia="仿宋" w:hAnsi="仿宋" w:hint="eastAsia"/>
          <w:color w:val="000000"/>
          <w:sz w:val="32"/>
          <w:szCs w:val="32"/>
        </w:rPr>
        <w:t>商学院推免名额</w:t>
      </w:r>
      <w:proofErr w:type="gramEnd"/>
      <w:r w:rsidR="008062E9" w:rsidRPr="004B6F43">
        <w:rPr>
          <w:rFonts w:ascii="仿宋" w:eastAsia="仿宋" w:hAnsi="仿宋" w:hint="eastAsia"/>
          <w:color w:val="000000"/>
          <w:sz w:val="32"/>
          <w:szCs w:val="32"/>
        </w:rPr>
        <w:t>总数×120</w:t>
      </w:r>
      <w:r w:rsidR="008062E9" w:rsidRPr="004B6F43">
        <w:rPr>
          <w:rFonts w:ascii="仿宋" w:eastAsia="仿宋" w:hAnsi="仿宋"/>
          <w:color w:val="000000"/>
          <w:sz w:val="32"/>
          <w:szCs w:val="32"/>
        </w:rPr>
        <w:t>%</w:t>
      </w:r>
      <w:r w:rsidR="008062E9" w:rsidRPr="004B6F43">
        <w:rPr>
          <w:rFonts w:ascii="仿宋" w:eastAsia="仿宋" w:hAnsi="仿宋" w:hint="eastAsia"/>
          <w:color w:val="000000"/>
          <w:sz w:val="32"/>
          <w:szCs w:val="32"/>
        </w:rPr>
        <w:t>上报比例，最后四舍五入取整。</w:t>
      </w:r>
      <w:r w:rsidR="002D22C0" w:rsidRPr="00A06525">
        <w:rPr>
          <w:rFonts w:ascii="仿宋" w:eastAsia="仿宋" w:hAnsi="仿宋" w:hint="eastAsia"/>
          <w:color w:val="000000"/>
          <w:sz w:val="32"/>
          <w:szCs w:val="32"/>
        </w:rPr>
        <w:t>最终名额分配如下：</w:t>
      </w:r>
    </w:p>
    <w:tbl>
      <w:tblPr>
        <w:tblW w:w="4488" w:type="pct"/>
        <w:tblInd w:w="250" w:type="dxa"/>
        <w:tblLook w:val="04A0"/>
      </w:tblPr>
      <w:tblGrid>
        <w:gridCol w:w="2552"/>
        <w:gridCol w:w="1418"/>
        <w:gridCol w:w="992"/>
        <w:gridCol w:w="1275"/>
        <w:gridCol w:w="1418"/>
      </w:tblGrid>
      <w:tr w:rsidR="00652E19" w:rsidRPr="004B6F43" w:rsidTr="00A90BC4">
        <w:trPr>
          <w:trHeight w:val="784"/>
        </w:trPr>
        <w:tc>
          <w:tcPr>
            <w:tcW w:w="1667" w:type="pct"/>
            <w:tcBorders>
              <w:top w:val="single" w:sz="4" w:space="0" w:color="auto"/>
              <w:left w:val="single" w:sz="4" w:space="0" w:color="auto"/>
              <w:bottom w:val="nil"/>
              <w:right w:val="single" w:sz="4" w:space="0" w:color="auto"/>
            </w:tcBorders>
            <w:shd w:val="clear" w:color="auto" w:fill="auto"/>
            <w:vAlign w:val="center"/>
            <w:hideMark/>
          </w:tcPr>
          <w:p w:rsidR="00586ADC" w:rsidRPr="00963901" w:rsidRDefault="00586ADC" w:rsidP="001E59C4">
            <w:pPr>
              <w:widowControl/>
              <w:jc w:val="center"/>
              <w:rPr>
                <w:rFonts w:ascii="宋体" w:hAnsi="宋体" w:cs="宋体"/>
                <w:bCs/>
                <w:kern w:val="0"/>
                <w:sz w:val="28"/>
                <w:szCs w:val="24"/>
              </w:rPr>
            </w:pPr>
            <w:r w:rsidRPr="00963901">
              <w:rPr>
                <w:rFonts w:ascii="宋体" w:hAnsi="宋体" w:cs="宋体" w:hint="eastAsia"/>
                <w:bCs/>
                <w:kern w:val="0"/>
                <w:sz w:val="28"/>
                <w:szCs w:val="24"/>
              </w:rPr>
              <w:t>专业</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586ADC" w:rsidRPr="00963901" w:rsidRDefault="00841FC8" w:rsidP="005C2C16">
            <w:pPr>
              <w:widowControl/>
              <w:jc w:val="center"/>
              <w:rPr>
                <w:rFonts w:ascii="宋体" w:hAnsi="宋体" w:cs="宋体"/>
                <w:bCs/>
                <w:kern w:val="0"/>
                <w:sz w:val="28"/>
                <w:szCs w:val="24"/>
              </w:rPr>
            </w:pPr>
            <w:r>
              <w:rPr>
                <w:rFonts w:ascii="宋体" w:hAnsi="宋体" w:cs="宋体" w:hint="eastAsia"/>
                <w:bCs/>
                <w:kern w:val="0"/>
                <w:sz w:val="28"/>
                <w:szCs w:val="24"/>
              </w:rPr>
              <w:t>16</w:t>
            </w:r>
            <w:r w:rsidR="00586ADC" w:rsidRPr="00963901">
              <w:rPr>
                <w:rFonts w:ascii="宋体" w:hAnsi="宋体" w:cs="宋体" w:hint="eastAsia"/>
                <w:bCs/>
                <w:kern w:val="0"/>
                <w:sz w:val="28"/>
                <w:szCs w:val="24"/>
              </w:rPr>
              <w:t>级在校生人数</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586ADC" w:rsidRPr="00963901" w:rsidRDefault="00586ADC" w:rsidP="00F923C0">
            <w:pPr>
              <w:widowControl/>
              <w:jc w:val="center"/>
              <w:rPr>
                <w:rFonts w:ascii="宋体" w:hAnsi="宋体" w:cs="宋体"/>
                <w:bCs/>
                <w:kern w:val="0"/>
                <w:sz w:val="28"/>
                <w:szCs w:val="24"/>
              </w:rPr>
            </w:pPr>
            <w:proofErr w:type="gramStart"/>
            <w:r w:rsidRPr="00963901">
              <w:rPr>
                <w:rFonts w:ascii="宋体" w:hAnsi="宋体" w:cs="宋体" w:hint="eastAsia"/>
                <w:bCs/>
                <w:kern w:val="0"/>
                <w:sz w:val="28"/>
                <w:szCs w:val="24"/>
              </w:rPr>
              <w:t>推免基数</w:t>
            </w:r>
            <w:proofErr w:type="gramEnd"/>
            <w:r w:rsidRPr="00963901">
              <w:rPr>
                <w:rFonts w:ascii="宋体" w:hAnsi="宋体" w:cs="宋体" w:hint="eastAsia"/>
                <w:bCs/>
                <w:kern w:val="0"/>
                <w:sz w:val="28"/>
                <w:szCs w:val="24"/>
              </w:rPr>
              <w:t xml:space="preserve">   </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586ADC" w:rsidRPr="00963901" w:rsidRDefault="00586ADC" w:rsidP="001E59C4">
            <w:pPr>
              <w:widowControl/>
              <w:jc w:val="center"/>
              <w:rPr>
                <w:rFonts w:ascii="宋体" w:hAnsi="宋体" w:cs="宋体"/>
                <w:bCs/>
                <w:kern w:val="0"/>
                <w:sz w:val="28"/>
                <w:szCs w:val="24"/>
              </w:rPr>
            </w:pPr>
            <w:proofErr w:type="gramStart"/>
            <w:r w:rsidRPr="00963901">
              <w:rPr>
                <w:rFonts w:ascii="宋体" w:hAnsi="宋体" w:cs="宋体" w:hint="eastAsia"/>
                <w:bCs/>
                <w:kern w:val="0"/>
                <w:sz w:val="28"/>
                <w:szCs w:val="24"/>
              </w:rPr>
              <w:t>推免入围</w:t>
            </w:r>
            <w:proofErr w:type="gramEnd"/>
            <w:r w:rsidRPr="00963901">
              <w:rPr>
                <w:rFonts w:ascii="宋体" w:hAnsi="宋体" w:cs="宋体" w:hint="eastAsia"/>
                <w:bCs/>
                <w:kern w:val="0"/>
                <w:sz w:val="28"/>
                <w:szCs w:val="24"/>
              </w:rPr>
              <w:t>人数</w:t>
            </w:r>
          </w:p>
        </w:tc>
        <w:tc>
          <w:tcPr>
            <w:tcW w:w="926" w:type="pct"/>
            <w:tcBorders>
              <w:top w:val="single" w:sz="4" w:space="0" w:color="auto"/>
              <w:left w:val="nil"/>
              <w:bottom w:val="single" w:sz="4" w:space="0" w:color="auto"/>
              <w:right w:val="single" w:sz="4" w:space="0" w:color="auto"/>
            </w:tcBorders>
          </w:tcPr>
          <w:p w:rsidR="00586ADC" w:rsidRPr="00963901" w:rsidRDefault="00586ADC" w:rsidP="001E59C4">
            <w:pPr>
              <w:widowControl/>
              <w:jc w:val="center"/>
              <w:rPr>
                <w:rFonts w:ascii="宋体" w:hAnsi="宋体" w:cs="宋体"/>
                <w:bCs/>
                <w:kern w:val="0"/>
                <w:sz w:val="28"/>
                <w:szCs w:val="24"/>
              </w:rPr>
            </w:pPr>
            <w:proofErr w:type="gramStart"/>
            <w:r w:rsidRPr="00963901">
              <w:rPr>
                <w:rFonts w:ascii="宋体" w:hAnsi="宋体" w:cs="宋体" w:hint="eastAsia"/>
                <w:bCs/>
                <w:kern w:val="0"/>
                <w:sz w:val="28"/>
                <w:szCs w:val="24"/>
              </w:rPr>
              <w:t>推免上报</w:t>
            </w:r>
            <w:proofErr w:type="gramEnd"/>
            <w:r w:rsidRPr="00963901">
              <w:rPr>
                <w:rFonts w:ascii="宋体" w:hAnsi="宋体" w:cs="宋体" w:hint="eastAsia"/>
                <w:bCs/>
                <w:kern w:val="0"/>
                <w:sz w:val="28"/>
                <w:szCs w:val="24"/>
              </w:rPr>
              <w:t>人数</w:t>
            </w:r>
          </w:p>
        </w:tc>
      </w:tr>
      <w:tr w:rsidR="00A90BC4" w:rsidRPr="004B6F43" w:rsidTr="001E59C4">
        <w:trPr>
          <w:trHeight w:val="52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会计学</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246</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10</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15</w:t>
            </w:r>
          </w:p>
        </w:tc>
        <w:tc>
          <w:tcPr>
            <w:tcW w:w="926" w:type="pct"/>
            <w:tcBorders>
              <w:top w:val="nil"/>
              <w:left w:val="nil"/>
              <w:bottom w:val="single" w:sz="4" w:space="0" w:color="auto"/>
              <w:right w:val="single" w:sz="4" w:space="0" w:color="auto"/>
            </w:tcBorders>
            <w:vAlign w:val="center"/>
          </w:tcPr>
          <w:p w:rsidR="00A90BC4" w:rsidRDefault="00171AE6">
            <w:pPr>
              <w:jc w:val="center"/>
              <w:rPr>
                <w:rFonts w:ascii="宋体" w:hAnsi="宋体" w:cs="宋体"/>
                <w:color w:val="000000"/>
                <w:sz w:val="28"/>
                <w:szCs w:val="28"/>
              </w:rPr>
            </w:pPr>
            <w:r>
              <w:rPr>
                <w:rFonts w:hint="eastAsia"/>
                <w:color w:val="000000"/>
                <w:sz w:val="28"/>
                <w:szCs w:val="28"/>
              </w:rPr>
              <w:t>12</w:t>
            </w:r>
          </w:p>
        </w:tc>
      </w:tr>
      <w:tr w:rsidR="00A90BC4" w:rsidRPr="004B6F43" w:rsidTr="001E59C4">
        <w:trPr>
          <w:trHeight w:val="439"/>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财务管理</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96</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5C2C16">
            <w:pPr>
              <w:jc w:val="center"/>
              <w:rPr>
                <w:rFonts w:ascii="宋体" w:hAnsi="宋体" w:cs="宋体"/>
                <w:color w:val="000000"/>
                <w:sz w:val="28"/>
                <w:szCs w:val="28"/>
              </w:rPr>
            </w:pPr>
            <w:r>
              <w:rPr>
                <w:rFonts w:hint="eastAsia"/>
                <w:color w:val="000000"/>
                <w:sz w:val="28"/>
                <w:szCs w:val="28"/>
              </w:rPr>
              <w:t>4</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6</w:t>
            </w:r>
          </w:p>
        </w:tc>
        <w:tc>
          <w:tcPr>
            <w:tcW w:w="926" w:type="pct"/>
            <w:tcBorders>
              <w:top w:val="nil"/>
              <w:left w:val="nil"/>
              <w:bottom w:val="single" w:sz="4" w:space="0" w:color="auto"/>
              <w:right w:val="single" w:sz="4" w:space="0" w:color="auto"/>
            </w:tcBorders>
            <w:vAlign w:val="center"/>
          </w:tcPr>
          <w:p w:rsidR="00A90BC4" w:rsidRDefault="00171AE6">
            <w:pPr>
              <w:jc w:val="center"/>
              <w:rPr>
                <w:rFonts w:ascii="宋体" w:hAnsi="宋体" w:cs="宋体"/>
                <w:color w:val="000000"/>
                <w:sz w:val="28"/>
                <w:szCs w:val="28"/>
              </w:rPr>
            </w:pPr>
            <w:r>
              <w:rPr>
                <w:rFonts w:hint="eastAsia"/>
                <w:color w:val="000000"/>
                <w:sz w:val="28"/>
                <w:szCs w:val="28"/>
              </w:rPr>
              <w:t>5</w:t>
            </w:r>
          </w:p>
        </w:tc>
      </w:tr>
      <w:tr w:rsidR="00A90BC4" w:rsidRPr="004B6F43" w:rsidTr="001E59C4">
        <w:trPr>
          <w:trHeight w:val="439"/>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工商管理</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61</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3</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A90BC4">
            <w:pPr>
              <w:jc w:val="center"/>
              <w:rPr>
                <w:rFonts w:ascii="宋体" w:hAnsi="宋体" w:cs="宋体"/>
                <w:color w:val="000000"/>
                <w:sz w:val="28"/>
                <w:szCs w:val="28"/>
              </w:rPr>
            </w:pPr>
            <w:r>
              <w:rPr>
                <w:rFonts w:hint="eastAsia"/>
                <w:color w:val="000000"/>
                <w:sz w:val="28"/>
                <w:szCs w:val="28"/>
              </w:rPr>
              <w:t>4</w:t>
            </w:r>
          </w:p>
        </w:tc>
        <w:tc>
          <w:tcPr>
            <w:tcW w:w="926" w:type="pct"/>
            <w:tcBorders>
              <w:top w:val="nil"/>
              <w:left w:val="nil"/>
              <w:bottom w:val="single" w:sz="4" w:space="0" w:color="auto"/>
              <w:right w:val="single" w:sz="4" w:space="0" w:color="auto"/>
            </w:tcBorders>
            <w:vAlign w:val="center"/>
          </w:tcPr>
          <w:p w:rsidR="00A90BC4" w:rsidRDefault="00A90BC4">
            <w:pPr>
              <w:jc w:val="center"/>
              <w:rPr>
                <w:rFonts w:ascii="宋体" w:hAnsi="宋体" w:cs="宋体"/>
                <w:color w:val="000000"/>
                <w:sz w:val="28"/>
                <w:szCs w:val="28"/>
              </w:rPr>
            </w:pPr>
            <w:r>
              <w:rPr>
                <w:rFonts w:hint="eastAsia"/>
                <w:color w:val="000000"/>
                <w:sz w:val="28"/>
                <w:szCs w:val="28"/>
              </w:rPr>
              <w:t xml:space="preserve">3 </w:t>
            </w:r>
          </w:p>
        </w:tc>
      </w:tr>
      <w:tr w:rsidR="00A90BC4" w:rsidRPr="004B6F43" w:rsidTr="001E59C4">
        <w:trPr>
          <w:trHeight w:val="439"/>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人力资源管理</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93</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4</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6</w:t>
            </w:r>
          </w:p>
        </w:tc>
        <w:tc>
          <w:tcPr>
            <w:tcW w:w="926" w:type="pct"/>
            <w:tcBorders>
              <w:top w:val="nil"/>
              <w:left w:val="nil"/>
              <w:bottom w:val="single" w:sz="4" w:space="0" w:color="auto"/>
              <w:right w:val="single" w:sz="4" w:space="0" w:color="auto"/>
            </w:tcBorders>
            <w:vAlign w:val="center"/>
          </w:tcPr>
          <w:p w:rsidR="00A90BC4" w:rsidRDefault="00171AE6">
            <w:pPr>
              <w:jc w:val="center"/>
              <w:rPr>
                <w:rFonts w:ascii="宋体" w:hAnsi="宋体" w:cs="宋体"/>
                <w:color w:val="000000"/>
                <w:sz w:val="28"/>
                <w:szCs w:val="28"/>
              </w:rPr>
            </w:pPr>
            <w:r>
              <w:rPr>
                <w:rFonts w:hint="eastAsia"/>
                <w:color w:val="000000"/>
                <w:sz w:val="28"/>
                <w:szCs w:val="28"/>
              </w:rPr>
              <w:t>5</w:t>
            </w:r>
          </w:p>
        </w:tc>
      </w:tr>
      <w:tr w:rsidR="00A90BC4" w:rsidRPr="004B6F43" w:rsidTr="001E59C4">
        <w:trPr>
          <w:trHeight w:val="439"/>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物流管理</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79</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A90BC4">
            <w:pPr>
              <w:jc w:val="center"/>
              <w:rPr>
                <w:rFonts w:ascii="宋体" w:hAnsi="宋体" w:cs="宋体"/>
                <w:color w:val="000000"/>
                <w:sz w:val="28"/>
                <w:szCs w:val="28"/>
              </w:rPr>
            </w:pPr>
            <w:r>
              <w:rPr>
                <w:rFonts w:hint="eastAsia"/>
                <w:color w:val="000000"/>
                <w:sz w:val="28"/>
                <w:szCs w:val="28"/>
              </w:rPr>
              <w:t>3</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A90BC4">
            <w:pPr>
              <w:jc w:val="center"/>
              <w:rPr>
                <w:rFonts w:ascii="宋体" w:hAnsi="宋体" w:cs="宋体"/>
                <w:color w:val="000000"/>
                <w:sz w:val="28"/>
                <w:szCs w:val="28"/>
              </w:rPr>
            </w:pPr>
            <w:r>
              <w:rPr>
                <w:rFonts w:hint="eastAsia"/>
                <w:color w:val="000000"/>
                <w:sz w:val="28"/>
                <w:szCs w:val="28"/>
              </w:rPr>
              <w:t>5</w:t>
            </w:r>
          </w:p>
        </w:tc>
        <w:tc>
          <w:tcPr>
            <w:tcW w:w="926" w:type="pct"/>
            <w:tcBorders>
              <w:top w:val="nil"/>
              <w:left w:val="nil"/>
              <w:bottom w:val="single" w:sz="4" w:space="0" w:color="auto"/>
              <w:right w:val="single" w:sz="4" w:space="0" w:color="auto"/>
            </w:tcBorders>
            <w:vAlign w:val="center"/>
          </w:tcPr>
          <w:p w:rsidR="00A90BC4" w:rsidRDefault="00A90BC4">
            <w:pPr>
              <w:jc w:val="center"/>
              <w:rPr>
                <w:rFonts w:ascii="宋体" w:hAnsi="宋体" w:cs="宋体"/>
                <w:color w:val="000000"/>
                <w:sz w:val="28"/>
                <w:szCs w:val="28"/>
              </w:rPr>
            </w:pPr>
            <w:r>
              <w:rPr>
                <w:rFonts w:hint="eastAsia"/>
                <w:color w:val="000000"/>
                <w:sz w:val="28"/>
                <w:szCs w:val="28"/>
              </w:rPr>
              <w:t xml:space="preserve">4 </w:t>
            </w:r>
          </w:p>
        </w:tc>
      </w:tr>
      <w:tr w:rsidR="00A90BC4" w:rsidRPr="004B6F43" w:rsidTr="001E59C4">
        <w:trPr>
          <w:trHeight w:val="439"/>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管理科学</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27</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1</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5C2C16">
            <w:pPr>
              <w:jc w:val="center"/>
              <w:rPr>
                <w:rFonts w:ascii="宋体" w:hAnsi="宋体" w:cs="宋体"/>
                <w:color w:val="000000"/>
                <w:sz w:val="28"/>
                <w:szCs w:val="28"/>
              </w:rPr>
            </w:pPr>
            <w:r>
              <w:rPr>
                <w:rFonts w:hint="eastAsia"/>
                <w:color w:val="000000"/>
                <w:sz w:val="28"/>
                <w:szCs w:val="28"/>
              </w:rPr>
              <w:t>2</w:t>
            </w:r>
          </w:p>
        </w:tc>
        <w:tc>
          <w:tcPr>
            <w:tcW w:w="926" w:type="pct"/>
            <w:tcBorders>
              <w:top w:val="nil"/>
              <w:left w:val="nil"/>
              <w:bottom w:val="single" w:sz="4" w:space="0" w:color="auto"/>
              <w:right w:val="single" w:sz="4" w:space="0" w:color="auto"/>
            </w:tcBorders>
            <w:vAlign w:val="center"/>
          </w:tcPr>
          <w:p w:rsidR="00A90BC4" w:rsidRDefault="00171AE6">
            <w:pPr>
              <w:jc w:val="center"/>
              <w:rPr>
                <w:rFonts w:ascii="宋体" w:hAnsi="宋体" w:cs="宋体"/>
                <w:color w:val="000000"/>
                <w:sz w:val="28"/>
                <w:szCs w:val="28"/>
              </w:rPr>
            </w:pPr>
            <w:r>
              <w:rPr>
                <w:rFonts w:hint="eastAsia"/>
                <w:color w:val="000000"/>
                <w:sz w:val="28"/>
                <w:szCs w:val="28"/>
              </w:rPr>
              <w:t>1</w:t>
            </w:r>
            <w:r w:rsidR="00A90BC4">
              <w:rPr>
                <w:rFonts w:hint="eastAsia"/>
                <w:color w:val="000000"/>
                <w:sz w:val="28"/>
                <w:szCs w:val="28"/>
              </w:rPr>
              <w:t xml:space="preserve"> </w:t>
            </w:r>
          </w:p>
        </w:tc>
      </w:tr>
      <w:tr w:rsidR="00A90BC4" w:rsidRPr="004B6F43" w:rsidTr="001E59C4">
        <w:trPr>
          <w:trHeight w:val="439"/>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Pr>
                <w:rFonts w:ascii="宋体" w:hAnsi="宋体" w:cs="宋体" w:hint="eastAsia"/>
                <w:kern w:val="0"/>
                <w:sz w:val="28"/>
                <w:szCs w:val="24"/>
              </w:rPr>
              <w:t>市场营销</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44</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2</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3</w:t>
            </w:r>
          </w:p>
        </w:tc>
        <w:tc>
          <w:tcPr>
            <w:tcW w:w="926" w:type="pct"/>
            <w:tcBorders>
              <w:top w:val="nil"/>
              <w:left w:val="nil"/>
              <w:bottom w:val="single" w:sz="4" w:space="0" w:color="auto"/>
              <w:right w:val="single" w:sz="4" w:space="0" w:color="auto"/>
            </w:tcBorders>
            <w:vAlign w:val="center"/>
          </w:tcPr>
          <w:p w:rsidR="00A90BC4" w:rsidRDefault="00A90BC4">
            <w:pPr>
              <w:jc w:val="center"/>
              <w:rPr>
                <w:rFonts w:ascii="宋体" w:hAnsi="宋体" w:cs="宋体"/>
                <w:color w:val="000000"/>
                <w:sz w:val="28"/>
                <w:szCs w:val="28"/>
              </w:rPr>
            </w:pPr>
            <w:r>
              <w:rPr>
                <w:rFonts w:hint="eastAsia"/>
                <w:color w:val="000000"/>
                <w:sz w:val="28"/>
                <w:szCs w:val="28"/>
              </w:rPr>
              <w:t xml:space="preserve">2 </w:t>
            </w:r>
          </w:p>
        </w:tc>
      </w:tr>
      <w:tr w:rsidR="00A90BC4" w:rsidRPr="004B6F43" w:rsidTr="001E59C4">
        <w:trPr>
          <w:trHeight w:val="439"/>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A90BC4" w:rsidRPr="004B6F43" w:rsidRDefault="00A90BC4" w:rsidP="001E59C4">
            <w:pPr>
              <w:widowControl/>
              <w:jc w:val="center"/>
              <w:rPr>
                <w:rFonts w:ascii="宋体" w:hAnsi="宋体" w:cs="宋体"/>
                <w:kern w:val="0"/>
                <w:sz w:val="28"/>
                <w:szCs w:val="24"/>
              </w:rPr>
            </w:pPr>
            <w:r w:rsidRPr="004B6F43">
              <w:rPr>
                <w:rFonts w:ascii="宋体" w:hAnsi="宋体" w:cs="宋体" w:hint="eastAsia"/>
                <w:kern w:val="0"/>
                <w:sz w:val="28"/>
                <w:szCs w:val="24"/>
              </w:rPr>
              <w:t>合计</w:t>
            </w:r>
          </w:p>
        </w:tc>
        <w:tc>
          <w:tcPr>
            <w:tcW w:w="926" w:type="pct"/>
            <w:tcBorders>
              <w:top w:val="nil"/>
              <w:left w:val="nil"/>
              <w:bottom w:val="single" w:sz="4" w:space="0" w:color="auto"/>
              <w:right w:val="single" w:sz="4" w:space="0" w:color="auto"/>
            </w:tcBorders>
            <w:shd w:val="clear" w:color="auto" w:fill="auto"/>
            <w:vAlign w:val="center"/>
            <w:hideMark/>
          </w:tcPr>
          <w:p w:rsidR="00A90BC4" w:rsidRDefault="00841FC8">
            <w:pPr>
              <w:jc w:val="center"/>
              <w:rPr>
                <w:rFonts w:ascii="宋体" w:hAnsi="宋体" w:cs="宋体"/>
                <w:color w:val="000000"/>
                <w:sz w:val="28"/>
                <w:szCs w:val="28"/>
              </w:rPr>
            </w:pPr>
            <w:r>
              <w:rPr>
                <w:rFonts w:hint="eastAsia"/>
                <w:color w:val="000000"/>
                <w:sz w:val="28"/>
                <w:szCs w:val="28"/>
              </w:rPr>
              <w:t>646</w:t>
            </w:r>
          </w:p>
        </w:tc>
        <w:tc>
          <w:tcPr>
            <w:tcW w:w="648"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27</w:t>
            </w:r>
          </w:p>
        </w:tc>
        <w:tc>
          <w:tcPr>
            <w:tcW w:w="833" w:type="pct"/>
            <w:tcBorders>
              <w:top w:val="nil"/>
              <w:left w:val="nil"/>
              <w:bottom w:val="single" w:sz="4" w:space="0" w:color="auto"/>
              <w:right w:val="single" w:sz="4" w:space="0" w:color="auto"/>
            </w:tcBorders>
            <w:shd w:val="clear" w:color="auto" w:fill="auto"/>
            <w:vAlign w:val="center"/>
            <w:hideMark/>
          </w:tcPr>
          <w:p w:rsidR="00A90BC4" w:rsidRDefault="00171AE6">
            <w:pPr>
              <w:jc w:val="center"/>
              <w:rPr>
                <w:rFonts w:ascii="宋体" w:hAnsi="宋体" w:cs="宋体"/>
                <w:color w:val="000000"/>
                <w:sz w:val="28"/>
                <w:szCs w:val="28"/>
              </w:rPr>
            </w:pPr>
            <w:r>
              <w:rPr>
                <w:rFonts w:hint="eastAsia"/>
                <w:color w:val="000000"/>
                <w:sz w:val="28"/>
                <w:szCs w:val="28"/>
              </w:rPr>
              <w:t>41</w:t>
            </w:r>
          </w:p>
        </w:tc>
        <w:tc>
          <w:tcPr>
            <w:tcW w:w="926" w:type="pct"/>
            <w:tcBorders>
              <w:top w:val="nil"/>
              <w:left w:val="nil"/>
              <w:bottom w:val="single" w:sz="4" w:space="0" w:color="auto"/>
              <w:right w:val="single" w:sz="4" w:space="0" w:color="auto"/>
            </w:tcBorders>
            <w:vAlign w:val="center"/>
          </w:tcPr>
          <w:p w:rsidR="00A90BC4" w:rsidRDefault="00171AE6">
            <w:pPr>
              <w:jc w:val="center"/>
              <w:rPr>
                <w:rFonts w:ascii="宋体" w:hAnsi="宋体" w:cs="宋体"/>
                <w:color w:val="000000"/>
                <w:sz w:val="28"/>
                <w:szCs w:val="28"/>
              </w:rPr>
            </w:pPr>
            <w:r>
              <w:rPr>
                <w:rFonts w:hint="eastAsia"/>
                <w:color w:val="000000"/>
                <w:sz w:val="28"/>
                <w:szCs w:val="28"/>
              </w:rPr>
              <w:t>32</w:t>
            </w:r>
          </w:p>
        </w:tc>
      </w:tr>
    </w:tbl>
    <w:p w:rsidR="00231C7A" w:rsidRDefault="00963901" w:rsidP="00E13E78">
      <w:pPr>
        <w:pStyle w:val="a9"/>
        <w:adjustRightInd w:val="0"/>
        <w:spacing w:line="520" w:lineRule="exact"/>
        <w:ind w:firstLineChars="200" w:firstLine="640"/>
        <w:rPr>
          <w:rFonts w:ascii="仿宋" w:eastAsia="仿宋" w:hAnsi="仿宋"/>
          <w:color w:val="000000" w:themeColor="text1"/>
          <w:sz w:val="32"/>
          <w:szCs w:val="32"/>
        </w:rPr>
      </w:pPr>
      <w:r w:rsidRPr="00963901">
        <w:rPr>
          <w:rFonts w:ascii="仿宋" w:eastAsia="仿宋" w:hAnsi="仿宋" w:hint="eastAsia"/>
          <w:color w:val="000000"/>
          <w:sz w:val="32"/>
          <w:szCs w:val="32"/>
        </w:rPr>
        <w:t>（四）</w:t>
      </w:r>
      <w:r w:rsidR="00586ADC" w:rsidRPr="00963901">
        <w:rPr>
          <w:rFonts w:ascii="仿宋" w:eastAsia="仿宋" w:hAnsi="仿宋" w:hint="eastAsia"/>
          <w:color w:val="000000"/>
          <w:sz w:val="32"/>
          <w:szCs w:val="32"/>
        </w:rPr>
        <w:t>各专业递补计算方法：</w:t>
      </w:r>
      <w:r w:rsidR="00586ADC" w:rsidRPr="00586ADC">
        <w:rPr>
          <w:rFonts w:ascii="仿宋" w:eastAsia="仿宋" w:hAnsi="仿宋" w:hint="eastAsia"/>
          <w:color w:val="000000" w:themeColor="text1"/>
          <w:sz w:val="32"/>
          <w:szCs w:val="32"/>
        </w:rPr>
        <w:t>按1：1比例计算实际各专业指标，然后按四舍五入取整后，需要递补的专业中，按舍去的比例由高到低排列递补顺序</w:t>
      </w:r>
      <w:r w:rsidR="00586ADC">
        <w:rPr>
          <w:rFonts w:ascii="仿宋" w:eastAsia="仿宋" w:hAnsi="仿宋" w:hint="eastAsia"/>
          <w:color w:val="000000" w:themeColor="text1"/>
          <w:sz w:val="32"/>
          <w:szCs w:val="32"/>
        </w:rPr>
        <w:t>。</w:t>
      </w:r>
    </w:p>
    <w:p w:rsidR="00ED6512" w:rsidRPr="004B6F43" w:rsidRDefault="00171AE6" w:rsidP="00ED6512">
      <w:pPr>
        <w:adjustRightInd w:val="0"/>
        <w:spacing w:line="520" w:lineRule="exact"/>
        <w:ind w:firstLineChars="200" w:firstLine="640"/>
        <w:rPr>
          <w:rFonts w:ascii="仿宋" w:eastAsia="仿宋" w:hAnsi="仿宋"/>
          <w:color w:val="000000"/>
          <w:sz w:val="32"/>
          <w:szCs w:val="32"/>
        </w:rPr>
      </w:pPr>
      <w:r w:rsidRPr="00963901">
        <w:rPr>
          <w:rFonts w:ascii="仿宋" w:eastAsia="仿宋" w:hAnsi="仿宋" w:hint="eastAsia"/>
          <w:color w:val="000000"/>
          <w:sz w:val="32"/>
          <w:szCs w:val="32"/>
        </w:rPr>
        <w:t>（</w:t>
      </w:r>
      <w:r>
        <w:rPr>
          <w:rFonts w:ascii="仿宋" w:eastAsia="仿宋" w:hAnsi="仿宋" w:hint="eastAsia"/>
          <w:color w:val="000000"/>
          <w:sz w:val="32"/>
          <w:szCs w:val="32"/>
        </w:rPr>
        <w:t>五</w:t>
      </w:r>
      <w:r w:rsidRPr="00963901">
        <w:rPr>
          <w:rFonts w:ascii="仿宋" w:eastAsia="仿宋" w:hAnsi="仿宋" w:hint="eastAsia"/>
          <w:color w:val="000000"/>
          <w:sz w:val="32"/>
          <w:szCs w:val="32"/>
        </w:rPr>
        <w:t>）</w:t>
      </w:r>
      <w:r w:rsidR="00ED6512">
        <w:rPr>
          <w:rFonts w:ascii="仿宋" w:eastAsia="仿宋" w:hAnsi="仿宋" w:hint="eastAsia"/>
          <w:color w:val="000000"/>
          <w:sz w:val="32"/>
          <w:szCs w:val="32"/>
        </w:rPr>
        <w:t>保</w:t>
      </w:r>
      <w:proofErr w:type="gramStart"/>
      <w:r w:rsidR="00ED6512">
        <w:rPr>
          <w:rFonts w:ascii="仿宋" w:eastAsia="仿宋" w:hAnsi="仿宋" w:hint="eastAsia"/>
          <w:color w:val="000000"/>
          <w:sz w:val="32"/>
          <w:szCs w:val="32"/>
        </w:rPr>
        <w:t>研</w:t>
      </w:r>
      <w:proofErr w:type="gramEnd"/>
      <w:r w:rsidR="00ED6512">
        <w:rPr>
          <w:rFonts w:ascii="仿宋" w:eastAsia="仿宋" w:hAnsi="仿宋" w:hint="eastAsia"/>
          <w:color w:val="000000"/>
          <w:sz w:val="32"/>
          <w:szCs w:val="32"/>
        </w:rPr>
        <w:t>辅导员</w:t>
      </w:r>
      <w:proofErr w:type="gramStart"/>
      <w:r w:rsidR="00ED6512">
        <w:rPr>
          <w:rFonts w:ascii="仿宋" w:eastAsia="仿宋" w:hAnsi="仿宋" w:hint="eastAsia"/>
          <w:sz w:val="32"/>
          <w:szCs w:val="32"/>
        </w:rPr>
        <w:t>专项推免名额</w:t>
      </w:r>
      <w:proofErr w:type="gramEnd"/>
      <w:r w:rsidR="00ED6512">
        <w:rPr>
          <w:rFonts w:ascii="仿宋" w:eastAsia="仿宋" w:hAnsi="仿宋" w:hint="eastAsia"/>
          <w:sz w:val="32"/>
          <w:szCs w:val="32"/>
        </w:rPr>
        <w:t>由学校按照实际工作需要下达学生处，由学生处负责统筹。</w:t>
      </w:r>
      <w:r w:rsidR="007B14DA">
        <w:rPr>
          <w:rFonts w:ascii="仿宋" w:eastAsia="仿宋" w:hAnsi="仿宋" w:hint="eastAsia"/>
          <w:sz w:val="32"/>
          <w:szCs w:val="32"/>
        </w:rPr>
        <w:t>我院</w:t>
      </w:r>
      <w:r w:rsidR="00ED6512" w:rsidRPr="00016E04">
        <w:rPr>
          <w:rFonts w:ascii="仿宋" w:eastAsia="仿宋" w:hAnsi="仿宋" w:hint="eastAsia"/>
          <w:color w:val="000000"/>
          <w:sz w:val="32"/>
          <w:szCs w:val="32"/>
        </w:rPr>
        <w:t>保研辅导员专项</w:t>
      </w:r>
      <w:r w:rsidR="00ED6512">
        <w:rPr>
          <w:rFonts w:ascii="仿宋" w:eastAsia="仿宋" w:hAnsi="仿宋" w:hint="eastAsia"/>
          <w:color w:val="000000"/>
          <w:sz w:val="32"/>
          <w:szCs w:val="32"/>
        </w:rPr>
        <w:t>上报</w:t>
      </w:r>
      <w:r w:rsidR="00ED6512" w:rsidRPr="00016E04">
        <w:rPr>
          <w:rFonts w:ascii="仿宋" w:eastAsia="仿宋" w:hAnsi="仿宋" w:hint="eastAsia"/>
          <w:color w:val="000000"/>
          <w:sz w:val="32"/>
          <w:szCs w:val="32"/>
        </w:rPr>
        <w:t>名额</w:t>
      </w:r>
      <w:r w:rsidR="00AE085B">
        <w:rPr>
          <w:rFonts w:ascii="仿宋" w:eastAsia="仿宋" w:hAnsi="仿宋" w:hint="eastAsia"/>
          <w:color w:val="000000"/>
          <w:sz w:val="32"/>
          <w:szCs w:val="32"/>
        </w:rPr>
        <w:t>共</w:t>
      </w:r>
      <w:r w:rsidR="00ED6512">
        <w:rPr>
          <w:rFonts w:ascii="仿宋" w:eastAsia="仿宋" w:hAnsi="仿宋" w:hint="eastAsia"/>
          <w:color w:val="000000"/>
          <w:sz w:val="32"/>
          <w:szCs w:val="32"/>
        </w:rPr>
        <w:t>5</w:t>
      </w:r>
      <w:r w:rsidR="00ED6512" w:rsidRPr="00016E04">
        <w:rPr>
          <w:rFonts w:ascii="仿宋" w:eastAsia="仿宋" w:hAnsi="仿宋" w:hint="eastAsia"/>
          <w:color w:val="000000"/>
          <w:sz w:val="32"/>
          <w:szCs w:val="32"/>
        </w:rPr>
        <w:t>个。</w:t>
      </w:r>
    </w:p>
    <w:p w:rsidR="00ED6512" w:rsidRDefault="00ED6512" w:rsidP="00ED6512">
      <w:pPr>
        <w:ind w:firstLineChars="200" w:firstLine="420"/>
      </w:pPr>
    </w:p>
    <w:p w:rsidR="00AE085B" w:rsidRDefault="00AE085B" w:rsidP="00ED6512">
      <w:pPr>
        <w:ind w:firstLineChars="200" w:firstLine="420"/>
      </w:pPr>
    </w:p>
    <w:p w:rsidR="00AE085B" w:rsidRPr="00ED6512" w:rsidRDefault="00AE085B" w:rsidP="00ED6512">
      <w:pPr>
        <w:ind w:firstLineChars="200" w:firstLine="420"/>
      </w:pPr>
    </w:p>
    <w:p w:rsidR="002C437F" w:rsidRPr="00963901" w:rsidRDefault="002768CD" w:rsidP="00ED6512">
      <w:pPr>
        <w:pStyle w:val="a9"/>
        <w:adjustRightInd w:val="0"/>
        <w:spacing w:line="520" w:lineRule="exact"/>
        <w:ind w:firstLineChars="200" w:firstLine="643"/>
        <w:rPr>
          <w:rFonts w:ascii="仿宋" w:eastAsia="仿宋" w:hAnsi="仿宋"/>
          <w:b/>
          <w:bCs/>
          <w:color w:val="000000"/>
          <w:sz w:val="32"/>
          <w:szCs w:val="32"/>
        </w:rPr>
      </w:pPr>
      <w:r w:rsidRPr="003F4224">
        <w:rPr>
          <w:rFonts w:ascii="仿宋" w:eastAsia="仿宋" w:hAnsi="仿宋" w:hint="eastAsia"/>
          <w:b/>
          <w:bCs/>
          <w:color w:val="000000"/>
          <w:sz w:val="32"/>
          <w:szCs w:val="32"/>
        </w:rPr>
        <w:lastRenderedPageBreak/>
        <w:t>商学院</w:t>
      </w:r>
      <w:r w:rsidR="00C87D4A" w:rsidRPr="003F4224">
        <w:rPr>
          <w:rFonts w:ascii="仿宋" w:eastAsia="仿宋" w:hAnsi="仿宋" w:hint="eastAsia"/>
          <w:b/>
          <w:bCs/>
          <w:color w:val="000000"/>
          <w:sz w:val="32"/>
          <w:szCs w:val="32"/>
        </w:rPr>
        <w:t>推荐免试生工作的组织与流程</w:t>
      </w:r>
      <w:r w:rsidRPr="008A551A">
        <w:rPr>
          <w:rFonts w:ascii="仿宋" w:eastAsia="仿宋" w:hAnsi="仿宋"/>
          <w:b/>
          <w:bCs/>
          <w:color w:val="000000"/>
          <w:sz w:val="32"/>
          <w:szCs w:val="32"/>
        </w:rPr>
        <w:t xml:space="preserve"> </w:t>
      </w:r>
    </w:p>
    <w:p w:rsidR="00C87D4A" w:rsidRPr="004B6F43" w:rsidRDefault="00963901" w:rsidP="00963901">
      <w:pPr>
        <w:pStyle w:val="a9"/>
        <w:adjustRightInd w:val="0"/>
        <w:spacing w:line="520" w:lineRule="exact"/>
        <w:ind w:firstLineChars="215" w:firstLine="688"/>
        <w:rPr>
          <w:rFonts w:ascii="仿宋" w:eastAsia="仿宋" w:hAnsi="仿宋"/>
          <w:color w:val="000000"/>
          <w:sz w:val="32"/>
          <w:szCs w:val="32"/>
        </w:rPr>
      </w:pPr>
      <w:r w:rsidRPr="004B6F43">
        <w:rPr>
          <w:rFonts w:ascii="仿宋" w:eastAsia="仿宋" w:hAnsi="仿宋" w:hint="eastAsia"/>
          <w:color w:val="000000"/>
          <w:sz w:val="32"/>
          <w:szCs w:val="32"/>
        </w:rPr>
        <w:t>（一）</w:t>
      </w:r>
      <w:r w:rsidR="00C87D4A" w:rsidRPr="004B6F43">
        <w:rPr>
          <w:rFonts w:ascii="仿宋" w:eastAsia="仿宋" w:hAnsi="仿宋" w:hint="eastAsia"/>
          <w:color w:val="000000"/>
          <w:sz w:val="32"/>
          <w:szCs w:val="32"/>
        </w:rPr>
        <w:t>学院成立由院长、</w:t>
      </w:r>
      <w:r w:rsidR="00E66319" w:rsidRPr="004B6F43">
        <w:rPr>
          <w:rFonts w:ascii="仿宋" w:eastAsia="仿宋" w:hAnsi="仿宋" w:hint="eastAsia"/>
          <w:color w:val="000000"/>
          <w:sz w:val="32"/>
          <w:szCs w:val="32"/>
        </w:rPr>
        <w:t>书记、</w:t>
      </w:r>
      <w:r w:rsidR="00C87D4A" w:rsidRPr="004B6F43">
        <w:rPr>
          <w:rFonts w:ascii="仿宋" w:eastAsia="仿宋" w:hAnsi="仿宋" w:hint="eastAsia"/>
          <w:color w:val="000000"/>
          <w:sz w:val="32"/>
          <w:szCs w:val="32"/>
        </w:rPr>
        <w:t>分管本科教学和学生工作的领导、</w:t>
      </w:r>
      <w:r w:rsidR="00AE085B">
        <w:rPr>
          <w:rFonts w:ascii="仿宋" w:eastAsia="仿宋" w:hAnsi="仿宋" w:hint="eastAsia"/>
          <w:color w:val="000000"/>
          <w:sz w:val="32"/>
          <w:szCs w:val="32"/>
        </w:rPr>
        <w:t>院长助理、</w:t>
      </w:r>
      <w:r w:rsidR="00C87D4A" w:rsidRPr="004B6F43">
        <w:rPr>
          <w:rFonts w:ascii="仿宋" w:eastAsia="仿宋" w:hAnsi="仿宋" w:hint="eastAsia"/>
          <w:color w:val="000000"/>
          <w:sz w:val="32"/>
          <w:szCs w:val="32"/>
        </w:rPr>
        <w:t>系（专业教研室)主任和教师代表等有关人员组成的院推荐免试生工作领导小组，负责本院推荐免试生的推荐工作。其中，院长</w:t>
      </w:r>
      <w:r w:rsidR="00E66319" w:rsidRPr="004B6F43">
        <w:rPr>
          <w:rFonts w:ascii="仿宋" w:eastAsia="仿宋" w:hAnsi="仿宋" w:hint="eastAsia"/>
          <w:color w:val="000000"/>
          <w:sz w:val="32"/>
          <w:szCs w:val="32"/>
        </w:rPr>
        <w:t>、书记</w:t>
      </w:r>
      <w:r w:rsidR="00C87D4A" w:rsidRPr="004B6F43">
        <w:rPr>
          <w:rFonts w:ascii="仿宋" w:eastAsia="仿宋" w:hAnsi="仿宋" w:hint="eastAsia"/>
          <w:color w:val="000000"/>
          <w:sz w:val="32"/>
          <w:szCs w:val="32"/>
        </w:rPr>
        <w:t>任组长，分管本科教学的领导和分管本科学生工作的领导任副组长。</w:t>
      </w:r>
      <w:r w:rsidR="00F252EE" w:rsidRPr="004B6F43">
        <w:rPr>
          <w:rFonts w:ascii="仿宋" w:eastAsia="仿宋" w:hAnsi="仿宋" w:hint="eastAsia"/>
          <w:color w:val="000000"/>
          <w:sz w:val="32"/>
          <w:szCs w:val="32"/>
        </w:rPr>
        <w:t>院推荐免试生工作领导小组名单如下：</w:t>
      </w:r>
    </w:p>
    <w:p w:rsidR="002B109B" w:rsidRDefault="002C437F" w:rsidP="002C437F">
      <w:pPr>
        <w:pStyle w:val="a9"/>
        <w:adjustRightInd w:val="0"/>
        <w:spacing w:line="520" w:lineRule="exact"/>
        <w:ind w:firstLineChars="215" w:firstLine="688"/>
        <w:rPr>
          <w:rFonts w:ascii="仿宋" w:eastAsia="仿宋" w:hAnsi="仿宋"/>
          <w:bCs/>
          <w:sz w:val="32"/>
          <w:szCs w:val="32"/>
        </w:rPr>
      </w:pPr>
      <w:r w:rsidRPr="004B6F43">
        <w:rPr>
          <w:rFonts w:ascii="仿宋" w:eastAsia="仿宋" w:hAnsi="仿宋"/>
          <w:bCs/>
          <w:sz w:val="32"/>
          <w:szCs w:val="32"/>
        </w:rPr>
        <w:t>组</w:t>
      </w:r>
      <w:r w:rsidRPr="004B6F43">
        <w:rPr>
          <w:rFonts w:ascii="仿宋" w:eastAsia="仿宋" w:hAnsi="仿宋" w:hint="eastAsia"/>
          <w:bCs/>
          <w:sz w:val="32"/>
          <w:szCs w:val="32"/>
        </w:rPr>
        <w:t xml:space="preserve">  </w:t>
      </w:r>
      <w:r w:rsidRPr="004B6F43">
        <w:rPr>
          <w:rFonts w:ascii="仿宋" w:eastAsia="仿宋" w:hAnsi="仿宋"/>
          <w:bCs/>
          <w:sz w:val="32"/>
          <w:szCs w:val="32"/>
        </w:rPr>
        <w:t>长</w:t>
      </w:r>
      <w:r w:rsidRPr="004B6F43">
        <w:rPr>
          <w:rFonts w:ascii="仿宋" w:eastAsia="仿宋" w:hAnsi="仿宋" w:hint="eastAsia"/>
          <w:bCs/>
          <w:sz w:val="32"/>
          <w:szCs w:val="32"/>
        </w:rPr>
        <w:t>：</w:t>
      </w:r>
      <w:r w:rsidR="002B109B" w:rsidRPr="004B6F43">
        <w:rPr>
          <w:rFonts w:ascii="仿宋" w:eastAsia="仿宋" w:hAnsi="仿宋" w:hint="eastAsia"/>
          <w:bCs/>
          <w:sz w:val="32"/>
          <w:szCs w:val="32"/>
        </w:rPr>
        <w:t>毛新述</w:t>
      </w:r>
      <w:r w:rsidR="002B109B">
        <w:rPr>
          <w:rFonts w:ascii="仿宋" w:eastAsia="仿宋" w:hAnsi="仿宋" w:hint="eastAsia"/>
          <w:bCs/>
          <w:sz w:val="32"/>
          <w:szCs w:val="32"/>
        </w:rPr>
        <w:t>、</w:t>
      </w:r>
      <w:r w:rsidR="007B14DA">
        <w:rPr>
          <w:rFonts w:ascii="仿宋" w:eastAsia="仿宋" w:hAnsi="仿宋" w:hint="eastAsia"/>
          <w:bCs/>
          <w:sz w:val="32"/>
          <w:szCs w:val="32"/>
        </w:rPr>
        <w:t>张春萍</w:t>
      </w:r>
    </w:p>
    <w:p w:rsidR="002C437F" w:rsidRPr="004B6F43" w:rsidRDefault="002C437F" w:rsidP="002C437F">
      <w:pPr>
        <w:pStyle w:val="a9"/>
        <w:adjustRightInd w:val="0"/>
        <w:spacing w:line="520" w:lineRule="exact"/>
        <w:ind w:firstLineChars="215" w:firstLine="688"/>
        <w:rPr>
          <w:rFonts w:ascii="仿宋" w:eastAsia="仿宋" w:hAnsi="仿宋"/>
          <w:bCs/>
          <w:sz w:val="32"/>
          <w:szCs w:val="32"/>
        </w:rPr>
      </w:pPr>
      <w:r w:rsidRPr="004B6F43">
        <w:rPr>
          <w:rFonts w:ascii="仿宋" w:eastAsia="仿宋" w:hAnsi="仿宋" w:hint="eastAsia"/>
          <w:bCs/>
          <w:sz w:val="32"/>
          <w:szCs w:val="32"/>
        </w:rPr>
        <w:t>副组长：</w:t>
      </w:r>
      <w:r w:rsidR="00D40C55">
        <w:rPr>
          <w:rFonts w:ascii="仿宋" w:eastAsia="仿宋" w:hAnsi="仿宋" w:hint="eastAsia"/>
          <w:bCs/>
          <w:sz w:val="32"/>
          <w:szCs w:val="32"/>
        </w:rPr>
        <w:t>何玉润</w:t>
      </w:r>
      <w:r w:rsidR="00E075E5">
        <w:rPr>
          <w:rFonts w:ascii="仿宋" w:eastAsia="仿宋" w:hAnsi="仿宋" w:hint="eastAsia"/>
          <w:bCs/>
          <w:sz w:val="32"/>
          <w:szCs w:val="32"/>
        </w:rPr>
        <w:t>、</w:t>
      </w:r>
      <w:r w:rsidR="00397F68">
        <w:rPr>
          <w:rFonts w:ascii="仿宋" w:eastAsia="仿宋" w:hAnsi="仿宋" w:hint="eastAsia"/>
          <w:bCs/>
          <w:sz w:val="32"/>
          <w:szCs w:val="32"/>
        </w:rPr>
        <w:t>樊江涛</w:t>
      </w:r>
    </w:p>
    <w:p w:rsidR="002C437F" w:rsidRPr="004B6F43" w:rsidRDefault="002C437F" w:rsidP="002C437F">
      <w:pPr>
        <w:pStyle w:val="a9"/>
        <w:adjustRightInd w:val="0"/>
        <w:spacing w:line="520" w:lineRule="exact"/>
        <w:ind w:firstLineChars="215" w:firstLine="688"/>
        <w:rPr>
          <w:rFonts w:ascii="仿宋" w:eastAsia="仿宋" w:hAnsi="仿宋"/>
          <w:bCs/>
          <w:sz w:val="32"/>
          <w:szCs w:val="32"/>
        </w:rPr>
      </w:pPr>
      <w:r w:rsidRPr="004B6F43">
        <w:rPr>
          <w:rFonts w:ascii="仿宋" w:eastAsia="仿宋" w:hAnsi="仿宋" w:hint="eastAsia"/>
          <w:bCs/>
          <w:sz w:val="32"/>
          <w:szCs w:val="32"/>
        </w:rPr>
        <w:t>组  员：</w:t>
      </w:r>
      <w:r w:rsidR="00397F68">
        <w:rPr>
          <w:rFonts w:ascii="仿宋" w:eastAsia="仿宋" w:hAnsi="仿宋" w:hint="eastAsia"/>
          <w:bCs/>
          <w:sz w:val="32"/>
          <w:szCs w:val="32"/>
        </w:rPr>
        <w:t>孙永波</w:t>
      </w:r>
      <w:r w:rsidR="00E075E5">
        <w:rPr>
          <w:rFonts w:ascii="仿宋" w:eastAsia="仿宋" w:hAnsi="仿宋" w:hint="eastAsia"/>
          <w:bCs/>
          <w:sz w:val="32"/>
          <w:szCs w:val="32"/>
        </w:rPr>
        <w:t>、</w:t>
      </w:r>
      <w:r w:rsidR="007B14DA">
        <w:rPr>
          <w:rFonts w:ascii="仿宋" w:eastAsia="仿宋" w:hAnsi="仿宋" w:hint="eastAsia"/>
          <w:bCs/>
          <w:sz w:val="32"/>
          <w:szCs w:val="32"/>
        </w:rPr>
        <w:t>张伟华、</w:t>
      </w:r>
      <w:r w:rsidR="00AE085B">
        <w:rPr>
          <w:rFonts w:ascii="仿宋" w:eastAsia="仿宋" w:hAnsi="仿宋" w:hint="eastAsia"/>
          <w:bCs/>
          <w:sz w:val="32"/>
          <w:szCs w:val="32"/>
        </w:rPr>
        <w:t>王楠、</w:t>
      </w:r>
      <w:r w:rsidR="007B14DA">
        <w:rPr>
          <w:rFonts w:ascii="仿宋" w:eastAsia="仿宋" w:hAnsi="仿宋" w:hint="eastAsia"/>
          <w:bCs/>
          <w:sz w:val="32"/>
          <w:szCs w:val="32"/>
        </w:rPr>
        <w:t>邓春平、王晶、王勇、杨克智</w:t>
      </w:r>
      <w:r w:rsidR="00E075E5">
        <w:rPr>
          <w:rFonts w:ascii="仿宋" w:eastAsia="仿宋" w:hAnsi="仿宋" w:hint="eastAsia"/>
          <w:bCs/>
          <w:sz w:val="32"/>
          <w:szCs w:val="32"/>
        </w:rPr>
        <w:t>、刘文纲、</w:t>
      </w:r>
      <w:r w:rsidR="009A5710" w:rsidRPr="004B6F43">
        <w:rPr>
          <w:rFonts w:ascii="仿宋" w:eastAsia="仿宋" w:hAnsi="仿宋" w:hint="eastAsia"/>
          <w:bCs/>
          <w:sz w:val="32"/>
          <w:szCs w:val="32"/>
        </w:rPr>
        <w:t>童盼</w:t>
      </w:r>
      <w:r w:rsidR="00E075E5">
        <w:rPr>
          <w:rFonts w:ascii="仿宋" w:eastAsia="仿宋" w:hAnsi="仿宋" w:hint="eastAsia"/>
          <w:bCs/>
          <w:sz w:val="32"/>
          <w:szCs w:val="32"/>
        </w:rPr>
        <w:t>、</w:t>
      </w:r>
      <w:r w:rsidR="009A5710" w:rsidRPr="004B6F43">
        <w:rPr>
          <w:rFonts w:ascii="仿宋" w:eastAsia="仿宋" w:hAnsi="仿宋" w:hint="eastAsia"/>
          <w:bCs/>
          <w:sz w:val="32"/>
          <w:szCs w:val="32"/>
        </w:rPr>
        <w:t>王仲兵</w:t>
      </w:r>
      <w:r w:rsidR="00F94EF9" w:rsidRPr="004B6F43">
        <w:rPr>
          <w:rFonts w:ascii="仿宋" w:eastAsia="仿宋" w:hAnsi="仿宋" w:hint="eastAsia"/>
          <w:bCs/>
          <w:sz w:val="32"/>
          <w:szCs w:val="32"/>
        </w:rPr>
        <w:t xml:space="preserve"> </w:t>
      </w:r>
    </w:p>
    <w:p w:rsidR="00C87D4A" w:rsidRPr="004B6F43" w:rsidRDefault="00963901" w:rsidP="00963901">
      <w:pPr>
        <w:spacing w:line="520" w:lineRule="exact"/>
        <w:ind w:firstLineChars="200" w:firstLine="640"/>
        <w:rPr>
          <w:rFonts w:ascii="仿宋" w:eastAsia="仿宋" w:hAnsi="仿宋"/>
          <w:sz w:val="32"/>
          <w:szCs w:val="32"/>
        </w:rPr>
      </w:pPr>
      <w:r w:rsidRPr="004B6F43">
        <w:rPr>
          <w:rFonts w:ascii="仿宋" w:eastAsia="仿宋" w:hAnsi="仿宋" w:hint="eastAsia"/>
          <w:color w:val="000000"/>
          <w:sz w:val="32"/>
          <w:szCs w:val="32"/>
        </w:rPr>
        <w:t>（</w:t>
      </w:r>
      <w:r>
        <w:rPr>
          <w:rFonts w:ascii="仿宋" w:eastAsia="仿宋" w:hAnsi="仿宋" w:hint="eastAsia"/>
          <w:color w:val="000000"/>
          <w:sz w:val="32"/>
          <w:szCs w:val="32"/>
        </w:rPr>
        <w:t>二</w:t>
      </w:r>
      <w:r w:rsidRPr="004B6F43">
        <w:rPr>
          <w:rFonts w:ascii="仿宋" w:eastAsia="仿宋" w:hAnsi="仿宋" w:hint="eastAsia"/>
          <w:color w:val="000000"/>
          <w:sz w:val="32"/>
          <w:szCs w:val="32"/>
        </w:rPr>
        <w:t>）</w:t>
      </w:r>
      <w:r w:rsidR="00C87D4A" w:rsidRPr="004B6F43">
        <w:rPr>
          <w:rFonts w:ascii="仿宋" w:eastAsia="仿宋" w:hAnsi="仿宋" w:hint="eastAsia"/>
          <w:sz w:val="32"/>
          <w:szCs w:val="32"/>
        </w:rPr>
        <w:t>推免生工作坚持公开、公平、公正原则，在对考生进行全面考查的基础上，实行择优选拔，做到程序透明、操作规范、结果公开。</w:t>
      </w:r>
    </w:p>
    <w:p w:rsidR="00C87D4A" w:rsidRPr="00963901" w:rsidRDefault="00963901" w:rsidP="00C87D4A">
      <w:pPr>
        <w:pStyle w:val="a9"/>
        <w:adjustRightInd w:val="0"/>
        <w:spacing w:line="520" w:lineRule="exact"/>
        <w:ind w:firstLine="688"/>
        <w:rPr>
          <w:rFonts w:ascii="仿宋" w:eastAsia="仿宋" w:hAnsi="仿宋"/>
          <w:color w:val="000000"/>
          <w:sz w:val="32"/>
          <w:szCs w:val="32"/>
        </w:rPr>
      </w:pPr>
      <w:r w:rsidRPr="00963901">
        <w:rPr>
          <w:rFonts w:ascii="仿宋" w:eastAsia="仿宋" w:hAnsi="仿宋" w:hint="eastAsia"/>
          <w:color w:val="000000"/>
          <w:sz w:val="32"/>
          <w:szCs w:val="32"/>
        </w:rPr>
        <w:t>（三）</w:t>
      </w:r>
      <w:r w:rsidR="00702732" w:rsidRPr="00963901">
        <w:rPr>
          <w:rFonts w:ascii="仿宋" w:eastAsia="仿宋" w:hAnsi="仿宋" w:hint="eastAsia"/>
          <w:color w:val="000000"/>
          <w:sz w:val="32"/>
          <w:szCs w:val="32"/>
        </w:rPr>
        <w:t>推荐免试生的</w:t>
      </w:r>
      <w:r w:rsidR="00C87D4A" w:rsidRPr="00963901">
        <w:rPr>
          <w:rFonts w:ascii="仿宋" w:eastAsia="仿宋" w:hAnsi="仿宋" w:hint="eastAsia"/>
          <w:color w:val="000000"/>
          <w:sz w:val="32"/>
          <w:szCs w:val="32"/>
        </w:rPr>
        <w:t>工作程序如下：</w:t>
      </w:r>
    </w:p>
    <w:p w:rsidR="00C87D4A" w:rsidRPr="004B6F43" w:rsidRDefault="00461046" w:rsidP="00C87D4A">
      <w:pPr>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1、</w:t>
      </w:r>
      <w:r w:rsidR="005E5AE1" w:rsidRPr="00157396">
        <w:rPr>
          <w:rFonts w:ascii="仿宋" w:eastAsia="仿宋" w:hAnsi="仿宋" w:hint="eastAsia"/>
          <w:color w:val="000000"/>
          <w:sz w:val="32"/>
          <w:szCs w:val="32"/>
        </w:rPr>
        <w:t>个人申请。凡符合推荐免试生遴选条件的应届本科毕业生</w:t>
      </w:r>
      <w:r w:rsidR="005E5AE1">
        <w:rPr>
          <w:rFonts w:ascii="仿宋" w:eastAsia="仿宋" w:hAnsi="仿宋" w:hint="eastAsia"/>
          <w:color w:val="000000"/>
          <w:sz w:val="32"/>
          <w:szCs w:val="32"/>
        </w:rPr>
        <w:t>于201</w:t>
      </w:r>
      <w:r w:rsidR="004F2D8E">
        <w:rPr>
          <w:rFonts w:ascii="仿宋" w:eastAsia="仿宋" w:hAnsi="仿宋" w:hint="eastAsia"/>
          <w:color w:val="000000"/>
          <w:sz w:val="32"/>
          <w:szCs w:val="32"/>
        </w:rPr>
        <w:t>9</w:t>
      </w:r>
      <w:r w:rsidR="005E5AE1">
        <w:rPr>
          <w:rFonts w:ascii="仿宋" w:eastAsia="仿宋" w:hAnsi="仿宋" w:hint="eastAsia"/>
          <w:color w:val="000000"/>
          <w:sz w:val="32"/>
          <w:szCs w:val="32"/>
        </w:rPr>
        <w:t>年9月</w:t>
      </w:r>
      <w:r w:rsidR="004F2D8E">
        <w:rPr>
          <w:rFonts w:ascii="仿宋" w:eastAsia="仿宋" w:hAnsi="仿宋" w:hint="eastAsia"/>
          <w:color w:val="000000"/>
          <w:sz w:val="32"/>
          <w:szCs w:val="32"/>
        </w:rPr>
        <w:t>16</w:t>
      </w:r>
      <w:r w:rsidR="005E5AE1">
        <w:rPr>
          <w:rFonts w:ascii="仿宋" w:eastAsia="仿宋" w:hAnsi="仿宋" w:hint="eastAsia"/>
          <w:color w:val="000000"/>
          <w:sz w:val="32"/>
          <w:szCs w:val="32"/>
        </w:rPr>
        <w:t>日</w:t>
      </w:r>
      <w:r w:rsidR="00AE085B">
        <w:rPr>
          <w:rFonts w:ascii="仿宋" w:eastAsia="仿宋" w:hAnsi="仿宋"/>
          <w:color w:val="000000"/>
          <w:sz w:val="32"/>
          <w:szCs w:val="32"/>
        </w:rPr>
        <w:t>15</w:t>
      </w:r>
      <w:r w:rsidR="005E5AE1">
        <w:rPr>
          <w:rFonts w:ascii="仿宋" w:eastAsia="仿宋" w:hAnsi="仿宋" w:hint="eastAsia"/>
          <w:color w:val="000000"/>
          <w:sz w:val="32"/>
          <w:szCs w:val="32"/>
        </w:rPr>
        <w:t>:00前向</w:t>
      </w:r>
      <w:r w:rsidR="005E5AE1" w:rsidRPr="00157396">
        <w:rPr>
          <w:rFonts w:ascii="仿宋" w:eastAsia="仿宋" w:hAnsi="仿宋" w:hint="eastAsia"/>
          <w:color w:val="000000"/>
          <w:sz w:val="32"/>
          <w:szCs w:val="32"/>
        </w:rPr>
        <w:t>学院提</w:t>
      </w:r>
      <w:r w:rsidR="005E5AE1" w:rsidRPr="00157396">
        <w:rPr>
          <w:rFonts w:ascii="仿宋" w:eastAsia="仿宋" w:hAnsi="仿宋" w:hint="eastAsia"/>
          <w:sz w:val="32"/>
          <w:szCs w:val="32"/>
        </w:rPr>
        <w:t>交申请表格及相关证明材料</w:t>
      </w:r>
      <w:r w:rsidR="005E5AE1" w:rsidRPr="00157396">
        <w:rPr>
          <w:rFonts w:ascii="仿宋" w:eastAsia="仿宋" w:hAnsi="仿宋" w:hint="eastAsia"/>
          <w:color w:val="000000"/>
          <w:sz w:val="32"/>
          <w:szCs w:val="32"/>
        </w:rPr>
        <w:t>的原件和复印件(二份)。</w:t>
      </w:r>
      <w:r w:rsidR="005E5AE1" w:rsidRPr="00157396">
        <w:rPr>
          <w:rFonts w:ascii="仿宋" w:eastAsia="仿宋" w:hAnsi="仿宋" w:hint="eastAsia"/>
          <w:sz w:val="32"/>
          <w:szCs w:val="32"/>
        </w:rPr>
        <w:t>未按时提交相关表格和材料者视为自愿放弃推免生资格的选拔。</w:t>
      </w:r>
    </w:p>
    <w:p w:rsidR="005E5AE1" w:rsidRPr="00157396" w:rsidRDefault="00461046" w:rsidP="005E5AE1">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5E5AE1" w:rsidRPr="00157396">
        <w:rPr>
          <w:rFonts w:ascii="仿宋" w:eastAsia="仿宋" w:hAnsi="仿宋" w:hint="eastAsia"/>
          <w:color w:val="000000"/>
          <w:sz w:val="32"/>
          <w:szCs w:val="32"/>
        </w:rPr>
        <w:t>资格初审。学院推荐免试生工作领导小组严格按照推荐免试生遴选条件及有关具体规定，对申请对象进行学籍、违纪情况、绩点、综合测评、英语、政治面貌、社会工作等基本条件审查</w:t>
      </w:r>
      <w:r w:rsidR="003973EB">
        <w:rPr>
          <w:rFonts w:ascii="仿宋" w:eastAsia="仿宋" w:hAnsi="仿宋" w:hint="eastAsia"/>
          <w:sz w:val="32"/>
          <w:szCs w:val="32"/>
        </w:rPr>
        <w:t>和排序，并</w:t>
      </w:r>
      <w:proofErr w:type="gramStart"/>
      <w:r w:rsidR="003973EB">
        <w:rPr>
          <w:rFonts w:ascii="仿宋" w:eastAsia="仿宋" w:hAnsi="仿宋" w:hint="eastAsia"/>
          <w:sz w:val="32"/>
          <w:szCs w:val="32"/>
        </w:rPr>
        <w:t>将资格</w:t>
      </w:r>
      <w:proofErr w:type="gramEnd"/>
      <w:r w:rsidR="003973EB">
        <w:rPr>
          <w:rFonts w:ascii="仿宋" w:eastAsia="仿宋" w:hAnsi="仿宋" w:hint="eastAsia"/>
          <w:sz w:val="32"/>
          <w:szCs w:val="32"/>
        </w:rPr>
        <w:t>审查和排序结果在学院网站（或公示栏）公布。直接</w:t>
      </w:r>
      <w:proofErr w:type="gramStart"/>
      <w:r w:rsidR="003973EB">
        <w:rPr>
          <w:rFonts w:ascii="仿宋" w:eastAsia="仿宋" w:hAnsi="仿宋" w:hint="eastAsia"/>
          <w:sz w:val="32"/>
          <w:szCs w:val="32"/>
        </w:rPr>
        <w:t>推免学生按照绩点</w:t>
      </w:r>
      <w:proofErr w:type="gramEnd"/>
      <w:r w:rsidR="003973EB">
        <w:rPr>
          <w:rFonts w:ascii="仿宋" w:eastAsia="仿宋" w:hAnsi="仿宋" w:hint="eastAsia"/>
          <w:sz w:val="32"/>
          <w:szCs w:val="32"/>
        </w:rPr>
        <w:t>排序（</w:t>
      </w:r>
      <w:proofErr w:type="gramStart"/>
      <w:r w:rsidR="003973EB">
        <w:rPr>
          <w:rFonts w:ascii="仿宋" w:eastAsia="仿宋" w:hAnsi="仿宋" w:hint="eastAsia"/>
          <w:sz w:val="32"/>
          <w:szCs w:val="32"/>
        </w:rPr>
        <w:t>绩点相同</w:t>
      </w:r>
      <w:proofErr w:type="gramEnd"/>
      <w:r w:rsidR="003973EB">
        <w:rPr>
          <w:rFonts w:ascii="仿宋" w:eastAsia="仿宋" w:hAnsi="仿宋" w:hint="eastAsia"/>
          <w:sz w:val="32"/>
          <w:szCs w:val="32"/>
        </w:rPr>
        <w:t>者，按综合测评排序），专项</w:t>
      </w:r>
      <w:proofErr w:type="gramStart"/>
      <w:r w:rsidR="003973EB">
        <w:rPr>
          <w:rFonts w:ascii="仿宋" w:eastAsia="仿宋" w:hAnsi="仿宋" w:hint="eastAsia"/>
          <w:sz w:val="32"/>
          <w:szCs w:val="32"/>
        </w:rPr>
        <w:t>推免学生</w:t>
      </w:r>
      <w:proofErr w:type="gramEnd"/>
      <w:r w:rsidR="003973EB">
        <w:rPr>
          <w:rFonts w:ascii="仿宋" w:eastAsia="仿宋" w:hAnsi="仿宋" w:hint="eastAsia"/>
          <w:sz w:val="32"/>
          <w:szCs w:val="32"/>
        </w:rPr>
        <w:t>按照姓氏笔画排序。</w:t>
      </w:r>
      <w:r w:rsidR="005E5AE1" w:rsidRPr="00157396">
        <w:rPr>
          <w:rFonts w:ascii="仿宋" w:eastAsia="仿宋" w:hAnsi="仿宋" w:hint="eastAsia"/>
          <w:color w:val="000000"/>
          <w:sz w:val="32"/>
          <w:szCs w:val="32"/>
        </w:rPr>
        <w:lastRenderedPageBreak/>
        <w:t>公布信息包括：学生姓名、专业、绩点、</w:t>
      </w:r>
      <w:proofErr w:type="gramStart"/>
      <w:r w:rsidR="005E5AE1" w:rsidRPr="00157396">
        <w:rPr>
          <w:rFonts w:ascii="仿宋" w:eastAsia="仿宋" w:hAnsi="仿宋" w:hint="eastAsia"/>
          <w:color w:val="000000"/>
          <w:sz w:val="32"/>
          <w:szCs w:val="32"/>
        </w:rPr>
        <w:t>绩点排名</w:t>
      </w:r>
      <w:proofErr w:type="gramEnd"/>
      <w:r w:rsidR="005E5AE1" w:rsidRPr="00157396">
        <w:rPr>
          <w:rFonts w:ascii="仿宋" w:eastAsia="仿宋" w:hAnsi="仿宋" w:hint="eastAsia"/>
          <w:color w:val="000000"/>
          <w:sz w:val="32"/>
          <w:szCs w:val="32"/>
        </w:rPr>
        <w:t>、综合测评排名、</w:t>
      </w:r>
      <w:proofErr w:type="gramStart"/>
      <w:r w:rsidR="005E5AE1" w:rsidRPr="00157396">
        <w:rPr>
          <w:rFonts w:ascii="仿宋" w:eastAsia="仿宋" w:hAnsi="仿宋" w:hint="eastAsia"/>
          <w:color w:val="000000"/>
          <w:sz w:val="32"/>
          <w:szCs w:val="32"/>
        </w:rPr>
        <w:t>申报推免类别</w:t>
      </w:r>
      <w:proofErr w:type="gramEnd"/>
      <w:r w:rsidR="005E5AE1" w:rsidRPr="00157396">
        <w:rPr>
          <w:rFonts w:ascii="仿宋" w:eastAsia="仿宋" w:hAnsi="仿宋" w:hint="eastAsia"/>
          <w:color w:val="000000"/>
          <w:sz w:val="32"/>
          <w:szCs w:val="32"/>
        </w:rPr>
        <w:t>等。</w:t>
      </w:r>
    </w:p>
    <w:p w:rsidR="005E5AE1" w:rsidRDefault="005E5AE1" w:rsidP="005E5AE1">
      <w:pPr>
        <w:spacing w:line="520" w:lineRule="exact"/>
        <w:ind w:firstLineChars="200" w:firstLine="640"/>
        <w:rPr>
          <w:rFonts w:ascii="仿宋" w:eastAsia="仿宋" w:hAnsi="仿宋"/>
          <w:sz w:val="32"/>
          <w:szCs w:val="32"/>
        </w:rPr>
      </w:pPr>
      <w:r>
        <w:rPr>
          <w:rFonts w:ascii="仿宋" w:eastAsia="仿宋" w:hAnsi="仿宋" w:hint="eastAsia"/>
          <w:sz w:val="32"/>
          <w:szCs w:val="32"/>
        </w:rPr>
        <w:t>学院</w:t>
      </w:r>
      <w:r w:rsidRPr="00157396">
        <w:rPr>
          <w:rFonts w:ascii="仿宋" w:eastAsia="仿宋" w:hAnsi="仿宋" w:hint="eastAsia"/>
          <w:sz w:val="32"/>
          <w:szCs w:val="32"/>
        </w:rPr>
        <w:t>按照《北京工商大学本科学生学籍管理规定》计算绩点（简称“GPA”），按照学生工作部有关要求，结合本学院实际情况计算综合测评成绩。科技创新、文艺、体育、社会工作特长等因素应在综合测评中予以适当考虑。</w:t>
      </w:r>
    </w:p>
    <w:p w:rsidR="005E5AE1" w:rsidRPr="005E5AE1" w:rsidRDefault="00461046" w:rsidP="005E5AE1">
      <w:pPr>
        <w:spacing w:line="52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3、</w:t>
      </w:r>
      <w:r w:rsidR="005E5AE1" w:rsidRPr="00157396">
        <w:rPr>
          <w:rFonts w:ascii="仿宋" w:eastAsia="仿宋" w:hAnsi="仿宋" w:hint="eastAsia"/>
          <w:color w:val="000000"/>
          <w:sz w:val="32"/>
          <w:szCs w:val="32"/>
        </w:rPr>
        <w:t>学生意向确认。同时申报直接</w:t>
      </w:r>
      <w:proofErr w:type="gramStart"/>
      <w:r w:rsidR="005E5AE1" w:rsidRPr="00157396">
        <w:rPr>
          <w:rFonts w:ascii="仿宋" w:eastAsia="仿宋" w:hAnsi="仿宋" w:hint="eastAsia"/>
          <w:color w:val="000000"/>
          <w:sz w:val="32"/>
          <w:szCs w:val="32"/>
        </w:rPr>
        <w:t>推免和专项推免</w:t>
      </w:r>
      <w:proofErr w:type="gramEnd"/>
      <w:r w:rsidR="005E5AE1" w:rsidRPr="00157396">
        <w:rPr>
          <w:rFonts w:ascii="仿宋" w:eastAsia="仿宋" w:hAnsi="仿宋" w:hint="eastAsia"/>
          <w:color w:val="000000"/>
          <w:sz w:val="32"/>
          <w:szCs w:val="32"/>
        </w:rPr>
        <w:t>的学生，应根据学院公告</w:t>
      </w:r>
      <w:proofErr w:type="gramStart"/>
      <w:r w:rsidR="005E5AE1" w:rsidRPr="00157396">
        <w:rPr>
          <w:rFonts w:ascii="仿宋" w:eastAsia="仿宋" w:hAnsi="仿宋" w:hint="eastAsia"/>
          <w:color w:val="000000"/>
          <w:sz w:val="32"/>
          <w:szCs w:val="32"/>
        </w:rPr>
        <w:t>的推免指标</w:t>
      </w:r>
      <w:proofErr w:type="gramEnd"/>
      <w:r w:rsidR="005E5AE1" w:rsidRPr="00157396">
        <w:rPr>
          <w:rFonts w:ascii="仿宋" w:eastAsia="仿宋" w:hAnsi="仿宋" w:hint="eastAsia"/>
          <w:color w:val="000000"/>
          <w:sz w:val="32"/>
          <w:szCs w:val="32"/>
        </w:rPr>
        <w:t>、报名情况等信息，在</w:t>
      </w:r>
      <w:r w:rsidR="005E5AE1">
        <w:rPr>
          <w:rFonts w:ascii="仿宋" w:eastAsia="仿宋" w:hAnsi="仿宋" w:hint="eastAsia"/>
          <w:color w:val="000000"/>
          <w:sz w:val="32"/>
          <w:szCs w:val="32"/>
        </w:rPr>
        <w:t>9月</w:t>
      </w:r>
      <w:r w:rsidR="004F2D8E">
        <w:rPr>
          <w:rFonts w:ascii="仿宋" w:eastAsia="仿宋" w:hAnsi="仿宋" w:hint="eastAsia"/>
          <w:color w:val="000000"/>
          <w:sz w:val="32"/>
          <w:szCs w:val="32"/>
        </w:rPr>
        <w:t>16</w:t>
      </w:r>
      <w:r w:rsidR="005E5AE1">
        <w:rPr>
          <w:rFonts w:ascii="仿宋" w:eastAsia="仿宋" w:hAnsi="仿宋" w:hint="eastAsia"/>
          <w:color w:val="000000"/>
          <w:sz w:val="32"/>
          <w:szCs w:val="32"/>
        </w:rPr>
        <w:t>日</w:t>
      </w:r>
      <w:r w:rsidR="001A35CA">
        <w:rPr>
          <w:rFonts w:ascii="仿宋" w:eastAsia="仿宋" w:hAnsi="仿宋" w:hint="eastAsia"/>
          <w:color w:val="000000"/>
          <w:sz w:val="32"/>
          <w:szCs w:val="32"/>
        </w:rPr>
        <w:t>下午</w:t>
      </w:r>
      <w:r w:rsidR="004D6750">
        <w:rPr>
          <w:rFonts w:ascii="仿宋" w:eastAsia="仿宋" w:hAnsi="仿宋"/>
          <w:color w:val="000000"/>
          <w:sz w:val="32"/>
          <w:szCs w:val="32"/>
        </w:rPr>
        <w:t>16</w:t>
      </w:r>
      <w:r w:rsidR="004D6750">
        <w:rPr>
          <w:rFonts w:ascii="仿宋" w:eastAsia="仿宋" w:hAnsi="仿宋" w:hint="eastAsia"/>
          <w:color w:val="000000"/>
          <w:sz w:val="32"/>
          <w:szCs w:val="32"/>
        </w:rPr>
        <w:t>:00</w:t>
      </w:r>
      <w:r w:rsidR="001A35CA">
        <w:rPr>
          <w:rFonts w:ascii="仿宋" w:eastAsia="仿宋" w:hAnsi="仿宋" w:hint="eastAsia"/>
          <w:color w:val="000000"/>
          <w:sz w:val="32"/>
          <w:szCs w:val="32"/>
        </w:rPr>
        <w:t>点前</w:t>
      </w:r>
      <w:r w:rsidR="005E5AE1" w:rsidRPr="00157396">
        <w:rPr>
          <w:rFonts w:ascii="仿宋" w:eastAsia="仿宋" w:hAnsi="仿宋" w:hint="eastAsia"/>
          <w:color w:val="000000"/>
          <w:sz w:val="32"/>
          <w:szCs w:val="32"/>
        </w:rPr>
        <w:t>到学院确认选择</w:t>
      </w:r>
      <w:proofErr w:type="gramStart"/>
      <w:r w:rsidR="005E5AE1" w:rsidRPr="00157396">
        <w:rPr>
          <w:rFonts w:ascii="仿宋" w:eastAsia="仿宋" w:hAnsi="仿宋" w:hint="eastAsia"/>
          <w:color w:val="000000"/>
          <w:sz w:val="32"/>
          <w:szCs w:val="32"/>
        </w:rPr>
        <w:t>一项推免方式</w:t>
      </w:r>
      <w:proofErr w:type="gramEnd"/>
      <w:r w:rsidR="005E5AE1" w:rsidRPr="00157396">
        <w:rPr>
          <w:rFonts w:ascii="仿宋" w:eastAsia="仿宋" w:hAnsi="仿宋" w:hint="eastAsia"/>
          <w:color w:val="000000"/>
          <w:sz w:val="32"/>
          <w:szCs w:val="32"/>
        </w:rPr>
        <w:t>，并在申请表上签字。</w:t>
      </w:r>
    </w:p>
    <w:p w:rsidR="00C87D4A" w:rsidRDefault="00461046" w:rsidP="001A35CA">
      <w:pPr>
        <w:pStyle w:val="a8"/>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4、</w:t>
      </w:r>
      <w:r w:rsidR="001A35CA" w:rsidRPr="00157396">
        <w:rPr>
          <w:rFonts w:ascii="仿宋" w:eastAsia="仿宋" w:hAnsi="仿宋" w:hint="eastAsia"/>
          <w:color w:val="000000"/>
          <w:sz w:val="32"/>
          <w:szCs w:val="32"/>
        </w:rPr>
        <w:t>学院确定初选名单。学院按分配名额1：1.5的比例，</w:t>
      </w:r>
      <w:proofErr w:type="gramStart"/>
      <w:r w:rsidR="001A35CA" w:rsidRPr="00157396">
        <w:rPr>
          <w:rFonts w:ascii="仿宋" w:eastAsia="仿宋" w:hAnsi="仿宋" w:hint="eastAsia"/>
          <w:color w:val="000000"/>
          <w:sz w:val="32"/>
          <w:szCs w:val="32"/>
        </w:rPr>
        <w:t>依据绩点排名</w:t>
      </w:r>
      <w:proofErr w:type="gramEnd"/>
      <w:r w:rsidR="001A35CA" w:rsidRPr="00157396">
        <w:rPr>
          <w:rFonts w:ascii="仿宋" w:eastAsia="仿宋" w:hAnsi="仿宋" w:hint="eastAsia"/>
          <w:color w:val="000000"/>
          <w:sz w:val="32"/>
          <w:szCs w:val="32"/>
        </w:rPr>
        <w:t>分别确定直接</w:t>
      </w:r>
      <w:proofErr w:type="gramStart"/>
      <w:r w:rsidR="001A35CA" w:rsidRPr="00157396">
        <w:rPr>
          <w:rFonts w:ascii="仿宋" w:eastAsia="仿宋" w:hAnsi="仿宋" w:hint="eastAsia"/>
          <w:color w:val="000000"/>
          <w:sz w:val="32"/>
          <w:szCs w:val="32"/>
        </w:rPr>
        <w:t>推免和专项推免</w:t>
      </w:r>
      <w:proofErr w:type="gramEnd"/>
      <w:r w:rsidR="001A35CA" w:rsidRPr="00157396">
        <w:rPr>
          <w:rFonts w:ascii="仿宋" w:eastAsia="仿宋" w:hAnsi="仿宋" w:hint="eastAsia"/>
          <w:color w:val="000000"/>
          <w:sz w:val="32"/>
          <w:szCs w:val="32"/>
        </w:rPr>
        <w:t>初选名单， 并将结果在学院网站（或公示栏）公示</w:t>
      </w:r>
      <w:r w:rsidR="001A35CA" w:rsidRPr="004B6F43">
        <w:rPr>
          <w:rFonts w:ascii="仿宋" w:eastAsia="仿宋" w:hAnsi="仿宋" w:hint="eastAsia"/>
          <w:sz w:val="32"/>
          <w:szCs w:val="32"/>
        </w:rPr>
        <w:t>，公示期为3天（</w:t>
      </w:r>
      <w:r w:rsidR="001A35CA">
        <w:rPr>
          <w:rFonts w:ascii="仿宋" w:eastAsia="仿宋" w:hAnsi="仿宋" w:hint="eastAsia"/>
          <w:sz w:val="32"/>
          <w:szCs w:val="32"/>
        </w:rPr>
        <w:t>201</w:t>
      </w:r>
      <w:r w:rsidR="004F2D8E">
        <w:rPr>
          <w:rFonts w:ascii="仿宋" w:eastAsia="仿宋" w:hAnsi="仿宋" w:hint="eastAsia"/>
          <w:sz w:val="32"/>
          <w:szCs w:val="32"/>
        </w:rPr>
        <w:t>9</w:t>
      </w:r>
      <w:r w:rsidR="001A35CA">
        <w:rPr>
          <w:rFonts w:ascii="仿宋" w:eastAsia="仿宋" w:hAnsi="仿宋" w:hint="eastAsia"/>
          <w:sz w:val="32"/>
          <w:szCs w:val="32"/>
        </w:rPr>
        <w:t>年</w:t>
      </w:r>
      <w:r w:rsidR="001A35CA" w:rsidRPr="004B6F43">
        <w:rPr>
          <w:rFonts w:ascii="仿宋" w:eastAsia="仿宋" w:hAnsi="仿宋" w:hint="eastAsia"/>
          <w:sz w:val="32"/>
          <w:szCs w:val="32"/>
        </w:rPr>
        <w:t>9月</w:t>
      </w:r>
      <w:r w:rsidR="004F2D8E">
        <w:rPr>
          <w:rFonts w:ascii="仿宋" w:eastAsia="仿宋" w:hAnsi="仿宋" w:hint="eastAsia"/>
          <w:sz w:val="32"/>
          <w:szCs w:val="32"/>
        </w:rPr>
        <w:t>17</w:t>
      </w:r>
      <w:r w:rsidR="001A35CA" w:rsidRPr="004B6F43">
        <w:rPr>
          <w:rFonts w:ascii="仿宋" w:eastAsia="仿宋" w:hAnsi="仿宋" w:hint="eastAsia"/>
          <w:sz w:val="32"/>
          <w:szCs w:val="32"/>
        </w:rPr>
        <w:t>日-</w:t>
      </w:r>
      <w:r w:rsidR="001A35CA">
        <w:rPr>
          <w:rFonts w:ascii="仿宋" w:eastAsia="仿宋" w:hAnsi="仿宋" w:hint="eastAsia"/>
          <w:sz w:val="32"/>
          <w:szCs w:val="32"/>
        </w:rPr>
        <w:t>201</w:t>
      </w:r>
      <w:r w:rsidR="004F2D8E">
        <w:rPr>
          <w:rFonts w:ascii="仿宋" w:eastAsia="仿宋" w:hAnsi="仿宋" w:hint="eastAsia"/>
          <w:sz w:val="32"/>
          <w:szCs w:val="32"/>
        </w:rPr>
        <w:t>9</w:t>
      </w:r>
      <w:r w:rsidR="001A35CA">
        <w:rPr>
          <w:rFonts w:ascii="仿宋" w:eastAsia="仿宋" w:hAnsi="仿宋" w:hint="eastAsia"/>
          <w:sz w:val="32"/>
          <w:szCs w:val="32"/>
        </w:rPr>
        <w:t>年</w:t>
      </w:r>
      <w:r w:rsidR="001A35CA" w:rsidRPr="004B6F43">
        <w:rPr>
          <w:rFonts w:ascii="仿宋" w:eastAsia="仿宋" w:hAnsi="仿宋" w:hint="eastAsia"/>
          <w:sz w:val="32"/>
          <w:szCs w:val="32"/>
        </w:rPr>
        <w:t>9月</w:t>
      </w:r>
      <w:r w:rsidR="004F2D8E">
        <w:rPr>
          <w:rFonts w:ascii="仿宋" w:eastAsia="仿宋" w:hAnsi="仿宋" w:hint="eastAsia"/>
          <w:sz w:val="32"/>
          <w:szCs w:val="32"/>
        </w:rPr>
        <w:t>19</w:t>
      </w:r>
      <w:r w:rsidR="001A35CA" w:rsidRPr="004B6F43">
        <w:rPr>
          <w:rFonts w:ascii="仿宋" w:eastAsia="仿宋" w:hAnsi="仿宋" w:hint="eastAsia"/>
          <w:sz w:val="32"/>
          <w:szCs w:val="32"/>
        </w:rPr>
        <w:t>日）</w:t>
      </w:r>
      <w:r w:rsidR="001A35CA" w:rsidRPr="00157396">
        <w:rPr>
          <w:rFonts w:ascii="仿宋" w:eastAsia="仿宋" w:hAnsi="仿宋" w:hint="eastAsia"/>
          <w:color w:val="000000"/>
          <w:sz w:val="32"/>
          <w:szCs w:val="32"/>
        </w:rPr>
        <w:t>。公示期结束后，学院将符合</w:t>
      </w:r>
      <w:proofErr w:type="gramStart"/>
      <w:r w:rsidR="001A35CA" w:rsidRPr="00157396">
        <w:rPr>
          <w:rFonts w:ascii="仿宋" w:eastAsia="仿宋" w:hAnsi="仿宋" w:hint="eastAsia"/>
          <w:color w:val="000000"/>
          <w:sz w:val="32"/>
          <w:szCs w:val="32"/>
        </w:rPr>
        <w:t>推免条件</w:t>
      </w:r>
      <w:proofErr w:type="gramEnd"/>
      <w:r w:rsidR="001A35CA" w:rsidRPr="00157396">
        <w:rPr>
          <w:rFonts w:ascii="仿宋" w:eastAsia="仿宋" w:hAnsi="仿宋" w:hint="eastAsia"/>
          <w:color w:val="000000"/>
          <w:sz w:val="32"/>
          <w:szCs w:val="32"/>
        </w:rPr>
        <w:t>的学生名单、学生申请表格及相关证明材料的原件和复印件(二份)加盖学院公章，</w:t>
      </w:r>
      <w:proofErr w:type="gramStart"/>
      <w:r w:rsidR="001A35CA" w:rsidRPr="00157396">
        <w:rPr>
          <w:rFonts w:ascii="仿宋" w:eastAsia="仿宋" w:hAnsi="仿宋" w:hint="eastAsia"/>
          <w:color w:val="000000"/>
          <w:sz w:val="32"/>
          <w:szCs w:val="32"/>
        </w:rPr>
        <w:t>报校推荐</w:t>
      </w:r>
      <w:proofErr w:type="gramEnd"/>
      <w:r w:rsidR="001A35CA" w:rsidRPr="00157396">
        <w:rPr>
          <w:rFonts w:ascii="仿宋" w:eastAsia="仿宋" w:hAnsi="仿宋" w:hint="eastAsia"/>
          <w:color w:val="000000"/>
          <w:sz w:val="32"/>
          <w:szCs w:val="32"/>
        </w:rPr>
        <w:t>免试生遴选工作领导小组审定。</w:t>
      </w:r>
      <w:r w:rsidR="00C87D4A" w:rsidRPr="004B6F43">
        <w:rPr>
          <w:rFonts w:ascii="仿宋" w:eastAsia="仿宋" w:hAnsi="仿宋" w:hint="eastAsia"/>
          <w:sz w:val="32"/>
          <w:szCs w:val="32"/>
        </w:rPr>
        <w:t>公示期间，学院</w:t>
      </w:r>
      <w:r w:rsidR="00C87D4A" w:rsidRPr="004B6F43">
        <w:rPr>
          <w:rFonts w:ascii="仿宋" w:eastAsia="仿宋" w:hAnsi="仿宋"/>
          <w:sz w:val="32"/>
          <w:szCs w:val="32"/>
        </w:rPr>
        <w:t>推免生遴选工作小组</w:t>
      </w:r>
      <w:r w:rsidR="00C87D4A" w:rsidRPr="004B6F43">
        <w:rPr>
          <w:rFonts w:ascii="仿宋" w:eastAsia="仿宋" w:hAnsi="仿宋" w:hint="eastAsia"/>
          <w:sz w:val="32"/>
          <w:szCs w:val="32"/>
        </w:rPr>
        <w:t>负责处理</w:t>
      </w:r>
      <w:r w:rsidR="00C87D4A" w:rsidRPr="004B6F43">
        <w:rPr>
          <w:rFonts w:ascii="仿宋" w:eastAsia="仿宋" w:hAnsi="仿宋"/>
          <w:sz w:val="32"/>
          <w:szCs w:val="32"/>
        </w:rPr>
        <w:t>学生</w:t>
      </w:r>
      <w:r w:rsidR="00C87D4A" w:rsidRPr="004B6F43">
        <w:rPr>
          <w:rFonts w:ascii="仿宋" w:eastAsia="仿宋" w:hAnsi="仿宋" w:hint="eastAsia"/>
          <w:sz w:val="32"/>
          <w:szCs w:val="32"/>
        </w:rPr>
        <w:t>提出的</w:t>
      </w:r>
      <w:r w:rsidR="00C87D4A" w:rsidRPr="004B6F43">
        <w:rPr>
          <w:rFonts w:ascii="仿宋" w:eastAsia="仿宋" w:hAnsi="仿宋"/>
          <w:sz w:val="32"/>
          <w:szCs w:val="32"/>
        </w:rPr>
        <w:t>异议，</w:t>
      </w:r>
      <w:r w:rsidR="00C87D4A" w:rsidRPr="004B6F43">
        <w:rPr>
          <w:rFonts w:ascii="仿宋" w:eastAsia="仿宋" w:hAnsi="仿宋" w:hint="eastAsia"/>
          <w:sz w:val="32"/>
          <w:szCs w:val="32"/>
        </w:rPr>
        <w:t>异议中</w:t>
      </w:r>
      <w:proofErr w:type="gramStart"/>
      <w:r w:rsidR="00C87D4A" w:rsidRPr="004B6F43">
        <w:rPr>
          <w:rFonts w:ascii="仿宋" w:eastAsia="仿宋" w:hAnsi="仿宋" w:hint="eastAsia"/>
          <w:sz w:val="32"/>
          <w:szCs w:val="32"/>
        </w:rPr>
        <w:t>涉及绩点的</w:t>
      </w:r>
      <w:proofErr w:type="gramEnd"/>
      <w:r w:rsidR="00C87D4A" w:rsidRPr="004B6F43">
        <w:rPr>
          <w:rFonts w:ascii="仿宋" w:eastAsia="仿宋" w:hAnsi="仿宋" w:hint="eastAsia"/>
          <w:sz w:val="32"/>
          <w:szCs w:val="32"/>
        </w:rPr>
        <w:t>部分由</w:t>
      </w:r>
      <w:r w:rsidR="00510362">
        <w:rPr>
          <w:rFonts w:ascii="仿宋" w:eastAsia="仿宋" w:hAnsi="仿宋" w:hint="eastAsia"/>
          <w:sz w:val="32"/>
          <w:szCs w:val="32"/>
        </w:rPr>
        <w:t>学院本科教务办公室</w:t>
      </w:r>
      <w:r w:rsidR="00C87D4A" w:rsidRPr="004B6F43">
        <w:rPr>
          <w:rFonts w:ascii="仿宋" w:eastAsia="仿宋" w:hAnsi="仿宋" w:hint="eastAsia"/>
          <w:sz w:val="32"/>
          <w:szCs w:val="32"/>
        </w:rPr>
        <w:t>予以解释，涉及综合测评的部分由</w:t>
      </w:r>
      <w:r w:rsidR="00510362">
        <w:rPr>
          <w:rFonts w:ascii="仿宋" w:eastAsia="仿宋" w:hAnsi="仿宋" w:hint="eastAsia"/>
          <w:sz w:val="32"/>
          <w:szCs w:val="32"/>
        </w:rPr>
        <w:t>学院学工部</w:t>
      </w:r>
      <w:r w:rsidR="00C87D4A" w:rsidRPr="004B6F43">
        <w:rPr>
          <w:rFonts w:ascii="仿宋" w:eastAsia="仿宋" w:hAnsi="仿宋" w:hint="eastAsia"/>
          <w:sz w:val="32"/>
          <w:szCs w:val="32"/>
        </w:rPr>
        <w:t>予以解释，</w:t>
      </w:r>
      <w:r w:rsidR="00C87D4A" w:rsidRPr="004B6F43">
        <w:rPr>
          <w:rFonts w:ascii="仿宋" w:eastAsia="仿宋" w:hAnsi="仿宋"/>
          <w:sz w:val="32"/>
          <w:szCs w:val="32"/>
        </w:rPr>
        <w:t>并</w:t>
      </w:r>
      <w:r w:rsidR="00C87D4A" w:rsidRPr="004B6F43">
        <w:rPr>
          <w:rFonts w:ascii="仿宋" w:eastAsia="仿宋" w:hAnsi="仿宋" w:hint="eastAsia"/>
          <w:sz w:val="32"/>
          <w:szCs w:val="32"/>
        </w:rPr>
        <w:t>最终由学院</w:t>
      </w:r>
      <w:r w:rsidR="00C87D4A" w:rsidRPr="004B6F43">
        <w:rPr>
          <w:rFonts w:ascii="仿宋" w:eastAsia="仿宋" w:hAnsi="仿宋"/>
          <w:sz w:val="32"/>
          <w:szCs w:val="32"/>
        </w:rPr>
        <w:t>公布处理结果。凡未经公示的推免生，其资格一律无效</w:t>
      </w:r>
      <w:r w:rsidR="00C87D4A" w:rsidRPr="004B6F43">
        <w:rPr>
          <w:rFonts w:ascii="仿宋" w:eastAsia="仿宋" w:hAnsi="仿宋" w:hint="eastAsia"/>
          <w:sz w:val="32"/>
          <w:szCs w:val="32"/>
        </w:rPr>
        <w:t>。</w:t>
      </w:r>
    </w:p>
    <w:p w:rsidR="00A86F64" w:rsidRDefault="00A86F64" w:rsidP="00A86F64">
      <w:pPr>
        <w:ind w:firstLineChars="200" w:firstLine="640"/>
      </w:pPr>
      <w:r>
        <w:rPr>
          <w:rFonts w:ascii="仿宋" w:eastAsia="仿宋" w:hAnsi="仿宋" w:hint="eastAsia"/>
          <w:sz w:val="32"/>
          <w:szCs w:val="32"/>
        </w:rPr>
        <w:t>5、</w:t>
      </w:r>
      <w:r w:rsidR="00C20BCE">
        <w:rPr>
          <w:rFonts w:ascii="仿宋" w:eastAsia="仿宋" w:hAnsi="仿宋" w:hint="eastAsia"/>
          <w:sz w:val="32"/>
          <w:szCs w:val="32"/>
        </w:rPr>
        <w:t>专项推免生</w:t>
      </w:r>
      <w:r>
        <w:rPr>
          <w:rFonts w:ascii="仿宋" w:eastAsia="仿宋" w:hAnsi="仿宋" w:hint="eastAsia"/>
          <w:sz w:val="32"/>
          <w:szCs w:val="32"/>
        </w:rPr>
        <w:t>面试。学校</w:t>
      </w:r>
      <w:proofErr w:type="gramStart"/>
      <w:r>
        <w:rPr>
          <w:rFonts w:ascii="仿宋" w:eastAsia="仿宋" w:hAnsi="仿宋" w:hint="eastAsia"/>
          <w:sz w:val="32"/>
          <w:szCs w:val="32"/>
        </w:rPr>
        <w:t>专项推免工作</w:t>
      </w:r>
      <w:proofErr w:type="gramEnd"/>
      <w:r>
        <w:rPr>
          <w:rFonts w:ascii="仿宋" w:eastAsia="仿宋" w:hAnsi="仿宋" w:hint="eastAsia"/>
          <w:sz w:val="32"/>
          <w:szCs w:val="32"/>
        </w:rPr>
        <w:t>领导小组组织</w:t>
      </w:r>
      <w:proofErr w:type="gramStart"/>
      <w:r>
        <w:rPr>
          <w:rFonts w:ascii="仿宋" w:eastAsia="仿宋" w:hAnsi="仿宋" w:hint="eastAsia"/>
          <w:sz w:val="32"/>
          <w:szCs w:val="32"/>
        </w:rPr>
        <w:t>专项推免初选</w:t>
      </w:r>
      <w:proofErr w:type="gramEnd"/>
      <w:r>
        <w:rPr>
          <w:rFonts w:ascii="仿宋" w:eastAsia="仿宋" w:hAnsi="仿宋" w:hint="eastAsia"/>
          <w:sz w:val="32"/>
          <w:szCs w:val="32"/>
        </w:rPr>
        <w:t>名单内学生进行面试，重点考察与辅导员工作的匹配度。专项</w:t>
      </w:r>
      <w:proofErr w:type="gramStart"/>
      <w:r>
        <w:rPr>
          <w:rFonts w:ascii="仿宋" w:eastAsia="仿宋" w:hAnsi="仿宋" w:hint="eastAsia"/>
          <w:sz w:val="32"/>
          <w:szCs w:val="32"/>
        </w:rPr>
        <w:t>推免学生</w:t>
      </w:r>
      <w:proofErr w:type="gramEnd"/>
      <w:r>
        <w:rPr>
          <w:rFonts w:ascii="仿宋" w:eastAsia="仿宋" w:hAnsi="仿宋" w:hint="eastAsia"/>
          <w:sz w:val="32"/>
          <w:szCs w:val="32"/>
        </w:rPr>
        <w:t>面试结束后，按照综合评价排序并公示，综合评价成绩包括绩点（30%），面试成绩（70%）。</w:t>
      </w:r>
    </w:p>
    <w:p w:rsidR="00461046" w:rsidRPr="00157396" w:rsidRDefault="00A86F64" w:rsidP="00461046">
      <w:pPr>
        <w:pStyle w:val="a8"/>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6</w:t>
      </w:r>
      <w:r w:rsidR="00461046">
        <w:rPr>
          <w:rFonts w:ascii="仿宋" w:eastAsia="仿宋" w:hAnsi="仿宋" w:hint="eastAsia"/>
          <w:sz w:val="32"/>
          <w:szCs w:val="32"/>
        </w:rPr>
        <w:t>、</w:t>
      </w:r>
      <w:r w:rsidR="00461046" w:rsidRPr="00157396">
        <w:rPr>
          <w:rFonts w:ascii="仿宋" w:eastAsia="仿宋" w:hAnsi="仿宋" w:hint="eastAsia"/>
          <w:color w:val="000000"/>
          <w:sz w:val="32"/>
          <w:szCs w:val="32"/>
        </w:rPr>
        <w:t>学校确定最终名单。</w:t>
      </w:r>
      <w:r w:rsidR="00461046" w:rsidRPr="00655CC0">
        <w:rPr>
          <w:rFonts w:ascii="仿宋" w:eastAsia="仿宋" w:hAnsi="仿宋" w:hint="eastAsia"/>
          <w:color w:val="000000"/>
          <w:sz w:val="32"/>
          <w:szCs w:val="32"/>
        </w:rPr>
        <w:t>学校</w:t>
      </w:r>
      <w:r w:rsidR="00B56DD8" w:rsidRPr="00655CC0">
        <w:rPr>
          <w:rFonts w:ascii="仿宋" w:eastAsia="仿宋" w:hAnsi="仿宋" w:hint="eastAsia"/>
          <w:color w:val="000000"/>
          <w:sz w:val="32"/>
          <w:szCs w:val="32"/>
        </w:rPr>
        <w:t>按照学院直接</w:t>
      </w:r>
      <w:proofErr w:type="gramStart"/>
      <w:r w:rsidR="00B56DD8" w:rsidRPr="00655CC0">
        <w:rPr>
          <w:rFonts w:ascii="仿宋" w:eastAsia="仿宋" w:hAnsi="仿宋" w:hint="eastAsia"/>
          <w:color w:val="000000"/>
          <w:sz w:val="32"/>
          <w:szCs w:val="32"/>
        </w:rPr>
        <w:t>推免和专项</w:t>
      </w:r>
      <w:r w:rsidR="00B56DD8" w:rsidRPr="00655CC0">
        <w:rPr>
          <w:rFonts w:ascii="仿宋" w:eastAsia="仿宋" w:hAnsi="仿宋" w:hint="eastAsia"/>
          <w:color w:val="000000"/>
          <w:sz w:val="32"/>
          <w:szCs w:val="32"/>
        </w:rPr>
        <w:lastRenderedPageBreak/>
        <w:t>推免分配</w:t>
      </w:r>
      <w:proofErr w:type="gramEnd"/>
      <w:r w:rsidR="00B56DD8" w:rsidRPr="00655CC0">
        <w:rPr>
          <w:rFonts w:ascii="仿宋" w:eastAsia="仿宋" w:hAnsi="仿宋" w:hint="eastAsia"/>
          <w:color w:val="000000"/>
          <w:sz w:val="32"/>
          <w:szCs w:val="32"/>
        </w:rPr>
        <w:t>名额的1:1.2比例</w:t>
      </w:r>
      <w:r w:rsidR="00655CC0">
        <w:rPr>
          <w:rFonts w:ascii="仿宋" w:eastAsia="仿宋" w:hAnsi="仿宋" w:hint="eastAsia"/>
          <w:color w:val="000000"/>
          <w:sz w:val="32"/>
          <w:szCs w:val="32"/>
        </w:rPr>
        <w:t>分别</w:t>
      </w:r>
      <w:r w:rsidR="00461046" w:rsidRPr="00655CC0">
        <w:rPr>
          <w:rFonts w:ascii="仿宋" w:eastAsia="仿宋" w:hAnsi="仿宋" w:hint="eastAsia"/>
          <w:sz w:val="32"/>
          <w:szCs w:val="32"/>
        </w:rPr>
        <w:t>确定正式推荐学生名单和候补推荐学生名单</w:t>
      </w:r>
      <w:r w:rsidR="00461046" w:rsidRPr="00655CC0">
        <w:rPr>
          <w:rFonts w:ascii="仿宋" w:eastAsia="仿宋" w:hAnsi="仿宋" w:hint="eastAsia"/>
          <w:color w:val="000000"/>
          <w:sz w:val="32"/>
          <w:szCs w:val="32"/>
        </w:rPr>
        <w:t>，并将审核通过学</w:t>
      </w:r>
      <w:r w:rsidR="00461046" w:rsidRPr="00157396">
        <w:rPr>
          <w:rFonts w:ascii="仿宋" w:eastAsia="仿宋" w:hAnsi="仿宋" w:hint="eastAsia"/>
          <w:color w:val="000000"/>
          <w:sz w:val="32"/>
          <w:szCs w:val="32"/>
        </w:rPr>
        <w:t>生的全部材料在学校网站上（或公示栏）进行公示。</w:t>
      </w:r>
    </w:p>
    <w:p w:rsidR="00461046" w:rsidRPr="00702732" w:rsidRDefault="00A86F64" w:rsidP="00461046">
      <w:pPr>
        <w:pStyle w:val="a8"/>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7</w:t>
      </w:r>
      <w:r w:rsidR="00461046" w:rsidRPr="00157396">
        <w:rPr>
          <w:rFonts w:ascii="仿宋" w:eastAsia="仿宋" w:hAnsi="仿宋" w:hint="eastAsia"/>
          <w:sz w:val="32"/>
          <w:szCs w:val="32"/>
        </w:rPr>
        <w:t>、学校</w:t>
      </w:r>
      <w:r w:rsidR="00461046" w:rsidRPr="00157396">
        <w:rPr>
          <w:rFonts w:ascii="仿宋" w:eastAsia="仿宋" w:hAnsi="仿宋" w:hint="eastAsia"/>
          <w:color w:val="000000"/>
          <w:sz w:val="32"/>
          <w:szCs w:val="32"/>
        </w:rPr>
        <w:t>将公示无异议的名单报北京市教育考试院招办批准。通过以上程序的学生即取得推荐免试生的资格。</w:t>
      </w:r>
    </w:p>
    <w:p w:rsidR="00D54D92" w:rsidRPr="00157396" w:rsidRDefault="00A86F64" w:rsidP="00D54D92">
      <w:pPr>
        <w:pStyle w:val="a9"/>
        <w:adjustRightInd w:val="0"/>
        <w:spacing w:line="520" w:lineRule="exact"/>
        <w:ind w:firstLineChars="215" w:firstLine="688"/>
        <w:rPr>
          <w:rFonts w:ascii="仿宋" w:eastAsia="仿宋" w:hAnsi="仿宋"/>
          <w:color w:val="000000"/>
          <w:sz w:val="32"/>
          <w:szCs w:val="32"/>
        </w:rPr>
      </w:pPr>
      <w:r>
        <w:rPr>
          <w:rFonts w:ascii="仿宋" w:eastAsia="仿宋" w:hAnsi="仿宋" w:hint="eastAsia"/>
          <w:color w:val="000000"/>
          <w:sz w:val="32"/>
          <w:szCs w:val="32"/>
        </w:rPr>
        <w:t>8</w:t>
      </w:r>
      <w:r w:rsidR="00D54D92">
        <w:rPr>
          <w:rFonts w:ascii="仿宋" w:eastAsia="仿宋" w:hAnsi="仿宋" w:hint="eastAsia"/>
          <w:color w:val="000000"/>
          <w:sz w:val="32"/>
          <w:szCs w:val="32"/>
        </w:rPr>
        <w:t>、</w:t>
      </w:r>
      <w:r w:rsidR="00D54D92" w:rsidRPr="00157396">
        <w:rPr>
          <w:rFonts w:ascii="仿宋" w:eastAsia="仿宋" w:hAnsi="仿宋" w:hint="eastAsia"/>
          <w:color w:val="000000"/>
          <w:sz w:val="32"/>
          <w:szCs w:val="32"/>
        </w:rPr>
        <w:t>根据教育部的规定，对在申请推荐免试生过程中弄虚作假的学生，一经发现，即取消推荐免试生资格，对已录取者取消录取资格和学籍，并由推荐单位按学生管理规定进行相应处理。入学前未取得学士学位或本科毕业证书，或</w:t>
      </w:r>
      <w:r w:rsidR="00D54D92" w:rsidRPr="00157396">
        <w:rPr>
          <w:rFonts w:ascii="仿宋" w:eastAsia="仿宋" w:hAnsi="仿宋" w:hint="eastAsia"/>
          <w:sz w:val="32"/>
          <w:szCs w:val="32"/>
        </w:rPr>
        <w:t>因有违法违纪行为而受到纪律处分或法律制裁</w:t>
      </w:r>
      <w:r w:rsidR="00D54D92" w:rsidRPr="00157396">
        <w:rPr>
          <w:rFonts w:ascii="仿宋" w:eastAsia="仿宋" w:hAnsi="仿宋" w:hint="eastAsia"/>
          <w:color w:val="000000"/>
          <w:sz w:val="32"/>
          <w:szCs w:val="32"/>
        </w:rPr>
        <w:t>的，</w:t>
      </w:r>
      <w:r w:rsidR="00D54D92" w:rsidRPr="00157396">
        <w:rPr>
          <w:rFonts w:ascii="仿宋" w:eastAsia="仿宋" w:hAnsi="仿宋" w:hint="eastAsia"/>
          <w:sz w:val="32"/>
          <w:szCs w:val="32"/>
        </w:rPr>
        <w:t>或因健康状况不能坚持完成学业者，</w:t>
      </w:r>
      <w:r w:rsidR="00D54D92" w:rsidRPr="00157396">
        <w:rPr>
          <w:rFonts w:ascii="仿宋" w:eastAsia="仿宋" w:hAnsi="仿宋" w:hint="eastAsia"/>
          <w:color w:val="000000"/>
          <w:sz w:val="32"/>
          <w:szCs w:val="32"/>
        </w:rPr>
        <w:t>取消录取资格。</w:t>
      </w:r>
    </w:p>
    <w:p w:rsidR="00702732" w:rsidRPr="00D54D92" w:rsidRDefault="00702732" w:rsidP="00C87D4A">
      <w:pPr>
        <w:pStyle w:val="a8"/>
        <w:spacing w:line="520" w:lineRule="exact"/>
        <w:ind w:firstLineChars="200" w:firstLine="640"/>
        <w:rPr>
          <w:rFonts w:ascii="仿宋" w:eastAsia="仿宋" w:hAnsi="仿宋"/>
          <w:color w:val="000000"/>
          <w:sz w:val="32"/>
          <w:szCs w:val="32"/>
        </w:rPr>
      </w:pPr>
    </w:p>
    <w:p w:rsidR="00702732" w:rsidRPr="00702732" w:rsidRDefault="00702732" w:rsidP="004D655F">
      <w:pPr>
        <w:pStyle w:val="a8"/>
        <w:spacing w:line="520" w:lineRule="exact"/>
        <w:ind w:firstLineChars="200" w:firstLine="640"/>
        <w:rPr>
          <w:rFonts w:ascii="仿宋" w:eastAsia="仿宋" w:hAnsi="仿宋"/>
          <w:color w:val="000000"/>
          <w:sz w:val="32"/>
          <w:szCs w:val="32"/>
        </w:rPr>
      </w:pPr>
    </w:p>
    <w:sectPr w:rsidR="00702732" w:rsidRPr="00702732" w:rsidSect="001E59C4">
      <w:footerReference w:type="even" r:id="rId8"/>
      <w:footerReference w:type="default" r:id="rId9"/>
      <w:pgSz w:w="11906" w:h="16838"/>
      <w:pgMar w:top="1559" w:right="1797" w:bottom="779"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BF" w:rsidRDefault="00BD59BF" w:rsidP="00C87D4A">
      <w:r>
        <w:separator/>
      </w:r>
    </w:p>
  </w:endnote>
  <w:endnote w:type="continuationSeparator" w:id="0">
    <w:p w:rsidR="00BD59BF" w:rsidRDefault="00BD59BF" w:rsidP="00C87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4" w:rsidRDefault="000B5597" w:rsidP="001E59C4">
    <w:pPr>
      <w:pStyle w:val="a4"/>
      <w:framePr w:wrap="around" w:vAnchor="text" w:hAnchor="margin" w:xAlign="center" w:y="1"/>
      <w:rPr>
        <w:rStyle w:val="a6"/>
      </w:rPr>
    </w:pPr>
    <w:r>
      <w:rPr>
        <w:rStyle w:val="a6"/>
      </w:rPr>
      <w:fldChar w:fldCharType="begin"/>
    </w:r>
    <w:r w:rsidR="00AD1C14">
      <w:rPr>
        <w:rStyle w:val="a6"/>
      </w:rPr>
      <w:instrText xml:space="preserve">PAGE  </w:instrText>
    </w:r>
    <w:r>
      <w:rPr>
        <w:rStyle w:val="a6"/>
      </w:rPr>
      <w:fldChar w:fldCharType="end"/>
    </w:r>
  </w:p>
  <w:p w:rsidR="00AD1C14" w:rsidRDefault="00AD1C14" w:rsidP="001E59C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4" w:rsidRDefault="000B5597" w:rsidP="001E59C4">
    <w:pPr>
      <w:pStyle w:val="a4"/>
      <w:framePr w:wrap="around" w:vAnchor="text" w:hAnchor="margin" w:xAlign="center" w:y="1"/>
      <w:rPr>
        <w:rStyle w:val="a6"/>
      </w:rPr>
    </w:pPr>
    <w:r>
      <w:rPr>
        <w:rStyle w:val="a6"/>
      </w:rPr>
      <w:fldChar w:fldCharType="begin"/>
    </w:r>
    <w:r w:rsidR="00AD1C14">
      <w:rPr>
        <w:rStyle w:val="a6"/>
      </w:rPr>
      <w:instrText xml:space="preserve">PAGE  </w:instrText>
    </w:r>
    <w:r>
      <w:rPr>
        <w:rStyle w:val="a6"/>
      </w:rPr>
      <w:fldChar w:fldCharType="separate"/>
    </w:r>
    <w:r w:rsidR="008D01E0">
      <w:rPr>
        <w:rStyle w:val="a6"/>
        <w:noProof/>
      </w:rPr>
      <w:t>2</w:t>
    </w:r>
    <w:r>
      <w:rPr>
        <w:rStyle w:val="a6"/>
      </w:rPr>
      <w:fldChar w:fldCharType="end"/>
    </w:r>
  </w:p>
  <w:p w:rsidR="00AD1C14" w:rsidRDefault="00AD1C14" w:rsidP="001E59C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BF" w:rsidRDefault="00BD59BF" w:rsidP="00C87D4A">
      <w:r>
        <w:separator/>
      </w:r>
    </w:p>
  </w:footnote>
  <w:footnote w:type="continuationSeparator" w:id="0">
    <w:p w:rsidR="00BD59BF" w:rsidRDefault="00BD59BF" w:rsidP="00C87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70A"/>
    <w:multiLevelType w:val="hybridMultilevel"/>
    <w:tmpl w:val="C06A268C"/>
    <w:lvl w:ilvl="0" w:tplc="0372A52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DF66853"/>
    <w:multiLevelType w:val="hybridMultilevel"/>
    <w:tmpl w:val="43E04C04"/>
    <w:lvl w:ilvl="0" w:tplc="B4607B66">
      <w:start w:val="1"/>
      <w:numFmt w:val="japaneseCounting"/>
      <w:lvlText w:val="%1、"/>
      <w:lvlJc w:val="left"/>
      <w:pPr>
        <w:ind w:left="1140" w:hanging="4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E1D14CC"/>
    <w:multiLevelType w:val="hybridMultilevel"/>
    <w:tmpl w:val="7C38F88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29849B3"/>
    <w:multiLevelType w:val="hybridMultilevel"/>
    <w:tmpl w:val="08DAED26"/>
    <w:lvl w:ilvl="0" w:tplc="B0D0D1B0">
      <w:start w:val="1"/>
      <w:numFmt w:val="japaneseCounting"/>
      <w:lvlText w:val="%1、"/>
      <w:lvlJc w:val="left"/>
      <w:pPr>
        <w:ind w:left="1438" w:hanging="79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D4A"/>
    <w:rsid w:val="00004CE4"/>
    <w:rsid w:val="0001667D"/>
    <w:rsid w:val="00016E04"/>
    <w:rsid w:val="0001709B"/>
    <w:rsid w:val="00036443"/>
    <w:rsid w:val="000456E5"/>
    <w:rsid w:val="000459B6"/>
    <w:rsid w:val="000657D0"/>
    <w:rsid w:val="00065DD6"/>
    <w:rsid w:val="00072B5E"/>
    <w:rsid w:val="000872F0"/>
    <w:rsid w:val="000A5806"/>
    <w:rsid w:val="000B5597"/>
    <w:rsid w:val="000C0573"/>
    <w:rsid w:val="000E0285"/>
    <w:rsid w:val="000F47C6"/>
    <w:rsid w:val="001214E9"/>
    <w:rsid w:val="00131276"/>
    <w:rsid w:val="00131C4B"/>
    <w:rsid w:val="00143802"/>
    <w:rsid w:val="00146A5D"/>
    <w:rsid w:val="001639FD"/>
    <w:rsid w:val="0017053D"/>
    <w:rsid w:val="00171AE6"/>
    <w:rsid w:val="001857D3"/>
    <w:rsid w:val="00195B74"/>
    <w:rsid w:val="001A1C9C"/>
    <w:rsid w:val="001A35CA"/>
    <w:rsid w:val="001A6793"/>
    <w:rsid w:val="001D6D22"/>
    <w:rsid w:val="001D714E"/>
    <w:rsid w:val="0021283C"/>
    <w:rsid w:val="00231C7A"/>
    <w:rsid w:val="00245C08"/>
    <w:rsid w:val="00246FD0"/>
    <w:rsid w:val="00257408"/>
    <w:rsid w:val="00262852"/>
    <w:rsid w:val="00265B76"/>
    <w:rsid w:val="002768CD"/>
    <w:rsid w:val="002975E3"/>
    <w:rsid w:val="002A09F8"/>
    <w:rsid w:val="002B109B"/>
    <w:rsid w:val="002C437F"/>
    <w:rsid w:val="002C46CA"/>
    <w:rsid w:val="002D22C0"/>
    <w:rsid w:val="002F73E5"/>
    <w:rsid w:val="00324689"/>
    <w:rsid w:val="003973EB"/>
    <w:rsid w:val="00397F68"/>
    <w:rsid w:val="003A0DA9"/>
    <w:rsid w:val="003B61A9"/>
    <w:rsid w:val="003E01B5"/>
    <w:rsid w:val="003F4224"/>
    <w:rsid w:val="00412355"/>
    <w:rsid w:val="00440955"/>
    <w:rsid w:val="00461046"/>
    <w:rsid w:val="00494509"/>
    <w:rsid w:val="004B6F43"/>
    <w:rsid w:val="004C44BB"/>
    <w:rsid w:val="004D258E"/>
    <w:rsid w:val="004D655F"/>
    <w:rsid w:val="004D6750"/>
    <w:rsid w:val="004F2D8E"/>
    <w:rsid w:val="00510362"/>
    <w:rsid w:val="005547FE"/>
    <w:rsid w:val="00561B59"/>
    <w:rsid w:val="005652E6"/>
    <w:rsid w:val="00586ADC"/>
    <w:rsid w:val="005B6CBC"/>
    <w:rsid w:val="005C2C16"/>
    <w:rsid w:val="005E5AE1"/>
    <w:rsid w:val="005F3CE1"/>
    <w:rsid w:val="00603C7C"/>
    <w:rsid w:val="00611A5A"/>
    <w:rsid w:val="00640C9E"/>
    <w:rsid w:val="00652E19"/>
    <w:rsid w:val="00655CC0"/>
    <w:rsid w:val="006568E7"/>
    <w:rsid w:val="00664E54"/>
    <w:rsid w:val="00683F14"/>
    <w:rsid w:val="006C2AED"/>
    <w:rsid w:val="006C42E4"/>
    <w:rsid w:val="006E5C52"/>
    <w:rsid w:val="00702732"/>
    <w:rsid w:val="007075E0"/>
    <w:rsid w:val="00717BE3"/>
    <w:rsid w:val="00740FC2"/>
    <w:rsid w:val="00792F2D"/>
    <w:rsid w:val="007A3BAD"/>
    <w:rsid w:val="007B14DA"/>
    <w:rsid w:val="007B1AB1"/>
    <w:rsid w:val="007D53E1"/>
    <w:rsid w:val="007E62FC"/>
    <w:rsid w:val="007F7669"/>
    <w:rsid w:val="008062E9"/>
    <w:rsid w:val="0080787C"/>
    <w:rsid w:val="0082233F"/>
    <w:rsid w:val="00841FC8"/>
    <w:rsid w:val="0084273F"/>
    <w:rsid w:val="00852BBD"/>
    <w:rsid w:val="00855440"/>
    <w:rsid w:val="00863DDD"/>
    <w:rsid w:val="008963C9"/>
    <w:rsid w:val="008A551A"/>
    <w:rsid w:val="008B3C65"/>
    <w:rsid w:val="008B478F"/>
    <w:rsid w:val="008D01E0"/>
    <w:rsid w:val="008D4AAF"/>
    <w:rsid w:val="008F1857"/>
    <w:rsid w:val="009372DD"/>
    <w:rsid w:val="0095054B"/>
    <w:rsid w:val="00951538"/>
    <w:rsid w:val="00963901"/>
    <w:rsid w:val="00982E3B"/>
    <w:rsid w:val="009A5710"/>
    <w:rsid w:val="009B7A27"/>
    <w:rsid w:val="009C1057"/>
    <w:rsid w:val="009D1D37"/>
    <w:rsid w:val="00A06525"/>
    <w:rsid w:val="00A16EC4"/>
    <w:rsid w:val="00A44EFE"/>
    <w:rsid w:val="00A86F64"/>
    <w:rsid w:val="00A90BC4"/>
    <w:rsid w:val="00AC08A6"/>
    <w:rsid w:val="00AC4739"/>
    <w:rsid w:val="00AD1C14"/>
    <w:rsid w:val="00AD35B8"/>
    <w:rsid w:val="00AE085B"/>
    <w:rsid w:val="00AE2946"/>
    <w:rsid w:val="00AE41C9"/>
    <w:rsid w:val="00B1298B"/>
    <w:rsid w:val="00B26A10"/>
    <w:rsid w:val="00B56DD8"/>
    <w:rsid w:val="00B77F69"/>
    <w:rsid w:val="00B80BE7"/>
    <w:rsid w:val="00BD59BF"/>
    <w:rsid w:val="00BF3BC8"/>
    <w:rsid w:val="00BF775B"/>
    <w:rsid w:val="00C07F7A"/>
    <w:rsid w:val="00C20BCE"/>
    <w:rsid w:val="00C33E72"/>
    <w:rsid w:val="00C35C0E"/>
    <w:rsid w:val="00C40F91"/>
    <w:rsid w:val="00C47F41"/>
    <w:rsid w:val="00C52E5F"/>
    <w:rsid w:val="00C87D4A"/>
    <w:rsid w:val="00C904E7"/>
    <w:rsid w:val="00CA78AB"/>
    <w:rsid w:val="00CB409B"/>
    <w:rsid w:val="00CC6B13"/>
    <w:rsid w:val="00CD622F"/>
    <w:rsid w:val="00CF284F"/>
    <w:rsid w:val="00CF3C98"/>
    <w:rsid w:val="00D06255"/>
    <w:rsid w:val="00D40C55"/>
    <w:rsid w:val="00D54D92"/>
    <w:rsid w:val="00D761AA"/>
    <w:rsid w:val="00DC2473"/>
    <w:rsid w:val="00DC7E1F"/>
    <w:rsid w:val="00DD450F"/>
    <w:rsid w:val="00DE3F96"/>
    <w:rsid w:val="00E05B8C"/>
    <w:rsid w:val="00E075E5"/>
    <w:rsid w:val="00E13E78"/>
    <w:rsid w:val="00E25E81"/>
    <w:rsid w:val="00E40936"/>
    <w:rsid w:val="00E66319"/>
    <w:rsid w:val="00EB1734"/>
    <w:rsid w:val="00EB50D2"/>
    <w:rsid w:val="00EC6C62"/>
    <w:rsid w:val="00ED5372"/>
    <w:rsid w:val="00ED6512"/>
    <w:rsid w:val="00EE610D"/>
    <w:rsid w:val="00EF60D1"/>
    <w:rsid w:val="00F23852"/>
    <w:rsid w:val="00F252EE"/>
    <w:rsid w:val="00F25FF8"/>
    <w:rsid w:val="00F3272E"/>
    <w:rsid w:val="00F332A1"/>
    <w:rsid w:val="00F660F5"/>
    <w:rsid w:val="00F923C0"/>
    <w:rsid w:val="00F939A4"/>
    <w:rsid w:val="00F94EF9"/>
    <w:rsid w:val="00F97D24"/>
    <w:rsid w:val="00FD7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7D4A"/>
    <w:rPr>
      <w:sz w:val="18"/>
      <w:szCs w:val="18"/>
    </w:rPr>
  </w:style>
  <w:style w:type="paragraph" w:styleId="a4">
    <w:name w:val="footer"/>
    <w:basedOn w:val="a"/>
    <w:link w:val="Char0"/>
    <w:uiPriority w:val="99"/>
    <w:unhideWhenUsed/>
    <w:rsid w:val="00C87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7D4A"/>
    <w:rPr>
      <w:sz w:val="18"/>
      <w:szCs w:val="18"/>
    </w:rPr>
  </w:style>
  <w:style w:type="paragraph" w:styleId="a5">
    <w:name w:val="Balloon Text"/>
    <w:basedOn w:val="a"/>
    <w:link w:val="Char1"/>
    <w:semiHidden/>
    <w:rsid w:val="00C87D4A"/>
    <w:rPr>
      <w:sz w:val="18"/>
      <w:szCs w:val="18"/>
    </w:rPr>
  </w:style>
  <w:style w:type="character" w:customStyle="1" w:styleId="Char1">
    <w:name w:val="批注框文本 Char"/>
    <w:basedOn w:val="a0"/>
    <w:link w:val="a5"/>
    <w:semiHidden/>
    <w:rsid w:val="00C87D4A"/>
    <w:rPr>
      <w:rFonts w:ascii="Times New Roman" w:eastAsia="宋体" w:hAnsi="Times New Roman" w:cs="Times New Roman"/>
      <w:sz w:val="18"/>
      <w:szCs w:val="18"/>
    </w:rPr>
  </w:style>
  <w:style w:type="character" w:styleId="a6">
    <w:name w:val="page number"/>
    <w:basedOn w:val="a0"/>
    <w:rsid w:val="00C87D4A"/>
  </w:style>
  <w:style w:type="paragraph" w:styleId="a7">
    <w:name w:val="Body Text Indent"/>
    <w:basedOn w:val="a"/>
    <w:link w:val="Char2"/>
    <w:rsid w:val="00C87D4A"/>
    <w:pPr>
      <w:spacing w:line="600" w:lineRule="exact"/>
      <w:ind w:firstLine="555"/>
    </w:pPr>
    <w:rPr>
      <w:rFonts w:ascii="仿宋_GB2312" w:eastAsia="仿宋_GB2312"/>
      <w:sz w:val="32"/>
      <w:szCs w:val="24"/>
    </w:rPr>
  </w:style>
  <w:style w:type="character" w:customStyle="1" w:styleId="Char2">
    <w:name w:val="正文文本缩进 Char"/>
    <w:basedOn w:val="a0"/>
    <w:link w:val="a7"/>
    <w:rsid w:val="00C87D4A"/>
    <w:rPr>
      <w:rFonts w:ascii="仿宋_GB2312" w:eastAsia="仿宋_GB2312" w:hAnsi="Times New Roman" w:cs="Times New Roman"/>
      <w:sz w:val="32"/>
      <w:szCs w:val="24"/>
    </w:rPr>
  </w:style>
  <w:style w:type="paragraph" w:styleId="a8">
    <w:name w:val="annotation text"/>
    <w:basedOn w:val="a"/>
    <w:link w:val="Char3"/>
    <w:semiHidden/>
    <w:rsid w:val="00C87D4A"/>
    <w:pPr>
      <w:jc w:val="left"/>
    </w:pPr>
  </w:style>
  <w:style w:type="character" w:customStyle="1" w:styleId="Char3">
    <w:name w:val="批注文字 Char"/>
    <w:basedOn w:val="a0"/>
    <w:link w:val="a8"/>
    <w:semiHidden/>
    <w:rsid w:val="00C87D4A"/>
    <w:rPr>
      <w:rFonts w:ascii="Times New Roman" w:eastAsia="宋体" w:hAnsi="Times New Roman" w:cs="Times New Roman"/>
      <w:szCs w:val="20"/>
    </w:rPr>
  </w:style>
  <w:style w:type="paragraph" w:styleId="a9">
    <w:name w:val="Body Text"/>
    <w:basedOn w:val="a"/>
    <w:link w:val="Char4"/>
    <w:uiPriority w:val="99"/>
    <w:unhideWhenUsed/>
    <w:rsid w:val="00C87D4A"/>
    <w:pPr>
      <w:spacing w:after="120"/>
    </w:pPr>
  </w:style>
  <w:style w:type="character" w:customStyle="1" w:styleId="Char4">
    <w:name w:val="正文文本 Char"/>
    <w:basedOn w:val="a0"/>
    <w:link w:val="a9"/>
    <w:uiPriority w:val="99"/>
    <w:rsid w:val="00C87D4A"/>
    <w:rPr>
      <w:rFonts w:ascii="Times New Roman" w:eastAsia="宋体" w:hAnsi="Times New Roman" w:cs="Times New Roman"/>
      <w:szCs w:val="20"/>
    </w:rPr>
  </w:style>
  <w:style w:type="paragraph" w:styleId="aa">
    <w:name w:val="List Paragraph"/>
    <w:basedOn w:val="a"/>
    <w:uiPriority w:val="34"/>
    <w:qFormat/>
    <w:rsid w:val="002D22C0"/>
    <w:pPr>
      <w:ind w:firstLineChars="200" w:firstLine="420"/>
    </w:pPr>
    <w:rPr>
      <w:rFonts w:asciiTheme="minorHAnsi" w:eastAsiaTheme="minorEastAsia" w:hAnsiTheme="minorHAnsi" w:cstheme="minorBidi"/>
      <w:szCs w:val="22"/>
    </w:rPr>
  </w:style>
  <w:style w:type="character" w:styleId="ab">
    <w:name w:val="annotation reference"/>
    <w:basedOn w:val="a0"/>
    <w:uiPriority w:val="99"/>
    <w:semiHidden/>
    <w:unhideWhenUsed/>
    <w:rsid w:val="00CB409B"/>
    <w:rPr>
      <w:sz w:val="21"/>
      <w:szCs w:val="21"/>
    </w:rPr>
  </w:style>
  <w:style w:type="paragraph" w:styleId="ac">
    <w:name w:val="annotation subject"/>
    <w:basedOn w:val="a8"/>
    <w:next w:val="a8"/>
    <w:link w:val="Char5"/>
    <w:uiPriority w:val="99"/>
    <w:semiHidden/>
    <w:unhideWhenUsed/>
    <w:rsid w:val="00CB409B"/>
    <w:rPr>
      <w:b/>
      <w:bCs/>
    </w:rPr>
  </w:style>
  <w:style w:type="character" w:customStyle="1" w:styleId="Char5">
    <w:name w:val="批注主题 Char"/>
    <w:basedOn w:val="Char3"/>
    <w:link w:val="ac"/>
    <w:uiPriority w:val="99"/>
    <w:semiHidden/>
    <w:rsid w:val="00CB409B"/>
    <w:rPr>
      <w:rFonts w:ascii="Times New Roman" w:eastAsia="宋体" w:hAnsi="Times New Roman" w:cs="Times New Roman"/>
      <w:b/>
      <w:bCs/>
      <w:szCs w:val="20"/>
    </w:rPr>
  </w:style>
  <w:style w:type="character" w:customStyle="1" w:styleId="ad">
    <w:name w:val="页脚 字符"/>
    <w:uiPriority w:val="99"/>
    <w:semiHidden/>
    <w:rsid w:val="00D06255"/>
    <w:rPr>
      <w:sz w:val="18"/>
      <w:szCs w:val="18"/>
    </w:rPr>
  </w:style>
  <w:style w:type="character" w:customStyle="1" w:styleId="ae">
    <w:name w:val="页眉 字符"/>
    <w:uiPriority w:val="99"/>
    <w:rsid w:val="004D655F"/>
    <w:rPr>
      <w:sz w:val="18"/>
      <w:szCs w:val="18"/>
    </w:rPr>
  </w:style>
  <w:style w:type="character" w:customStyle="1" w:styleId="af">
    <w:name w:val="批注框文本 字符"/>
    <w:semiHidden/>
    <w:rsid w:val="004D655F"/>
    <w:rPr>
      <w:rFonts w:ascii="Times New Roman" w:eastAsia="宋体" w:hAnsi="Times New Roman" w:cs="Times New Roman"/>
      <w:sz w:val="18"/>
      <w:szCs w:val="18"/>
    </w:rPr>
  </w:style>
  <w:style w:type="character" w:customStyle="1" w:styleId="af0">
    <w:name w:val="批注文字 字符"/>
    <w:semiHidden/>
    <w:rsid w:val="004D655F"/>
    <w:rPr>
      <w:rFonts w:ascii="Times New Roman" w:eastAsia="宋体" w:hAnsi="Times New Roman" w:cs="Times New Roman"/>
      <w:szCs w:val="20"/>
    </w:rPr>
  </w:style>
  <w:style w:type="character" w:styleId="af1">
    <w:name w:val="Strong"/>
    <w:basedOn w:val="a0"/>
    <w:uiPriority w:val="22"/>
    <w:qFormat/>
    <w:rsid w:val="002975E3"/>
    <w:rPr>
      <w:b/>
      <w:bCs/>
    </w:rPr>
  </w:style>
</w:styles>
</file>

<file path=word/webSettings.xml><?xml version="1.0" encoding="utf-8"?>
<w:webSettings xmlns:r="http://schemas.openxmlformats.org/officeDocument/2006/relationships" xmlns:w="http://schemas.openxmlformats.org/wordprocessingml/2006/main">
  <w:divs>
    <w:div w:id="1509785552">
      <w:bodyDiv w:val="1"/>
      <w:marLeft w:val="0"/>
      <w:marRight w:val="0"/>
      <w:marTop w:val="0"/>
      <w:marBottom w:val="0"/>
      <w:divBdr>
        <w:top w:val="none" w:sz="0" w:space="0" w:color="auto"/>
        <w:left w:val="none" w:sz="0" w:space="0" w:color="auto"/>
        <w:bottom w:val="none" w:sz="0" w:space="0" w:color="auto"/>
        <w:right w:val="none" w:sz="0" w:space="0" w:color="auto"/>
      </w:divBdr>
    </w:div>
    <w:div w:id="1798134795">
      <w:bodyDiv w:val="1"/>
      <w:marLeft w:val="0"/>
      <w:marRight w:val="0"/>
      <w:marTop w:val="0"/>
      <w:marBottom w:val="0"/>
      <w:divBdr>
        <w:top w:val="none" w:sz="0" w:space="0" w:color="auto"/>
        <w:left w:val="none" w:sz="0" w:space="0" w:color="auto"/>
        <w:bottom w:val="none" w:sz="0" w:space="0" w:color="auto"/>
        <w:right w:val="none" w:sz="0" w:space="0" w:color="auto"/>
      </w:divBdr>
    </w:div>
    <w:div w:id="2090230019">
      <w:bodyDiv w:val="1"/>
      <w:marLeft w:val="0"/>
      <w:marRight w:val="0"/>
      <w:marTop w:val="0"/>
      <w:marBottom w:val="0"/>
      <w:divBdr>
        <w:top w:val="none" w:sz="0" w:space="0" w:color="auto"/>
        <w:left w:val="none" w:sz="0" w:space="0" w:color="auto"/>
        <w:bottom w:val="none" w:sz="0" w:space="0" w:color="auto"/>
        <w:right w:val="none" w:sz="0" w:space="0" w:color="auto"/>
      </w:divBdr>
    </w:div>
    <w:div w:id="21034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B2BD6-46D9-4448-83BD-1F28EA19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33</cp:revision>
  <cp:lastPrinted>2019-09-12T05:50:00Z</cp:lastPrinted>
  <dcterms:created xsi:type="dcterms:W3CDTF">2017-09-06T12:13:00Z</dcterms:created>
  <dcterms:modified xsi:type="dcterms:W3CDTF">2019-09-15T04:24:00Z</dcterms:modified>
</cp:coreProperties>
</file>