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  <w:szCs w:val="28"/>
        </w:rPr>
        <w:t>年硕士研究生入学考试湖北中医药大学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现场确认地点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05500" cy="4448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注：南一门封闭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F0B32"/>
    <w:rsid w:val="1B6857CA"/>
    <w:rsid w:val="507F0B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2018-11-01T02:41:00Z</dcterms:created>
  <dc:creator>Administrator</dc:creator>
  <cp:lastModifiedBy>梓淳</cp:lastModifiedBy>
  <dcterms:modified xsi:type="dcterms:W3CDTF">2019-11-04T07:45:34Z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