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《国家教育考试违规处理办法》的有关规定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8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（教育部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33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号令节选）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第五条</w:t>
      </w:r>
      <w:r>
        <w:rPr>
          <w:rFonts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考生不遵守考场纪律，不服从考试工作人员的安排与要求，有下列行为之一的，应当认定为考试违纪：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（一）携带规定以外的物品进入考场或者未放在指定位置的；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（二）未在规定的座位参加考试的；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（三）考试开始信号发出前答题或者考试结束信号发出后继续答题的；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（四）在考试过程中旁窥、交头接耳、互打暗号或者手势的；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（五）在考场或者教育考试机构禁止的范围内，喧哗、吸烟或者实施其他影响考场秩序的行为的；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（六）未经考试工作人员同意在考试过程中擅自离开考场的；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（七）将试卷、答卷（含答题卡、答题纸等，下同）、草稿纸等考试用纸带出考场的；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（八）用规定以外的笔或者纸答题或者在试卷规定以外的地方书写姓名、考号或者以其他方式在答卷上标记信息的；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（九）其他违反考场规则但尚未构成作弊的行为。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第六条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考生违背考试公平、公正原则，在考试过程中有下列行为之一的，应当认定为考试作弊：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（一）携带与考试内容相关的材料或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者存储有与考试内容相关资料的电子设备参加考试的；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（二）抄袭或者协助他人抄袭试题答案或者与考试内容相关的资料的；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（三）胁迫他人为自己抄袭提供方便的；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（四）携带具有发送或者接收信息功能的设备的；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（五）由他人冒名代替参加考试的；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（六）故意销毁试卷、答卷或者考试材料的；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（七）在答卷上填写与本人身份不符的姓名、考号等信息的；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（八）传、接物品或者交换试卷、答卷、草稿纸的；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（九）其他以不正当手段获得或者试图获得试题答案、考试成绩的行为。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第七条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教育考试机构、考试工作人员在考试过程中或者在考试结束后发现下列行为之一的，应当认定相关的考生实施了考试作弊行为：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（一）通过伪造证件、证明、档案及其他材料获得考试资格、加分资格和考试成绩的；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（二）评卷过程中被认定为答案雷同的；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（三）考场纪律混乱、考试秩序失控，出现大面积考试作弊现象的；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（四）考试工作人员协助实施作弊行为，事后查实的；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（五）其他应认定为作弊的行为。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第八条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考生及其他人员应当自觉维护考试工作场所的秩序，服从考试工作人员的管理，不得有下列扰乱考试秩序的行为：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（一）故意扰乱考点、考场、评卷场所等考试工作场所秩序；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（二）拒绝、妨碍考试工作人员履行管理职责；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（三）威胁、侮辱、诽谤、诬陷或者以其他方式侵害考试工作人员、其他考生合法权益的行为；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（四）故意损坏考场设施设备；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（五）其他扰乱考试管理秩序的行为。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第九条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 考生有第五条所列考试违纪行为之一的，取消该科目的考试成绩。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考生有第六条、第七条所列考试作弊行为之一的，其所报名参加考试的各阶段、各科、成绩无效；参加高等教育自学考试的，当次考试成绩各科成绩无效。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有下列情形之一的，可以视情节轻重，同时给予暂停参加该项考试1至3年的处理；情节特别严重的，可以同时给予暂停参加各种国家教育考试1至3年的处理：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（一）组织团伙作弊的；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（二）向考场外发送、传递试题信息的；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（三）使用相关设备接收信息实施作弊的；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（四）伪造、变造身份证、准考证及其他证明材料，由他人代替或者代替考生参加考试的。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参加高等教育自学考试的考生有前款严重作弊行为的，也可以给予延迟毕业时间1至3年的处理，延迟期间考试成绩无效。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第十条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考生有第八条所列行为之一的，应当终止其继续参加本科目考试，其当次报名参加考试的各科成绩无效；考生及其他人员的行为违反《中华人民共和国治安管理处罚法》的，由公安机关进行处理；构成犯罪的，由司法机关依法追究刑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第十一条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 考生以作弊行为获得的考试成绩并由此取得相应的学位证书、学历证书及其他学业证书、资格资质证书或者入学资格的，由证书颁发机关宣布证书无效，责令收回证书或者予以没收；已经被录取或者入学的，由录取学校取消录取资格或者其学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第十二条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  在校学生、在职教师有下列情形之一的，教育考试机构应当通报其所在学校，由学校根据有关规定严肃处理，直至开除学籍或者予以解聘：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（一）代替考生或者由他人代替参加考试的；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（二）组织团伙作弊的；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26"/>
          <w:szCs w:val="26"/>
          <w:bdr w:val="none" w:color="auto" w:sz="0" w:space="0"/>
          <w:shd w:val="clear" w:fill="FFFFFF"/>
        </w:rPr>
        <w:t>（三）为作弊组织者提供试题信息、答案及相应设备等参与团伙作弊行为的。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820" w:right="12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C946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yangzq</dc:creator>
  <cp:lastModifiedBy>yangzq</cp:lastModifiedBy>
  <dcterms:modified xsi:type="dcterms:W3CDTF">2017-12-03T15:38:05Z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