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kern w:val="0"/>
          <w:sz w:val="36"/>
          <w:szCs w:val="36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重庆大学土木工程学院2020级硕士生统考招生</w:t>
      </w:r>
    </w:p>
    <w:p>
      <w:pPr>
        <w:jc w:val="center"/>
        <w:rPr>
          <w:rStyle w:val="9"/>
          <w:rFonts w:ascii="黑体" w:hAnsi="黑体" w:eastAsia="黑体" w:cs="Arial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上线人数分数区间分布</w:t>
      </w:r>
    </w:p>
    <w:p>
      <w:pPr>
        <w:rPr>
          <w:rStyle w:val="9"/>
          <w:rFonts w:hint="eastAsia" w:ascii="宋体" w:hAnsi="宋体"/>
          <w:color w:val="323E32"/>
          <w:sz w:val="27"/>
          <w:szCs w:val="27"/>
          <w:shd w:val="clear" w:color="auto" w:fill="7FA3CE"/>
        </w:rPr>
      </w:pPr>
    </w:p>
    <w:tbl>
      <w:tblPr>
        <w:tblStyle w:val="7"/>
        <w:tblW w:w="9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320"/>
        <w:gridCol w:w="1040"/>
        <w:gridCol w:w="276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081400土木工程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考生分数区间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081404供热、供燃气、通风及空调工程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考生分数区间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400—409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380—389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390—399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370—379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380—389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360—369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370—379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350—359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360—369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340—349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350—359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330—339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340—349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320—329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330—339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320—329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7"/>
        <w:tblW w:w="88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1037"/>
        <w:gridCol w:w="567"/>
        <w:gridCol w:w="283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085900土木水利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（报考01-07研究方向）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考生分数区间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085900土木水利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（报考08研究方向）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考生分数区间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420—429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390—399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410—419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380—389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400—409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370—379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390—399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360—369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380—389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350—359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370—379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340—349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360—369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330—339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350—359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320—329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340—349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330—339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少高专项上线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320—329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退役军人专项上线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少高专项上线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8"/>
                <w:szCs w:val="28"/>
              </w:rPr>
              <w:t>退役军人专项上线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  <w:color w:val="000000"/>
          <w:sz w:val="24"/>
          <w:szCs w:val="24"/>
          <w:shd w:val="clear" w:color="auto" w:fill="FFFFFF"/>
        </w:rPr>
      </w:pPr>
      <w:r>
        <w:rPr>
          <w:rStyle w:val="9"/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注：（全日制）085900 土木水利【专硕】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研究方向：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01 岩土工程</w:t>
      </w:r>
      <w:r>
        <w:rPr>
          <w:rFonts w:hint="eastAsia" w:ascii="微软雅黑" w:hAnsi="微软雅黑" w:eastAsia="微软雅黑"/>
          <w:color w:val="000000"/>
          <w:szCs w:val="21"/>
        </w:rPr>
        <w:t>，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02 结构工程，03 防灾减灾工程与防护工程，04 桥梁与隧道工程，05 土木水利施工，06 道路与交通工程，07 土木工程智能测绘</w:t>
      </w:r>
      <w:r>
        <w:rPr>
          <w:rFonts w:hint="eastAsia" w:ascii="微软雅黑" w:hAnsi="微软雅黑" w:eastAsia="微软雅黑"/>
          <w:color w:val="000000"/>
          <w:szCs w:val="21"/>
        </w:rPr>
        <w:t>，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08 供热、供燃气、通风及空调工程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52"/>
    <w:rsid w:val="0010338E"/>
    <w:rsid w:val="00121A25"/>
    <w:rsid w:val="0013656D"/>
    <w:rsid w:val="001406B1"/>
    <w:rsid w:val="001D2843"/>
    <w:rsid w:val="001F6544"/>
    <w:rsid w:val="00217DF5"/>
    <w:rsid w:val="002679CE"/>
    <w:rsid w:val="002B15FE"/>
    <w:rsid w:val="00322DDE"/>
    <w:rsid w:val="00372FA0"/>
    <w:rsid w:val="004B422E"/>
    <w:rsid w:val="004B6DF4"/>
    <w:rsid w:val="004D42F9"/>
    <w:rsid w:val="00516DC0"/>
    <w:rsid w:val="006015C9"/>
    <w:rsid w:val="00630960"/>
    <w:rsid w:val="0064128C"/>
    <w:rsid w:val="006A1C12"/>
    <w:rsid w:val="0071306C"/>
    <w:rsid w:val="007239D7"/>
    <w:rsid w:val="007571DE"/>
    <w:rsid w:val="007B7531"/>
    <w:rsid w:val="007C5423"/>
    <w:rsid w:val="00810F37"/>
    <w:rsid w:val="00834944"/>
    <w:rsid w:val="00873CEC"/>
    <w:rsid w:val="00893CB7"/>
    <w:rsid w:val="0096745F"/>
    <w:rsid w:val="00967F06"/>
    <w:rsid w:val="009B4566"/>
    <w:rsid w:val="00AC31A5"/>
    <w:rsid w:val="00B15B93"/>
    <w:rsid w:val="00B36A1C"/>
    <w:rsid w:val="00B62970"/>
    <w:rsid w:val="00B7583C"/>
    <w:rsid w:val="00C222AC"/>
    <w:rsid w:val="00C9340E"/>
    <w:rsid w:val="00D52E52"/>
    <w:rsid w:val="00DE5A79"/>
    <w:rsid w:val="00E40DEE"/>
    <w:rsid w:val="00E45219"/>
    <w:rsid w:val="00ED130E"/>
    <w:rsid w:val="00EF1ABA"/>
    <w:rsid w:val="00F03388"/>
    <w:rsid w:val="00FE2FBB"/>
    <w:rsid w:val="6A4C7017"/>
    <w:rsid w:val="E7FBF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</Words>
  <Characters>655</Characters>
  <Lines>5</Lines>
  <Paragraphs>1</Paragraphs>
  <TotalTime>40</TotalTime>
  <ScaleCrop>false</ScaleCrop>
  <LinksUpToDate>false</LinksUpToDate>
  <CharactersWithSpaces>768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2020-04-22T09:26:00Z</dcterms:created>
  <dc:creator>china</dc:creator>
  <cp:lastModifiedBy>dell</cp:lastModifiedBy>
  <cp:lastPrinted>2019-03-06T16:12:00Z</cp:lastPrinted>
  <dcterms:modified xsi:type="dcterms:W3CDTF">2020-04-22T07:38:19Z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