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231A" w14:textId="77777777" w:rsidR="008C56B1" w:rsidRDefault="008C56B1" w:rsidP="008C56B1">
      <w:pPr>
        <w:jc w:val="center"/>
        <w:rPr>
          <w:rFonts w:ascii="宋体" w:eastAsia="宋体" w:hAnsi="宋体" w:cs="宋体"/>
          <w:b/>
          <w:bCs/>
          <w:sz w:val="48"/>
          <w:szCs w:val="56"/>
        </w:rPr>
      </w:pPr>
      <w:r w:rsidRPr="008C56B1">
        <w:rPr>
          <w:rFonts w:ascii="宋体" w:eastAsia="宋体" w:hAnsi="宋体" w:cs="宋体" w:hint="eastAsia"/>
          <w:b/>
          <w:bCs/>
          <w:sz w:val="48"/>
          <w:szCs w:val="56"/>
        </w:rPr>
        <w:t>锦州医科大学专硕</w:t>
      </w:r>
      <w:proofErr w:type="gramStart"/>
      <w:r w:rsidRPr="008C56B1">
        <w:rPr>
          <w:rFonts w:ascii="宋体" w:eastAsia="宋体" w:hAnsi="宋体" w:cs="宋体" w:hint="eastAsia"/>
          <w:b/>
          <w:bCs/>
          <w:sz w:val="48"/>
          <w:szCs w:val="56"/>
        </w:rPr>
        <w:t>规培基地</w:t>
      </w:r>
      <w:proofErr w:type="gramEnd"/>
      <w:r w:rsidRPr="008C56B1">
        <w:rPr>
          <w:rFonts w:ascii="宋体" w:eastAsia="宋体" w:hAnsi="宋体" w:cs="宋体" w:hint="eastAsia"/>
          <w:b/>
          <w:bCs/>
          <w:sz w:val="48"/>
          <w:szCs w:val="56"/>
        </w:rPr>
        <w:t>分配</w:t>
      </w:r>
    </w:p>
    <w:p w14:paraId="35A99366" w14:textId="14111EB8" w:rsidR="00A265F4" w:rsidRDefault="008C56B1" w:rsidP="008C56B1">
      <w:pPr>
        <w:jc w:val="center"/>
        <w:rPr>
          <w:rFonts w:ascii="宋体" w:eastAsia="宋体" w:hAnsi="宋体" w:cs="宋体"/>
          <w:sz w:val="28"/>
          <w:szCs w:val="36"/>
        </w:rPr>
      </w:pPr>
      <w:r w:rsidRPr="008C56B1">
        <w:rPr>
          <w:rFonts w:ascii="宋体" w:eastAsia="宋体" w:hAnsi="宋体" w:cs="宋体" w:hint="eastAsia"/>
          <w:b/>
          <w:bCs/>
          <w:sz w:val="48"/>
          <w:szCs w:val="56"/>
        </w:rPr>
        <w:t>知情同意书</w:t>
      </w:r>
    </w:p>
    <w:p w14:paraId="777D02C7" w14:textId="77777777" w:rsidR="008C56B1" w:rsidRDefault="008C56B1">
      <w:pPr>
        <w:ind w:firstLineChars="200" w:firstLine="640"/>
        <w:rPr>
          <w:rFonts w:ascii="宋体" w:eastAsia="宋体" w:hAnsi="宋体" w:cs="宋体"/>
          <w:sz w:val="32"/>
          <w:szCs w:val="40"/>
        </w:rPr>
      </w:pPr>
    </w:p>
    <w:p w14:paraId="458877D6" w14:textId="3853875E" w:rsidR="00A265F4" w:rsidRDefault="00814EA2">
      <w:pPr>
        <w:ind w:firstLineChars="200" w:firstLine="640"/>
        <w:rPr>
          <w:rFonts w:ascii="宋体" w:eastAsia="宋体" w:hAnsi="宋体" w:cs="宋体"/>
          <w:sz w:val="32"/>
          <w:szCs w:val="40"/>
        </w:rPr>
      </w:pPr>
      <w:r>
        <w:rPr>
          <w:rFonts w:ascii="宋体" w:eastAsia="宋体" w:hAnsi="宋体" w:cs="宋体" w:hint="eastAsia"/>
          <w:sz w:val="32"/>
          <w:szCs w:val="40"/>
        </w:rPr>
        <w:t>参加我校复试并拟录取为临床医学专业学位的考生，其住院医师规范化培训基地，均服从我校统一规划安排。</w:t>
      </w:r>
    </w:p>
    <w:p w14:paraId="1F6A2708" w14:textId="77777777" w:rsidR="00A265F4" w:rsidRDefault="00814EA2">
      <w:pPr>
        <w:ind w:firstLineChars="200" w:firstLine="640"/>
        <w:rPr>
          <w:rFonts w:ascii="宋体" w:eastAsia="宋体" w:hAnsi="宋体" w:cs="宋体"/>
          <w:sz w:val="32"/>
          <w:szCs w:val="40"/>
        </w:rPr>
      </w:pPr>
      <w:r>
        <w:rPr>
          <w:rFonts w:ascii="宋体" w:eastAsia="宋体" w:hAnsi="宋体" w:cs="宋体" w:hint="eastAsia"/>
          <w:sz w:val="32"/>
          <w:szCs w:val="40"/>
        </w:rPr>
        <w:t>原则上报考一级学科为临床医学的考生，如不需要参加住院医师</w:t>
      </w:r>
      <w:proofErr w:type="gramStart"/>
      <w:r>
        <w:rPr>
          <w:rFonts w:ascii="宋体" w:eastAsia="宋体" w:hAnsi="宋体" w:cs="宋体" w:hint="eastAsia"/>
          <w:sz w:val="32"/>
          <w:szCs w:val="40"/>
        </w:rPr>
        <w:t>规培以及</w:t>
      </w:r>
      <w:proofErr w:type="gramEnd"/>
      <w:r>
        <w:rPr>
          <w:rFonts w:ascii="宋体" w:eastAsia="宋体" w:hAnsi="宋体" w:cs="宋体" w:hint="eastAsia"/>
          <w:sz w:val="32"/>
          <w:szCs w:val="40"/>
        </w:rPr>
        <w:t>已获得住院医师</w:t>
      </w:r>
      <w:proofErr w:type="gramStart"/>
      <w:r>
        <w:rPr>
          <w:rFonts w:ascii="宋体" w:eastAsia="宋体" w:hAnsi="宋体" w:cs="宋体" w:hint="eastAsia"/>
          <w:sz w:val="32"/>
          <w:szCs w:val="40"/>
        </w:rPr>
        <w:t>规</w:t>
      </w:r>
      <w:proofErr w:type="gramEnd"/>
      <w:r>
        <w:rPr>
          <w:rFonts w:ascii="宋体" w:eastAsia="宋体" w:hAnsi="宋体" w:cs="宋体" w:hint="eastAsia"/>
          <w:sz w:val="32"/>
          <w:szCs w:val="40"/>
        </w:rPr>
        <w:t>培合格证或正在</w:t>
      </w:r>
      <w:proofErr w:type="gramStart"/>
      <w:r>
        <w:rPr>
          <w:rFonts w:ascii="宋体" w:eastAsia="宋体" w:hAnsi="宋体" w:cs="宋体" w:hint="eastAsia"/>
          <w:sz w:val="32"/>
          <w:szCs w:val="40"/>
        </w:rPr>
        <w:t>规</w:t>
      </w:r>
      <w:proofErr w:type="gramEnd"/>
      <w:r>
        <w:rPr>
          <w:rFonts w:ascii="宋体" w:eastAsia="宋体" w:hAnsi="宋体" w:cs="宋体" w:hint="eastAsia"/>
          <w:sz w:val="32"/>
          <w:szCs w:val="40"/>
        </w:rPr>
        <w:t>培，不应报考专业学位。如因考生隐瞒真实情况，最终被我校拟录取为专业学位，由此所产生的一切后果，考生自负。</w:t>
      </w:r>
    </w:p>
    <w:p w14:paraId="46683306" w14:textId="77777777" w:rsidR="00A265F4" w:rsidRDefault="00814EA2">
      <w:pPr>
        <w:ind w:firstLineChars="200" w:firstLine="640"/>
        <w:rPr>
          <w:rFonts w:ascii="宋体" w:eastAsia="宋体" w:hAnsi="宋体" w:cs="宋体"/>
          <w:sz w:val="32"/>
          <w:szCs w:val="40"/>
        </w:rPr>
      </w:pPr>
      <w:r>
        <w:rPr>
          <w:rFonts w:ascii="宋体" w:eastAsia="宋体" w:hAnsi="宋体" w:cs="宋体" w:hint="eastAsia"/>
          <w:sz w:val="32"/>
          <w:szCs w:val="40"/>
        </w:rPr>
        <w:t>以上内容，我已充分知晓并接受。</w:t>
      </w:r>
    </w:p>
    <w:p w14:paraId="267A5435" w14:textId="77777777" w:rsidR="00A265F4" w:rsidRDefault="00A265F4">
      <w:pPr>
        <w:rPr>
          <w:rFonts w:ascii="宋体" w:eastAsia="宋体" w:hAnsi="宋体" w:cs="宋体"/>
          <w:sz w:val="32"/>
          <w:szCs w:val="40"/>
        </w:rPr>
      </w:pPr>
    </w:p>
    <w:p w14:paraId="3DFD45BA" w14:textId="77777777" w:rsidR="00A265F4" w:rsidRDefault="00A265F4">
      <w:pPr>
        <w:rPr>
          <w:rFonts w:ascii="宋体" w:eastAsia="宋体" w:hAnsi="宋体" w:cs="宋体"/>
          <w:sz w:val="32"/>
          <w:szCs w:val="40"/>
        </w:rPr>
      </w:pPr>
    </w:p>
    <w:p w14:paraId="3868CD8F" w14:textId="77777777" w:rsidR="00A265F4" w:rsidRDefault="00A265F4">
      <w:pPr>
        <w:rPr>
          <w:rFonts w:ascii="宋体" w:eastAsia="宋体" w:hAnsi="宋体" w:cs="宋体"/>
          <w:sz w:val="32"/>
          <w:szCs w:val="40"/>
        </w:rPr>
      </w:pPr>
    </w:p>
    <w:p w14:paraId="27A2AA63" w14:textId="77777777" w:rsidR="00A265F4" w:rsidRDefault="00814EA2">
      <w:pPr>
        <w:ind w:firstLineChars="1500" w:firstLine="4800"/>
        <w:rPr>
          <w:rFonts w:ascii="宋体" w:eastAsia="宋体" w:hAnsi="宋体" w:cs="宋体"/>
          <w:sz w:val="32"/>
          <w:szCs w:val="40"/>
        </w:rPr>
      </w:pPr>
      <w:r>
        <w:rPr>
          <w:rFonts w:ascii="宋体" w:eastAsia="宋体" w:hAnsi="宋体" w:cs="宋体" w:hint="eastAsia"/>
          <w:sz w:val="32"/>
          <w:szCs w:val="40"/>
        </w:rPr>
        <w:t>考生签名：</w:t>
      </w:r>
    </w:p>
    <w:p w14:paraId="266F5DBA" w14:textId="77777777" w:rsidR="00A265F4" w:rsidRDefault="00814EA2">
      <w:pPr>
        <w:ind w:firstLineChars="1600" w:firstLine="5120"/>
        <w:rPr>
          <w:rFonts w:ascii="宋体" w:eastAsia="宋体" w:hAnsi="宋体" w:cs="宋体"/>
          <w:sz w:val="32"/>
          <w:szCs w:val="40"/>
        </w:rPr>
      </w:pPr>
      <w:r>
        <w:rPr>
          <w:rFonts w:ascii="宋体" w:eastAsia="宋体" w:hAnsi="宋体" w:cs="宋体" w:hint="eastAsia"/>
          <w:sz w:val="32"/>
          <w:szCs w:val="40"/>
        </w:rPr>
        <w:t>2020</w:t>
      </w:r>
      <w:r>
        <w:rPr>
          <w:rFonts w:ascii="宋体" w:eastAsia="宋体" w:hAnsi="宋体" w:cs="宋体" w:hint="eastAsia"/>
          <w:sz w:val="32"/>
          <w:szCs w:val="40"/>
        </w:rPr>
        <w:t>年</w:t>
      </w:r>
      <w:r>
        <w:rPr>
          <w:rFonts w:ascii="宋体" w:eastAsia="宋体" w:hAnsi="宋体" w:cs="宋体" w:hint="eastAsia"/>
          <w:sz w:val="32"/>
          <w:szCs w:val="40"/>
        </w:rPr>
        <w:t xml:space="preserve">    </w:t>
      </w:r>
      <w:r>
        <w:rPr>
          <w:rFonts w:ascii="宋体" w:eastAsia="宋体" w:hAnsi="宋体" w:cs="宋体" w:hint="eastAsia"/>
          <w:sz w:val="32"/>
          <w:szCs w:val="40"/>
        </w:rPr>
        <w:t>月</w:t>
      </w:r>
      <w:r>
        <w:rPr>
          <w:rFonts w:ascii="宋体" w:eastAsia="宋体" w:hAnsi="宋体" w:cs="宋体" w:hint="eastAsia"/>
          <w:sz w:val="32"/>
          <w:szCs w:val="40"/>
        </w:rPr>
        <w:t xml:space="preserve">    </w:t>
      </w:r>
      <w:r>
        <w:rPr>
          <w:rFonts w:ascii="宋体" w:eastAsia="宋体" w:hAnsi="宋体" w:cs="宋体" w:hint="eastAsia"/>
          <w:sz w:val="32"/>
          <w:szCs w:val="40"/>
        </w:rPr>
        <w:t>日</w:t>
      </w:r>
    </w:p>
    <w:p w14:paraId="196B602B" w14:textId="77777777" w:rsidR="00A265F4" w:rsidRDefault="00A265F4"/>
    <w:p w14:paraId="475522EB" w14:textId="77777777" w:rsidR="00A265F4" w:rsidRDefault="00A265F4"/>
    <w:sectPr w:rsidR="00A26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00CB6" w14:textId="77777777" w:rsidR="00814EA2" w:rsidRDefault="00814EA2" w:rsidP="008C56B1">
      <w:r>
        <w:separator/>
      </w:r>
    </w:p>
  </w:endnote>
  <w:endnote w:type="continuationSeparator" w:id="0">
    <w:p w14:paraId="682B4731" w14:textId="77777777" w:rsidR="00814EA2" w:rsidRDefault="00814EA2" w:rsidP="008C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83D61" w14:textId="77777777" w:rsidR="00814EA2" w:rsidRDefault="00814EA2" w:rsidP="008C56B1">
      <w:r>
        <w:separator/>
      </w:r>
    </w:p>
  </w:footnote>
  <w:footnote w:type="continuationSeparator" w:id="0">
    <w:p w14:paraId="4F010B50" w14:textId="77777777" w:rsidR="00814EA2" w:rsidRDefault="00814EA2" w:rsidP="008C5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5F4"/>
    <w:rsid w:val="00814EA2"/>
    <w:rsid w:val="008C56B1"/>
    <w:rsid w:val="00A265F4"/>
    <w:rsid w:val="0C0320F1"/>
    <w:rsid w:val="289615F6"/>
    <w:rsid w:val="47BA213E"/>
    <w:rsid w:val="5D8A2321"/>
    <w:rsid w:val="7CF2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DC73D"/>
  <w15:docId w15:val="{6B1F6418-F313-422C-8259-F4E1896D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napToGrid w:val="0"/>
      <w:spacing w:before="480" w:after="360"/>
      <w:jc w:val="center"/>
      <w:outlineLvl w:val="0"/>
    </w:pPr>
    <w:rPr>
      <w:rFonts w:ascii="Calibri" w:eastAsia="黑体" w:hAnsi="Calibri" w:cs="Times New Roman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qFormat/>
    <w:rPr>
      <w:rFonts w:ascii="Calibri" w:eastAsia="黑体" w:hAnsi="Calibri" w:cs="Times New Roman"/>
      <w:b/>
      <w:kern w:val="44"/>
      <w:sz w:val="32"/>
    </w:rPr>
  </w:style>
  <w:style w:type="paragraph" w:styleId="a3">
    <w:name w:val="header"/>
    <w:basedOn w:val="a"/>
    <w:link w:val="a4"/>
    <w:rsid w:val="008C5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C56B1"/>
    <w:rPr>
      <w:kern w:val="2"/>
      <w:sz w:val="18"/>
      <w:szCs w:val="18"/>
    </w:rPr>
  </w:style>
  <w:style w:type="paragraph" w:styleId="a5">
    <w:name w:val="footer"/>
    <w:basedOn w:val="a"/>
    <w:link w:val="a6"/>
    <w:rsid w:val="008C5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C56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</dc:creator>
  <cp:lastModifiedBy>ASUS</cp:lastModifiedBy>
  <cp:revision>2</cp:revision>
  <dcterms:created xsi:type="dcterms:W3CDTF">2019-12-17T07:34:00Z</dcterms:created>
  <dcterms:modified xsi:type="dcterms:W3CDTF">2020-05-03T04:57:00Z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