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79B5D" w14:textId="12C67F5B" w:rsidR="001E5A9A" w:rsidRDefault="00040033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云考场</w:t>
      </w:r>
      <w:r w:rsidR="00936F14">
        <w:rPr>
          <w:rFonts w:ascii="微软雅黑" w:hAnsi="微软雅黑" w:cs="微软雅黑" w:hint="eastAsia"/>
        </w:rPr>
        <w:t>考生</w:t>
      </w:r>
      <w:bookmarkEnd w:id="0"/>
      <w:r w:rsidR="00936F14">
        <w:rPr>
          <w:rFonts w:ascii="微软雅黑" w:hAnsi="微软雅黑" w:cs="微软雅黑" w:hint="eastAsia"/>
        </w:rPr>
        <w:t>使用手册</w:t>
      </w:r>
    </w:p>
    <w:p w14:paraId="68003D30" w14:textId="77777777" w:rsidR="001E5A9A" w:rsidRDefault="00936F14">
      <w:pPr>
        <w:pStyle w:val="1"/>
        <w:numPr>
          <w:ilvl w:val="0"/>
          <w:numId w:val="2"/>
        </w:numPr>
      </w:pPr>
      <w:r>
        <w:rPr>
          <w:rFonts w:hint="eastAsia"/>
        </w:rPr>
        <w:t>考前</w:t>
      </w:r>
    </w:p>
    <w:p w14:paraId="6C3844C2" w14:textId="77777777" w:rsidR="001E5A9A" w:rsidRDefault="00936F14">
      <w:pPr>
        <w:pStyle w:val="2"/>
      </w:pPr>
      <w:r>
        <w:rPr>
          <w:rFonts w:hint="eastAsia"/>
        </w:rPr>
        <w:t>第一步：登录</w:t>
      </w:r>
    </w:p>
    <w:p w14:paraId="45B2BD03" w14:textId="77777777" w:rsidR="001E5A9A" w:rsidRDefault="00936F14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打开本学校的在线面试系统的网址</w:t>
      </w:r>
    </w:p>
    <w:p w14:paraId="750A03B6" w14:textId="77777777" w:rsidR="001E5A9A" w:rsidRDefault="00936F14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14:paraId="1C3D6557" w14:textId="77777777" w:rsidR="001E5A9A" w:rsidRDefault="00936F14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选择学院专业</w:t>
      </w:r>
    </w:p>
    <w:p w14:paraId="7A6576C5" w14:textId="77777777" w:rsidR="001E5A9A" w:rsidRDefault="00936F14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14:paraId="218A5E4D" w14:textId="77777777" w:rsidR="001E5A9A" w:rsidRDefault="00936F14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14:paraId="545077D4" w14:textId="77777777" w:rsidR="001E5A9A" w:rsidRDefault="00936F14">
      <w:r>
        <w:rPr>
          <w:noProof/>
        </w:rPr>
        <w:drawing>
          <wp:inline distT="0" distB="0" distL="114300" distR="114300" wp14:anchorId="0C6B2027" wp14:editId="04BD2F3F">
            <wp:extent cx="5266690" cy="2959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1E146" w14:textId="77777777" w:rsidR="001E5A9A" w:rsidRDefault="00936F14">
      <w:pPr>
        <w:pStyle w:val="2"/>
      </w:pPr>
      <w:r>
        <w:rPr>
          <w:rFonts w:hint="eastAsia"/>
        </w:rPr>
        <w:t>第二步：下载移动客户端</w:t>
      </w:r>
    </w:p>
    <w:p w14:paraId="7EFC0B6C" w14:textId="77777777" w:rsidR="001E5A9A" w:rsidRDefault="00936F14">
      <w:pPr>
        <w:numPr>
          <w:ilvl w:val="0"/>
          <w:numId w:val="4"/>
        </w:numPr>
      </w:pPr>
      <w:r>
        <w:rPr>
          <w:rFonts w:hint="eastAsia"/>
        </w:rPr>
        <w:t>使用智能手机扫描移动客户端下载二维码</w:t>
      </w:r>
    </w:p>
    <w:p w14:paraId="264F3C00" w14:textId="77777777" w:rsidR="001E5A9A" w:rsidRDefault="00936F14">
      <w:r>
        <w:rPr>
          <w:noProof/>
        </w:rPr>
        <w:lastRenderedPageBreak/>
        <w:drawing>
          <wp:inline distT="0" distB="0" distL="114300" distR="114300" wp14:anchorId="68CA2467" wp14:editId="2DE37D2E">
            <wp:extent cx="5265420" cy="3392805"/>
            <wp:effectExtent l="0" t="0" r="11430" b="17145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98F3" w14:textId="77777777" w:rsidR="001E5A9A" w:rsidRDefault="00936F14">
      <w:pPr>
        <w:numPr>
          <w:ilvl w:val="0"/>
          <w:numId w:val="4"/>
        </w:numPr>
      </w:pPr>
      <w:r>
        <w:rPr>
          <w:rFonts w:hint="eastAsia"/>
        </w:rPr>
        <w:t>根据步骤进行安装</w:t>
      </w:r>
    </w:p>
    <w:p w14:paraId="2CA19106" w14:textId="77777777" w:rsidR="001E5A9A" w:rsidRDefault="00936F14">
      <w:pPr>
        <w:pStyle w:val="2"/>
      </w:pPr>
      <w:r>
        <w:rPr>
          <w:rFonts w:hint="eastAsia"/>
        </w:rPr>
        <w:t>第三步：查看学校、专业公告</w:t>
      </w:r>
    </w:p>
    <w:p w14:paraId="4D45587D" w14:textId="77777777" w:rsidR="001E5A9A" w:rsidRDefault="00936F14">
      <w:pPr>
        <w:numPr>
          <w:ilvl w:val="0"/>
          <w:numId w:val="5"/>
        </w:numPr>
      </w:pPr>
      <w:r>
        <w:rPr>
          <w:rFonts w:hint="eastAsia"/>
        </w:rPr>
        <w:t>通过学校、专业公告了解考试要求</w:t>
      </w:r>
    </w:p>
    <w:p w14:paraId="78608DEC" w14:textId="77777777" w:rsidR="001E5A9A" w:rsidRDefault="00936F14">
      <w:r>
        <w:rPr>
          <w:noProof/>
        </w:rPr>
        <w:drawing>
          <wp:inline distT="0" distB="0" distL="114300" distR="114300" wp14:anchorId="0B46078F" wp14:editId="189CB51F">
            <wp:extent cx="5269230" cy="3381375"/>
            <wp:effectExtent l="0" t="0" r="7620" b="9525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80C2" w14:textId="77777777" w:rsidR="001E5A9A" w:rsidRDefault="00936F14">
      <w:pPr>
        <w:pStyle w:val="2"/>
      </w:pPr>
      <w:r>
        <w:rPr>
          <w:rFonts w:hint="eastAsia"/>
        </w:rPr>
        <w:lastRenderedPageBreak/>
        <w:t>第四步：核对考场</w:t>
      </w:r>
    </w:p>
    <w:p w14:paraId="25256D37" w14:textId="77777777" w:rsidR="001E5A9A" w:rsidRDefault="00936F14">
      <w:pPr>
        <w:numPr>
          <w:ilvl w:val="0"/>
          <w:numId w:val="6"/>
        </w:numPr>
      </w:pPr>
      <w:r>
        <w:rPr>
          <w:rFonts w:hint="eastAsia"/>
        </w:rPr>
        <w:t>查看考场的日期时间、考场名称等信息，若有疑问及时</w:t>
      </w:r>
      <w:proofErr w:type="gramStart"/>
      <w:r>
        <w:rPr>
          <w:rFonts w:hint="eastAsia"/>
        </w:rPr>
        <w:t>跟</w:t>
      </w:r>
      <w:r w:rsidR="00C9050E">
        <w:rPr>
          <w:rFonts w:hint="eastAsia"/>
        </w:rPr>
        <w:t>公布</w:t>
      </w:r>
      <w:proofErr w:type="gramEnd"/>
      <w:r w:rsidR="00C9050E">
        <w:rPr>
          <w:rFonts w:hint="eastAsia"/>
        </w:rPr>
        <w:t>的复试小组联系人</w:t>
      </w:r>
      <w:r>
        <w:rPr>
          <w:rFonts w:hint="eastAsia"/>
        </w:rPr>
        <w:t>取得联系</w:t>
      </w:r>
    </w:p>
    <w:p w14:paraId="27DBAF8C" w14:textId="77777777" w:rsidR="001E5A9A" w:rsidRDefault="00936F14">
      <w:r>
        <w:rPr>
          <w:noProof/>
        </w:rPr>
        <w:drawing>
          <wp:inline distT="0" distB="0" distL="114300" distR="114300" wp14:anchorId="4EDD1444" wp14:editId="125F62C7">
            <wp:extent cx="5267325" cy="3378835"/>
            <wp:effectExtent l="0" t="0" r="9525" b="12065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5C29" w14:textId="77777777" w:rsidR="001E5A9A" w:rsidRDefault="00936F14">
      <w:pPr>
        <w:pStyle w:val="2"/>
      </w:pPr>
      <w:r>
        <w:rPr>
          <w:rFonts w:hint="eastAsia"/>
        </w:rPr>
        <w:t>第五步：身份认证</w:t>
      </w:r>
    </w:p>
    <w:p w14:paraId="06DE639F" w14:textId="77777777" w:rsidR="001E5A9A" w:rsidRDefault="00936F14" w:rsidP="00936F14">
      <w:pPr>
        <w:jc w:val="left"/>
      </w:pPr>
      <w:r w:rsidRPr="00936F14">
        <w:rPr>
          <w:rFonts w:hint="eastAsia"/>
        </w:rPr>
        <w:t>上传由</w:t>
      </w:r>
      <w:proofErr w:type="gramStart"/>
      <w:r w:rsidRPr="00936F14">
        <w:rPr>
          <w:rFonts w:hint="eastAsia"/>
        </w:rPr>
        <w:t>研</w:t>
      </w:r>
      <w:proofErr w:type="gramEnd"/>
      <w:r w:rsidRPr="00936F14">
        <w:rPr>
          <w:rFonts w:hint="eastAsia"/>
        </w:rPr>
        <w:t>招办发放的有标识码的复试通知书，其他资料不上传</w:t>
      </w:r>
      <w:r>
        <w:rPr>
          <w:noProof/>
        </w:rPr>
        <w:lastRenderedPageBreak/>
        <w:drawing>
          <wp:inline distT="0" distB="0" distL="114300" distR="114300" wp14:anchorId="705D193F" wp14:editId="3E9E857D">
            <wp:extent cx="5263515" cy="3382645"/>
            <wp:effectExtent l="0" t="0" r="13335" b="8255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6C42" w14:textId="77777777" w:rsidR="001E5A9A" w:rsidRDefault="00936F14">
      <w:pPr>
        <w:numPr>
          <w:ilvl w:val="0"/>
          <w:numId w:val="7"/>
        </w:numPr>
      </w:pPr>
      <w:r>
        <w:rPr>
          <w:rFonts w:hint="eastAsia"/>
        </w:rPr>
        <w:t>等待学院管理员审核</w:t>
      </w:r>
    </w:p>
    <w:p w14:paraId="5165DADF" w14:textId="77777777" w:rsidR="001E5A9A" w:rsidRDefault="00936F14">
      <w:pPr>
        <w:numPr>
          <w:ilvl w:val="0"/>
          <w:numId w:val="7"/>
        </w:numPr>
      </w:pPr>
      <w:r>
        <w:rPr>
          <w:rFonts w:hint="eastAsia"/>
        </w:rPr>
        <w:t>若审核不通过需要重新提交材料</w:t>
      </w:r>
    </w:p>
    <w:p w14:paraId="4B8A6E02" w14:textId="77777777" w:rsidR="001E5A9A" w:rsidRDefault="00936F14">
      <w:r>
        <w:rPr>
          <w:noProof/>
        </w:rPr>
        <w:drawing>
          <wp:inline distT="0" distB="0" distL="114300" distR="114300" wp14:anchorId="6273F323" wp14:editId="154360AE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B2A21" w14:textId="77777777" w:rsidR="001E5A9A" w:rsidRDefault="00936F14">
      <w:pPr>
        <w:pStyle w:val="2"/>
      </w:pPr>
      <w:r>
        <w:rPr>
          <w:rFonts w:hint="eastAsia"/>
        </w:rPr>
        <w:t>第六步：下载</w:t>
      </w:r>
      <w:r>
        <w:rPr>
          <w:rFonts w:hint="eastAsia"/>
        </w:rPr>
        <w:t>Windows</w:t>
      </w:r>
      <w:r>
        <w:rPr>
          <w:rFonts w:hint="eastAsia"/>
        </w:rPr>
        <w:t>双通道客户端（应急方案</w:t>
      </w:r>
      <w:r>
        <w:rPr>
          <w:rFonts w:hint="eastAsia"/>
        </w:rPr>
        <w:t>5.15</w:t>
      </w:r>
      <w:r>
        <w:rPr>
          <w:rFonts w:hint="eastAsia"/>
        </w:rPr>
        <w:t>上线）</w:t>
      </w:r>
    </w:p>
    <w:p w14:paraId="797C00F0" w14:textId="77777777" w:rsidR="001E5A9A" w:rsidRDefault="00936F14">
      <w:pPr>
        <w:numPr>
          <w:ilvl w:val="0"/>
          <w:numId w:val="8"/>
        </w:numPr>
      </w:pPr>
      <w:r>
        <w:rPr>
          <w:rFonts w:hint="eastAsia"/>
        </w:rPr>
        <w:t>点击下载按钮</w:t>
      </w:r>
      <w:proofErr w:type="gramStart"/>
      <w:r>
        <w:rPr>
          <w:rFonts w:hint="eastAsia"/>
        </w:rPr>
        <w:t>下载双</w:t>
      </w:r>
      <w:proofErr w:type="gramEnd"/>
      <w:r>
        <w:rPr>
          <w:rFonts w:hint="eastAsia"/>
        </w:rPr>
        <w:t>通道客户端</w:t>
      </w:r>
    </w:p>
    <w:p w14:paraId="253CE5EF" w14:textId="77777777" w:rsidR="001E5A9A" w:rsidRDefault="00936F14">
      <w:r>
        <w:rPr>
          <w:noProof/>
        </w:rPr>
        <w:lastRenderedPageBreak/>
        <w:drawing>
          <wp:inline distT="0" distB="0" distL="114300" distR="114300" wp14:anchorId="54E0BA51" wp14:editId="4C589DBA">
            <wp:extent cx="5271135" cy="3386455"/>
            <wp:effectExtent l="0" t="0" r="5715" b="444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C749" w14:textId="77777777" w:rsidR="001E5A9A" w:rsidRDefault="00936F14">
      <w:pPr>
        <w:numPr>
          <w:ilvl w:val="0"/>
          <w:numId w:val="8"/>
        </w:numPr>
      </w:pPr>
      <w:r>
        <w:rPr>
          <w:rFonts w:hint="eastAsia"/>
        </w:rPr>
        <w:t>根据提示进行安装</w:t>
      </w:r>
    </w:p>
    <w:p w14:paraId="3EE2FD9B" w14:textId="77777777" w:rsidR="001E5A9A" w:rsidRDefault="00936F14">
      <w:pPr>
        <w:pStyle w:val="1"/>
        <w:numPr>
          <w:ilvl w:val="0"/>
          <w:numId w:val="2"/>
        </w:numPr>
      </w:pPr>
      <w:r>
        <w:rPr>
          <w:rFonts w:hint="eastAsia"/>
        </w:rPr>
        <w:t>考中</w:t>
      </w:r>
    </w:p>
    <w:p w14:paraId="25280518" w14:textId="77777777" w:rsidR="001E5A9A" w:rsidRDefault="00936F14">
      <w:pPr>
        <w:pStyle w:val="2"/>
      </w:pPr>
      <w:r>
        <w:rPr>
          <w:rFonts w:hint="eastAsia"/>
        </w:rPr>
        <w:t>第一步：人脸识别</w:t>
      </w:r>
    </w:p>
    <w:p w14:paraId="0B581EC6" w14:textId="77777777" w:rsidR="001E5A9A" w:rsidRDefault="00936F14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考试开始时，考生需要点击“人脸识别认证”按钮进入，需要允许获取摄像头权限</w:t>
      </w:r>
    </w:p>
    <w:p w14:paraId="4EA1361F" w14:textId="77777777" w:rsidR="001E5A9A" w:rsidRDefault="00936F14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7EA7BC69" wp14:editId="03F4122B">
            <wp:extent cx="5261610" cy="3369945"/>
            <wp:effectExtent l="0" t="0" r="15240" b="190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2D7" w14:textId="77777777" w:rsidR="001E5A9A" w:rsidRDefault="00936F14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阅读人脸识别须知</w:t>
      </w:r>
    </w:p>
    <w:p w14:paraId="132D71D6" w14:textId="77777777" w:rsidR="001E5A9A" w:rsidRDefault="00936F14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45699F36" wp14:editId="000DBF2D">
            <wp:extent cx="3781425" cy="349567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ED44" w14:textId="77777777" w:rsidR="001E5A9A" w:rsidRDefault="00936F14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0DBF3155" w14:textId="77777777" w:rsidR="001E5A9A" w:rsidRDefault="00936F14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2A6BCBAF" wp14:editId="0471C41B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455E" w14:textId="77777777" w:rsidR="001E5A9A" w:rsidRDefault="00936F14" w:rsidP="00C9050E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</w:t>
      </w:r>
      <w:r w:rsidR="00C9050E" w:rsidRPr="00C9050E">
        <w:rPr>
          <w:rFonts w:ascii="微软雅黑" w:hAnsi="微软雅黑" w:cs="微软雅黑" w:hint="eastAsia"/>
          <w:color w:val="FF0000"/>
        </w:rPr>
        <w:t>考生在云平台中的身份认证</w:t>
      </w:r>
      <w:proofErr w:type="gramStart"/>
      <w:r w:rsidR="00C9050E" w:rsidRPr="00C9050E">
        <w:rPr>
          <w:rFonts w:ascii="微软雅黑" w:hAnsi="微软雅黑" w:cs="微软雅黑" w:hint="eastAsia"/>
          <w:color w:val="FF0000"/>
        </w:rPr>
        <w:t>版块</w:t>
      </w:r>
      <w:proofErr w:type="gramEnd"/>
      <w:r w:rsidR="00C9050E" w:rsidRPr="00C9050E">
        <w:rPr>
          <w:rFonts w:ascii="微软雅黑" w:hAnsi="微软雅黑" w:cs="微软雅黑" w:hint="eastAsia"/>
          <w:color w:val="FF0000"/>
        </w:rPr>
        <w:t>上传由</w:t>
      </w:r>
      <w:proofErr w:type="gramStart"/>
      <w:r w:rsidR="00C9050E" w:rsidRPr="00C9050E">
        <w:rPr>
          <w:rFonts w:ascii="微软雅黑" w:hAnsi="微软雅黑" w:cs="微软雅黑" w:hint="eastAsia"/>
          <w:color w:val="FF0000"/>
        </w:rPr>
        <w:t>研</w:t>
      </w:r>
      <w:proofErr w:type="gramEnd"/>
      <w:r w:rsidR="00C9050E" w:rsidRPr="00C9050E">
        <w:rPr>
          <w:rFonts w:ascii="微软雅黑" w:hAnsi="微软雅黑" w:cs="微软雅黑" w:hint="eastAsia"/>
          <w:color w:val="FF0000"/>
        </w:rPr>
        <w:t>招办发放的有标识码的复试通知书，其他资料不上传。院系管理员将在系统中进行复试通知书查验。在正式考试时，云考场中有考生人脸识别环节，识别通过的考生</w:t>
      </w:r>
      <w:proofErr w:type="gramStart"/>
      <w:r w:rsidR="00C9050E" w:rsidRPr="00C9050E">
        <w:rPr>
          <w:rFonts w:ascii="微软雅黑" w:hAnsi="微软雅黑" w:cs="微软雅黑" w:hint="eastAsia"/>
          <w:color w:val="FF0000"/>
        </w:rPr>
        <w:t>不</w:t>
      </w:r>
      <w:proofErr w:type="gramEnd"/>
      <w:r w:rsidR="00C9050E" w:rsidRPr="00C9050E">
        <w:rPr>
          <w:rFonts w:ascii="微软雅黑" w:hAnsi="微软雅黑" w:cs="微软雅黑" w:hint="eastAsia"/>
          <w:color w:val="FF0000"/>
        </w:rPr>
        <w:t>用做后续操作。如果人脸识别没有通过的考生，候考官将与这部分考生单独开启对话，考生准备好身份证和复试通知书向屏幕展示，然后候考官将截图留存备案。</w:t>
      </w:r>
      <w:r>
        <w:rPr>
          <w:rFonts w:ascii="微软雅黑" w:hAnsi="微软雅黑" w:cs="微软雅黑" w:hint="eastAsia"/>
          <w:color w:val="FF0000"/>
        </w:rPr>
        <w:t>考试过程中，考官可以查看人脸识别时的截图，确保面试考生是参加人脸识别考生本人，避免替考。</w:t>
      </w:r>
    </w:p>
    <w:p w14:paraId="3C762FE5" w14:textId="77777777" w:rsidR="001E5A9A" w:rsidRDefault="00936F14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1B7D0485" wp14:editId="26232B73">
            <wp:extent cx="5271135" cy="3521710"/>
            <wp:effectExtent l="0" t="0" r="57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2AB4" w14:textId="77777777" w:rsidR="001E5A9A" w:rsidRDefault="00936F14">
      <w:pPr>
        <w:pStyle w:val="2"/>
      </w:pPr>
      <w:r>
        <w:rPr>
          <w:rFonts w:hint="eastAsia"/>
        </w:rPr>
        <w:t>第二步：进入候考区</w:t>
      </w:r>
    </w:p>
    <w:p w14:paraId="432AEBF2" w14:textId="77777777" w:rsidR="001E5A9A" w:rsidRDefault="00936F14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点击“进入候考区”按钮</w:t>
      </w:r>
    </w:p>
    <w:p w14:paraId="60AA715D" w14:textId="77777777" w:rsidR="001E5A9A" w:rsidRDefault="00936F14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2E46990B" wp14:editId="656A12A9">
            <wp:extent cx="5261610" cy="3385185"/>
            <wp:effectExtent l="0" t="0" r="15240" b="571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BDD72" w14:textId="77777777" w:rsidR="001E5A9A" w:rsidRDefault="00936F14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考生在进入前需要先同意考试承诺书</w:t>
      </w:r>
    </w:p>
    <w:p w14:paraId="78FB1E06" w14:textId="77777777" w:rsidR="001E5A9A" w:rsidRDefault="00936F14">
      <w:r>
        <w:rPr>
          <w:noProof/>
        </w:rPr>
        <w:lastRenderedPageBreak/>
        <w:drawing>
          <wp:inline distT="0" distB="0" distL="114300" distR="114300" wp14:anchorId="315ACB2A" wp14:editId="0330E812">
            <wp:extent cx="3230880" cy="4917440"/>
            <wp:effectExtent l="0" t="0" r="7620" b="16510"/>
            <wp:docPr id="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D48C" w14:textId="77777777" w:rsidR="001E5A9A" w:rsidRDefault="00936F14">
      <w:pPr>
        <w:numPr>
          <w:ilvl w:val="0"/>
          <w:numId w:val="10"/>
        </w:numPr>
      </w:pPr>
      <w:r>
        <w:rPr>
          <w:rFonts w:hint="eastAsia"/>
        </w:rPr>
        <w:t>同意考试承诺书后，考生就会进入到候考区。</w:t>
      </w:r>
      <w:r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</w:t>
      </w:r>
    </w:p>
    <w:p w14:paraId="44D5EF2D" w14:textId="77777777" w:rsidR="001E5A9A" w:rsidRDefault="00936F14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考生在候考区可以进行设备调试</w:t>
      </w:r>
    </w:p>
    <w:p w14:paraId="5E4575E6" w14:textId="77777777" w:rsidR="001E5A9A" w:rsidRDefault="00936F14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0643BDE7" wp14:editId="6FD905B5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EF9E" w14:textId="77777777" w:rsidR="001E5A9A" w:rsidRDefault="00936F14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若当考试要求使用双摄像头进行面试时，考生需要打开云考场移动端扫描该页面提供的二</w:t>
      </w:r>
      <w:proofErr w:type="gramStart"/>
      <w:r>
        <w:rPr>
          <w:rFonts w:ascii="微软雅黑" w:hAnsi="微软雅黑" w:cs="微软雅黑" w:hint="eastAsia"/>
          <w:color w:val="FF0000"/>
        </w:rPr>
        <w:t>维码加入</w:t>
      </w:r>
      <w:proofErr w:type="gramEnd"/>
      <w:r>
        <w:rPr>
          <w:rFonts w:ascii="微软雅黑" w:hAnsi="微软雅黑" w:cs="微软雅黑" w:hint="eastAsia"/>
          <w:color w:val="FF0000"/>
        </w:rPr>
        <w:t>第二摄像头。</w:t>
      </w:r>
      <w:r>
        <w:rPr>
          <w:rFonts w:ascii="微软雅黑" w:hAnsi="微软雅黑" w:cs="微软雅黑" w:hint="eastAsia"/>
        </w:rPr>
        <w:t>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14:paraId="1C9D4BEE" w14:textId="77777777" w:rsidR="001E5A9A" w:rsidRDefault="00936F14">
      <w:r>
        <w:rPr>
          <w:rFonts w:hint="eastAsia"/>
          <w:noProof/>
        </w:rPr>
        <w:drawing>
          <wp:inline distT="0" distB="0" distL="114300" distR="114300" wp14:anchorId="73BCE9D3" wp14:editId="3163491A">
            <wp:extent cx="5268595" cy="3302000"/>
            <wp:effectExtent l="0" t="0" r="8255" b="12700"/>
            <wp:docPr id="3" name="图片 3" descr="lALPD3lGqc1Cg9rNBA7NBng_1656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3lGqc1Cg9rNBA7NBng_1656_10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A088" w14:textId="77777777" w:rsidR="001E5A9A" w:rsidRDefault="00936F14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14:paraId="36F96EA7" w14:textId="77777777" w:rsidR="001E5A9A" w:rsidRDefault="00936F14">
      <w:r>
        <w:rPr>
          <w:rFonts w:hint="eastAsia"/>
          <w:noProof/>
        </w:rPr>
        <w:lastRenderedPageBreak/>
        <w:drawing>
          <wp:inline distT="0" distB="0" distL="114300" distR="114300" wp14:anchorId="48F83141" wp14:editId="7486570A">
            <wp:extent cx="5266055" cy="3289300"/>
            <wp:effectExtent l="0" t="0" r="10795" b="6350"/>
            <wp:docPr id="4" name="图片 4" descr="lALPD4Bhpxa_aYrNA1TNBVQ_1364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Bhpxa_aYrNA1TNBVQ_1364_8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D011" w14:textId="77777777" w:rsidR="001E5A9A" w:rsidRDefault="00936F14">
      <w:pPr>
        <w:pStyle w:val="2"/>
      </w:pPr>
      <w:r>
        <w:rPr>
          <w:rFonts w:hint="eastAsia"/>
        </w:rPr>
        <w:t>第三步：进入考场</w:t>
      </w:r>
    </w:p>
    <w:p w14:paraId="7838D604" w14:textId="77777777" w:rsidR="001E5A9A" w:rsidRDefault="00936F14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FF0000"/>
        </w:rPr>
        <w:t>收到面试邀请</w:t>
      </w:r>
    </w:p>
    <w:p w14:paraId="37776059" w14:textId="77777777" w:rsidR="001E5A9A" w:rsidRDefault="00936F14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60C5FEF6" wp14:editId="26D3059A">
            <wp:extent cx="5273675" cy="3312795"/>
            <wp:effectExtent l="0" t="0" r="3175" b="1905"/>
            <wp:docPr id="5" name="图片 5" descr="lALPD2sQrztofNzNA5DNBaw_1452_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sQrztofNzNA5DNBaw_1452_9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0AC6" w14:textId="77777777" w:rsidR="001E5A9A" w:rsidRDefault="00936F14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248242F8" w14:textId="77777777" w:rsidR="001E5A9A" w:rsidRDefault="00936F14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088A9D72" wp14:editId="48C6D03E">
            <wp:extent cx="5269865" cy="3312795"/>
            <wp:effectExtent l="0" t="0" r="6985" b="1905"/>
            <wp:docPr id="13" name="图片 13" descr="23de9c56f627263b2371ca6c39c2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de9c56f627263b2371ca6c39c2c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F372" w14:textId="77777777" w:rsidR="001E5A9A" w:rsidRDefault="00936F14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  <w:color w:val="FF0000"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14:paraId="7A3B1D99" w14:textId="77777777" w:rsidR="001E5A9A" w:rsidRDefault="00936F14">
      <w:r>
        <w:rPr>
          <w:rFonts w:hint="eastAsia"/>
          <w:noProof/>
        </w:rPr>
        <w:drawing>
          <wp:inline distT="0" distB="0" distL="114300" distR="114300" wp14:anchorId="0E2FAC59" wp14:editId="55F3934B">
            <wp:extent cx="5268595" cy="3282950"/>
            <wp:effectExtent l="0" t="0" r="8255" b="12700"/>
            <wp:docPr id="15" name="图片 15" descr="8ed76879b0827806a289f8ce611c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ed76879b0827806a289f8ce611ce1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77D5" w14:textId="77777777" w:rsidR="001E5A9A" w:rsidRDefault="00936F14">
      <w:pPr>
        <w:pStyle w:val="1"/>
      </w:pPr>
      <w:bookmarkStart w:id="1" w:name="_Toc17901"/>
      <w:r>
        <w:rPr>
          <w:rFonts w:hint="eastAsia"/>
        </w:rPr>
        <w:t>3</w:t>
      </w:r>
      <w:r>
        <w:rPr>
          <w:rFonts w:hint="eastAsia"/>
        </w:rPr>
        <w:t>、考后</w:t>
      </w:r>
      <w:bookmarkEnd w:id="1"/>
    </w:p>
    <w:p w14:paraId="0C610CF6" w14:textId="77777777" w:rsidR="001E5A9A" w:rsidRDefault="00936F14"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面试结束提醒</w:t>
      </w:r>
    </w:p>
    <w:p w14:paraId="023AE009" w14:textId="77777777" w:rsidR="001E5A9A" w:rsidRDefault="00936F14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C669097" wp14:editId="05C5E3B9">
            <wp:extent cx="5267960" cy="3333115"/>
            <wp:effectExtent l="0" t="0" r="8890" b="635"/>
            <wp:docPr id="14" name="图片 14" descr="752d66ded5202fd4448ac36309fb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52d66ded5202fd4448ac36309fb0b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6242" w14:textId="77777777" w:rsidR="001E5A9A" w:rsidRDefault="00936F14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p w14:paraId="5B133F2A" w14:textId="77777777" w:rsidR="001E5A9A" w:rsidRDefault="001E5A9A">
      <w:pPr>
        <w:rPr>
          <w:rFonts w:ascii="微软雅黑" w:hAnsi="微软雅黑" w:cs="微软雅黑"/>
        </w:rPr>
      </w:pPr>
    </w:p>
    <w:sectPr w:rsidR="001E5A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75906" w14:textId="77777777" w:rsidR="003F7795" w:rsidRDefault="003F7795" w:rsidP="00040033">
      <w:r>
        <w:separator/>
      </w:r>
    </w:p>
  </w:endnote>
  <w:endnote w:type="continuationSeparator" w:id="0">
    <w:p w14:paraId="4374D84F" w14:textId="77777777" w:rsidR="003F7795" w:rsidRDefault="003F7795" w:rsidP="00040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F3426" w14:textId="77777777" w:rsidR="003F7795" w:rsidRDefault="003F7795" w:rsidP="00040033">
      <w:r>
        <w:separator/>
      </w:r>
    </w:p>
  </w:footnote>
  <w:footnote w:type="continuationSeparator" w:id="0">
    <w:p w14:paraId="14C84EC5" w14:textId="77777777" w:rsidR="003F7795" w:rsidRDefault="003F7795" w:rsidP="00040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BE20313"/>
    <w:multiLevelType w:val="singleLevel"/>
    <w:tmpl w:val="9BE2031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8D50CBE"/>
    <w:multiLevelType w:val="singleLevel"/>
    <w:tmpl w:val="A8D50CB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7C1122A2"/>
    <w:multiLevelType w:val="singleLevel"/>
    <w:tmpl w:val="7C1122A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A9A"/>
    <w:rsid w:val="00040033"/>
    <w:rsid w:val="001E5A9A"/>
    <w:rsid w:val="003F7795"/>
    <w:rsid w:val="00936F14"/>
    <w:rsid w:val="00C9050E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43A947D1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5858DD"/>
  <w15:docId w15:val="{786BDA79-098B-44B7-9190-C3142E8E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a5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0">
    <w:name w:val="标题 2 字符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5">
    <w:name w:val="标题 字符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7">
    <w:name w:val="List Paragraph"/>
    <w:basedOn w:val="a"/>
    <w:uiPriority w:val="34"/>
    <w:qFormat/>
    <w:pPr>
      <w:jc w:val="left"/>
    </w:pPr>
    <w:rPr>
      <w:szCs w:val="22"/>
    </w:rPr>
  </w:style>
  <w:style w:type="paragraph" w:styleId="a8">
    <w:name w:val="header"/>
    <w:basedOn w:val="a"/>
    <w:link w:val="a9"/>
    <w:rsid w:val="00040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040033"/>
    <w:rPr>
      <w:rFonts w:eastAsia="微软雅黑"/>
      <w:kern w:val="2"/>
      <w:sz w:val="18"/>
      <w:szCs w:val="18"/>
    </w:rPr>
  </w:style>
  <w:style w:type="paragraph" w:styleId="aa">
    <w:name w:val="footer"/>
    <w:basedOn w:val="a"/>
    <w:link w:val="ab"/>
    <w:rsid w:val="000400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040033"/>
    <w:rPr>
      <w:rFonts w:eastAsia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张亚楠</cp:lastModifiedBy>
  <cp:revision>3</cp:revision>
  <dcterms:created xsi:type="dcterms:W3CDTF">2019-12-25T07:04:00Z</dcterms:created>
  <dcterms:modified xsi:type="dcterms:W3CDTF">2020-05-12T01:40:00Z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