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bdr w:val="none" w:color="auto" w:sz="0" w:space="0"/>
        </w:rPr>
        <w:br w:type="textWrapping"/>
      </w:r>
      <w:r>
        <w:rPr>
          <w:bdr w:val="none" w:color="auto" w:sz="0" w:space="0"/>
        </w:rPr>
        <w:t>    为了充分保障师生健康、减少人员流动和聚集，统筹考虑当前疫情防控形势、学校实际情况以及复试工作要求，经综合研判，学校决定2020年硕士研究生招生复试采取“网络复试为主体，其他方式为辅”的方式进行。网络复试平台由各学院自主确定，下面对选用较多的网络远程复试平台ZOOM的操作进行简要说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ZOOM软件下载安装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i/>
          <w:bdr w:val="none" w:color="auto" w:sz="0" w:space="0"/>
        </w:rPr>
        <w:t>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1.使用浏览器登陆</w:t>
      </w:r>
      <w:r>
        <w:rPr>
          <w:color w:val="33ACF3"/>
          <w:u w:val="single"/>
          <w:bdr w:val="none" w:color="auto" w:sz="0" w:space="0"/>
        </w:rPr>
        <w:t>zoom.edu.cn</w:t>
      </w:r>
      <w:r>
        <w:rPr>
          <w:bdr w:val="none" w:color="auto" w:sz="0" w:space="0"/>
        </w:rPr>
        <w:t>，点击免费下载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4019550"/>
            <wp:effectExtent l="0" t="0" r="0" b="0"/>
            <wp:docPr id="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2.根据自身设备下载安装对应版本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753350" cy="7658100"/>
            <wp:effectExtent l="0" t="0" r="0" b="0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加入会议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i/>
          <w:bdr w:val="none" w:color="auto" w:sz="0" w:space="0"/>
        </w:rPr>
        <w:t>02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1.打开zoom软件，点击加入会议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105650" cy="4743450"/>
            <wp:effectExtent l="0" t="0" r="0" b="0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2.根据复试秘书提供的复试会议信息，输入会议ID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24400" cy="4629150"/>
            <wp:effectExtent l="0" t="0" r="0" b="0"/>
            <wp:docPr id="1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3.按照学院要求输入参会姓名，点击加入会议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24400" cy="4629150"/>
            <wp:effectExtent l="0" t="0" r="0" b="0"/>
            <wp:docPr id="1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4.输入会议密码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24400" cy="4629150"/>
            <wp:effectExtent l="0" t="0" r="0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5.进入候考区，等待复试秘书邀请面试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515225" cy="5400675"/>
            <wp:effectExtent l="0" t="0" r="9525" b="9525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bdr w:val="none" w:color="auto" w:sz="0" w:space="0"/>
        </w:rPr>
        <w:t>进入复试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i/>
          <w:bdr w:val="none" w:color="auto" w:sz="0" w:space="0"/>
        </w:rPr>
        <w:t>03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1.面试秘书邀请考生进入复试考场后，考生须点击左下角连接语音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802005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2.连接成功后点击左下角解除静音及启动视频，开启话筒及摄像头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7686675"/>
            <wp:effectExtent l="0" t="0" r="0" b="9525"/>
            <wp:docPr id="6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3.红色斜杠消失表示已开启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4.按照复试组要求完成整个复试过程，整个过程须保持画面为全屏模式，点击右上角进入全屏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5.所有复试环节考核完成，考生对复试过程无异议后，由复试秘书将考生移除复试考场，复试结束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6991350" cy="4657725"/>
            <wp:effectExtent l="0" t="0" r="0" b="9525"/>
            <wp:docPr id="7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65C30"/>
    <w:rsid w:val="59F65C30"/>
    <w:rsid w:val="64DD4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2.png"/><Relationship Id="rId13" Type="http://schemas.openxmlformats.org/officeDocument/2006/relationships/image" Target="../NUL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2020-05-12T00:30:00Z</dcterms:created>
  <dc:creator>Administrator</dc:creator>
  <cp:lastModifiedBy>Administrator</cp:lastModifiedBy>
  <dcterms:modified xsi:type="dcterms:W3CDTF">2020-05-12T00:35:34Z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