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4E" w:rsidRPr="002A170F" w:rsidRDefault="0048064E" w:rsidP="0048064E">
      <w:pPr>
        <w:spacing w:line="540" w:lineRule="exact"/>
        <w:ind w:rightChars="11" w:right="23"/>
        <w:rPr>
          <w:rFonts w:ascii="仿宋_GB2312" w:eastAsia="仿宋_GB2312"/>
          <w:sz w:val="32"/>
          <w:szCs w:val="32"/>
        </w:rPr>
      </w:pPr>
      <w:r w:rsidRPr="002A170F">
        <w:rPr>
          <w:rFonts w:ascii="仿宋_GB2312" w:eastAsia="仿宋_GB2312" w:hint="eastAsia"/>
          <w:sz w:val="32"/>
          <w:szCs w:val="32"/>
        </w:rPr>
        <w:t>附件1</w:t>
      </w:r>
    </w:p>
    <w:p w:rsidR="0048064E" w:rsidRPr="002A170F" w:rsidRDefault="0048064E" w:rsidP="0048064E">
      <w:pPr>
        <w:spacing w:afterLines="50" w:after="156" w:line="540" w:lineRule="exact"/>
        <w:ind w:rightChars="11" w:right="23"/>
        <w:jc w:val="center"/>
        <w:rPr>
          <w:rFonts w:ascii="方正小标宋_GBK" w:eastAsia="方正小标宋_GBK"/>
          <w:sz w:val="44"/>
          <w:szCs w:val="44"/>
        </w:rPr>
      </w:pPr>
      <w:r w:rsidRPr="002A170F">
        <w:rPr>
          <w:rFonts w:ascii="方正小标宋_GBK" w:eastAsia="方正小标宋_GBK" w:hint="eastAsia"/>
          <w:sz w:val="44"/>
          <w:szCs w:val="44"/>
        </w:rPr>
        <w:t>海洋学院2020年硕士接收校内调剂专业和计划表</w:t>
      </w:r>
    </w:p>
    <w:tbl>
      <w:tblPr>
        <w:tblpPr w:leftFromText="180" w:rightFromText="180" w:vertAnchor="text" w:horzAnchor="margin" w:tblpY="304"/>
        <w:tblW w:w="14596" w:type="dxa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993"/>
        <w:gridCol w:w="992"/>
        <w:gridCol w:w="1559"/>
        <w:gridCol w:w="1701"/>
        <w:gridCol w:w="4820"/>
        <w:gridCol w:w="1701"/>
      </w:tblGrid>
      <w:tr w:rsidR="0048064E" w:rsidRPr="002A170F" w:rsidTr="00510F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学院代</w:t>
            </w:r>
            <w:r w:rsidRPr="002A170F">
              <w:rPr>
                <w:rFonts w:hint="eastAsia"/>
                <w:sz w:val="24"/>
              </w:rPr>
              <w:t>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学院名</w:t>
            </w:r>
            <w:r w:rsidRPr="002A170F">
              <w:rPr>
                <w:rFonts w:hint="eastAsia"/>
                <w:sz w:val="24"/>
              </w:rPr>
              <w:t>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专业类</w:t>
            </w:r>
            <w:r w:rsidRPr="002A170F">
              <w:rPr>
                <w:rFonts w:hint="eastAsia"/>
                <w:sz w:val="24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专业代</w:t>
            </w:r>
            <w:r w:rsidRPr="002A170F">
              <w:rPr>
                <w:rFonts w:hint="eastAsia"/>
                <w:sz w:val="24"/>
              </w:rPr>
              <w:t>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专业名</w:t>
            </w:r>
            <w:r w:rsidRPr="002A170F">
              <w:rPr>
                <w:rFonts w:hint="eastAsia"/>
                <w:sz w:val="24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接收调剂计</w:t>
            </w:r>
            <w:r w:rsidRPr="002A170F">
              <w:rPr>
                <w:rFonts w:hint="eastAsia"/>
                <w:sz w:val="24"/>
              </w:rPr>
              <w:t>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接收专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接收学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备</w:t>
            </w:r>
            <w:r w:rsidRPr="002A170F">
              <w:rPr>
                <w:rFonts w:hint="eastAsia"/>
                <w:sz w:val="24"/>
              </w:rPr>
              <w:t>注</w:t>
            </w:r>
          </w:p>
        </w:tc>
      </w:tr>
      <w:tr w:rsidR="0048064E" w:rsidRPr="002A170F" w:rsidTr="00510F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学术</w:t>
            </w:r>
            <w:r w:rsidRPr="002A170F">
              <w:rPr>
                <w:rFonts w:hint="eastAsia"/>
                <w:sz w:val="24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071005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微生物</w:t>
            </w:r>
            <w:r w:rsidRPr="002A170F">
              <w:rPr>
                <w:rFonts w:hint="eastAsia"/>
                <w:sz w:val="24"/>
              </w:rPr>
              <w:t>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海洋、微生物及相关专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海洋学院；微生物技术学院；微生物国家重点实验室；生命学院；环境学院及有相关专业的学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</w:p>
        </w:tc>
      </w:tr>
      <w:tr w:rsidR="0048064E" w:rsidRPr="002A170F" w:rsidTr="00510F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学术</w:t>
            </w:r>
            <w:r w:rsidRPr="002A170F">
              <w:rPr>
                <w:rFonts w:hint="eastAsia"/>
                <w:sz w:val="24"/>
              </w:rPr>
              <w:t>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100700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药</w:t>
            </w:r>
            <w:r w:rsidRPr="002A170F">
              <w:rPr>
                <w:rFonts w:hint="eastAsia"/>
                <w:sz w:val="24"/>
              </w:rPr>
              <w:t>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海洋、药学及相关专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海洋学院；药学院；齐鲁医学院；化学与化工学院及有相关专业的</w:t>
            </w:r>
            <w:bookmarkStart w:id="0" w:name="_GoBack"/>
            <w:bookmarkEnd w:id="0"/>
            <w:r w:rsidRPr="002A170F">
              <w:rPr>
                <w:rFonts w:ascii="宋体" w:eastAsia="宋体" w:hAnsi="宋体" w:cs="宋体" w:hint="eastAsia"/>
                <w:sz w:val="24"/>
              </w:rPr>
              <w:t>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</w:p>
        </w:tc>
      </w:tr>
      <w:tr w:rsidR="0048064E" w:rsidRPr="002A170F" w:rsidTr="00510F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专业学</w:t>
            </w:r>
            <w:r w:rsidRPr="002A170F">
              <w:rPr>
                <w:rFonts w:hint="eastAsia"/>
                <w:sz w:val="24"/>
              </w:rPr>
              <w:t>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材料与化</w:t>
            </w:r>
            <w:r w:rsidRPr="002A170F">
              <w:rPr>
                <w:rFonts w:hint="eastAsia"/>
                <w:sz w:val="24"/>
              </w:rPr>
              <w:t>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材料、化工及相关专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化学与化工学院、材料学院、环境学院及有相关专业的学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初试选考数学一或数学</w:t>
            </w:r>
            <w:r w:rsidRPr="002A170F">
              <w:rPr>
                <w:rFonts w:hint="eastAsia"/>
                <w:sz w:val="24"/>
              </w:rPr>
              <w:t>二</w:t>
            </w:r>
          </w:p>
        </w:tc>
      </w:tr>
      <w:tr w:rsidR="0048064E" w:rsidRPr="002A170F" w:rsidTr="00510F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专业学</w:t>
            </w:r>
            <w:r w:rsidRPr="002A170F">
              <w:rPr>
                <w:rFonts w:hint="eastAsia"/>
                <w:sz w:val="24"/>
              </w:rPr>
              <w:t>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资源与环</w:t>
            </w:r>
            <w:r w:rsidRPr="002A170F">
              <w:rPr>
                <w:rFonts w:hint="eastAsia"/>
                <w:sz w:val="24"/>
              </w:rPr>
              <w:t>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资源、海洋、环境、生态及相关专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土建与水利学院，环境科学与工程学院，能源与动力工程学院，环境研究院，海洋研究院等及有相关专业的学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初试选考数学一或数学</w:t>
            </w:r>
            <w:r w:rsidRPr="002A170F">
              <w:rPr>
                <w:rFonts w:hint="eastAsia"/>
                <w:sz w:val="24"/>
              </w:rPr>
              <w:t>二</w:t>
            </w:r>
          </w:p>
        </w:tc>
      </w:tr>
      <w:tr w:rsidR="0048064E" w:rsidRPr="002A170F" w:rsidTr="00510FA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专业学</w:t>
            </w:r>
            <w:r w:rsidRPr="002A170F">
              <w:rPr>
                <w:rFonts w:hint="eastAsia"/>
                <w:sz w:val="24"/>
              </w:rPr>
              <w:t>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sz w:val="24"/>
              </w:rPr>
              <w:t>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生物与医</w:t>
            </w:r>
            <w:r w:rsidRPr="002A170F">
              <w:rPr>
                <w:rFonts w:hint="eastAsia"/>
                <w:sz w:val="24"/>
              </w:rPr>
              <w:t>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生物、医学、药学、海洋等相关专</w:t>
            </w:r>
            <w:r w:rsidRPr="002A170F">
              <w:rPr>
                <w:rFonts w:hint="eastAsia"/>
                <w:sz w:val="24"/>
              </w:rPr>
              <w:t>业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  <w:r w:rsidRPr="002A170F">
              <w:rPr>
                <w:rFonts w:ascii="宋体" w:eastAsia="宋体" w:hAnsi="宋体" w:cs="宋体" w:hint="eastAsia"/>
                <w:sz w:val="24"/>
              </w:rPr>
              <w:t>海洋学院；药学院；齐鲁医学院；化学与化工学院；微生物技术学院，重点实验室、生命学院；环境学院及有相关专业的学</w:t>
            </w:r>
            <w:r w:rsidRPr="002A170F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4E" w:rsidRPr="002A170F" w:rsidRDefault="0048064E" w:rsidP="00510FA5">
            <w:pPr>
              <w:jc w:val="left"/>
              <w:rPr>
                <w:sz w:val="24"/>
              </w:rPr>
            </w:pPr>
          </w:p>
        </w:tc>
      </w:tr>
    </w:tbl>
    <w:p w:rsidR="004B4A21" w:rsidRPr="0048064E" w:rsidRDefault="004B4A21"/>
    <w:sectPr w:rsidR="004B4A21" w:rsidRPr="0048064E" w:rsidSect="004806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B4" w:rsidRDefault="00B93AB4" w:rsidP="0048064E">
      <w:r>
        <w:separator/>
      </w:r>
    </w:p>
  </w:endnote>
  <w:endnote w:type="continuationSeparator" w:id="0">
    <w:p w:rsidR="00B93AB4" w:rsidRDefault="00B93AB4" w:rsidP="0048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B4" w:rsidRDefault="00B93AB4" w:rsidP="0048064E">
      <w:r>
        <w:separator/>
      </w:r>
    </w:p>
  </w:footnote>
  <w:footnote w:type="continuationSeparator" w:id="0">
    <w:p w:rsidR="00B93AB4" w:rsidRDefault="00B93AB4" w:rsidP="0048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46"/>
    <w:rsid w:val="000013B8"/>
    <w:rsid w:val="00184B46"/>
    <w:rsid w:val="00256744"/>
    <w:rsid w:val="0048064E"/>
    <w:rsid w:val="004B4A21"/>
    <w:rsid w:val="00B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A263D"/>
  <w15:chartTrackingRefBased/>
  <w15:docId w15:val="{D1ADF1A9-347E-4996-9FDE-07C6B5DB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6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2020-05-13T06:11:00Z</dcterms:created>
  <dcterms:modified xsi:type="dcterms:W3CDTF">2020-05-14T08:47:00Z</dcterms:modified>
</cp:coreProperties>
</file>