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EEF" w:rsidRDefault="000162B9">
      <w:pPr>
        <w:widowControl/>
        <w:jc w:val="center"/>
        <w:rPr>
          <w:rFonts w:ascii="黑体" w:eastAsia="黑体" w:hAnsi="黑体" w:cs="宋体"/>
          <w:kern w:val="0"/>
          <w:sz w:val="36"/>
          <w:szCs w:val="36"/>
        </w:rPr>
      </w:pPr>
      <w:r>
        <w:rPr>
          <w:rFonts w:ascii="黑体" w:eastAsia="黑体" w:hAnsi="黑体" w:cs="宋体"/>
          <w:kern w:val="0"/>
          <w:sz w:val="36"/>
          <w:szCs w:val="36"/>
        </w:rPr>
        <w:t>网上支付平台操作流程（学生）</w:t>
      </w:r>
    </w:p>
    <w:p w:rsidR="00D30EEF" w:rsidRDefault="00D30EEF">
      <w:pPr>
        <w:widowControl/>
        <w:jc w:val="center"/>
        <w:rPr>
          <w:rFonts w:ascii="黑体" w:eastAsia="黑体" w:hAnsi="黑体" w:cs="宋体"/>
          <w:kern w:val="0"/>
          <w:sz w:val="36"/>
          <w:szCs w:val="36"/>
        </w:rPr>
      </w:pPr>
    </w:p>
    <w:p w:rsidR="00D30EEF" w:rsidRDefault="00D30EEF"/>
    <w:p w:rsidR="00D30EEF" w:rsidRDefault="000162B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一、登录支付平台管理界面：</w:t>
      </w:r>
      <w:hyperlink r:id="rId7" w:history="1">
        <w:r>
          <w:rPr>
            <w:rStyle w:val="a6"/>
            <w:rFonts w:asciiTheme="minorEastAsia" w:hAnsiTheme="minorEastAsia"/>
            <w:sz w:val="28"/>
            <w:szCs w:val="28"/>
          </w:rPr>
          <w:t>http://wysf.kmust.edu.cn/xysf/</w:t>
        </w:r>
      </w:hyperlink>
    </w:p>
    <w:p w:rsidR="00D30EEF" w:rsidRDefault="000162B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Theme="minorEastAsia" w:hAnsiTheme="minorEastAsia" w:hint="eastAsia"/>
          <w:sz w:val="28"/>
          <w:szCs w:val="28"/>
        </w:rPr>
        <w:t>点击右上角“报名系统”</w:t>
      </w:r>
    </w:p>
    <w:p w:rsidR="00D30EEF" w:rsidRDefault="000162B9">
      <w:r>
        <w:rPr>
          <w:noProof/>
        </w:rPr>
        <w:drawing>
          <wp:inline distT="0" distB="0" distL="0" distR="0">
            <wp:extent cx="6120130" cy="2621915"/>
            <wp:effectExtent l="19050" t="0" r="0" b="0"/>
            <wp:docPr id="2" name="图片 1" descr="C:\Users\Administrator.KMYH-20160101YS\AppData\Roaming\Tencent\Users\411580232\QQ\WinTemp\RichOle\_($99R997UFY_N61Q13H_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.KMYH-20160101YS\AppData\Roaming\Tencent\Users\411580232\QQ\WinTemp\RichOle\_($99R997UFY_N61Q13H_Z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F" w:rsidRDefault="00D30EEF">
      <w:pPr>
        <w:rPr>
          <w:rFonts w:asciiTheme="minorEastAsia" w:hAnsiTheme="minorEastAsia"/>
          <w:sz w:val="28"/>
          <w:szCs w:val="28"/>
        </w:rPr>
      </w:pPr>
    </w:p>
    <w:p w:rsidR="00D30EEF" w:rsidRDefault="000162B9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二、点击缴费项目，如</w:t>
      </w:r>
      <w:r>
        <w:rPr>
          <w:rFonts w:asciiTheme="minorEastAsia" w:hAnsiTheme="minorEastAsia"/>
          <w:sz w:val="28"/>
          <w:szCs w:val="28"/>
        </w:rPr>
        <w:t>“</w:t>
      </w:r>
      <w:r>
        <w:rPr>
          <w:rFonts w:asciiTheme="minorEastAsia" w:hAnsiTheme="minorEastAsia"/>
          <w:sz w:val="28"/>
          <w:szCs w:val="28"/>
        </w:rPr>
        <w:t>复试费测试</w:t>
      </w:r>
      <w:r>
        <w:rPr>
          <w:rFonts w:asciiTheme="minorEastAsia" w:hAnsiTheme="minorEastAsia"/>
          <w:sz w:val="28"/>
          <w:szCs w:val="28"/>
        </w:rPr>
        <w:t>”</w:t>
      </w:r>
    </w:p>
    <w:p w:rsidR="00D30EEF" w:rsidRDefault="00D30EEF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D30EEF" w:rsidRDefault="000162B9">
      <w:r>
        <w:rPr>
          <w:noProof/>
        </w:rPr>
        <w:drawing>
          <wp:inline distT="0" distB="0" distL="0" distR="0">
            <wp:extent cx="6120130" cy="2968625"/>
            <wp:effectExtent l="19050" t="0" r="0" b="0"/>
            <wp:docPr id="4" name="图片 3" descr="C:\Users\Administrator.KMYH-20160101YS\AppData\Roaming\Tencent\Users\411580232\QQ\WinTemp\RichOle\_9$0R[G@MR$JK]_[UH1(Q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.KMYH-20160101YS\AppData\Roaming\Tencent\Users\411580232\QQ\WinTemp\RichOle\_9$0R[G@MR$JK]_[UH1(QL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F" w:rsidRDefault="00D30EEF"/>
    <w:p w:rsidR="00D30EEF" w:rsidRDefault="000162B9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三、点击“报名”</w:t>
      </w:r>
    </w:p>
    <w:p w:rsidR="00D30EEF" w:rsidRDefault="00D30E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30EEF" w:rsidRDefault="000162B9">
      <w:r>
        <w:rPr>
          <w:noProof/>
        </w:rPr>
        <w:drawing>
          <wp:inline distT="0" distB="0" distL="0" distR="0">
            <wp:extent cx="6120130" cy="2999740"/>
            <wp:effectExtent l="19050" t="0" r="0" b="0"/>
            <wp:docPr id="5" name="图片 7" descr="C:\Users\Administrator.KMYH-20160101YS\AppData\Roaming\Tencent\Users\411580232\QQ\WinTemp\RichOle\A_70N$[XGCQ5)2]CN78J$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C:\Users\Administrator.KMYH-20160101YS\AppData\Roaming\Tencent\Users\411580232\QQ\WinTemp\RichOle\A_70N$[XGCQ5)2]CN78J$F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F" w:rsidRDefault="000162B9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四、若第一次登录，点击“注册”</w:t>
      </w:r>
    </w:p>
    <w:p w:rsidR="00D30EEF" w:rsidRDefault="000162B9">
      <w:r>
        <w:rPr>
          <w:noProof/>
        </w:rPr>
        <w:drawing>
          <wp:inline distT="0" distB="0" distL="0" distR="0">
            <wp:extent cx="6076950" cy="4524375"/>
            <wp:effectExtent l="19050" t="0" r="0" b="0"/>
            <wp:docPr id="6" name="图片 10" descr="C:\Users\Administrator.KMYH-20160101YS\AppData\Roaming\Tencent\Users\411580232\QQ\WinTemp\RichOle\E@DE49%@OBBZV}3)L_FD`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C:\Users\Administrator.KMYH-20160101YS\AppData\Roaming\Tencent\Users\411580232\QQ\WinTemp\RichOle\E@DE49%@OBBZV}3)L_FD`2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1A" w:rsidRDefault="004B161A">
      <w:pPr>
        <w:rPr>
          <w:rFonts w:asciiTheme="minorEastAsia" w:hAnsiTheme="minorEastAsia" w:hint="eastAsia"/>
          <w:sz w:val="28"/>
          <w:szCs w:val="28"/>
        </w:rPr>
      </w:pPr>
    </w:p>
    <w:p w:rsidR="00D30EEF" w:rsidRDefault="000162B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五、输入真实姓名、身份证号、手机号</w:t>
      </w:r>
      <w:r>
        <w:rPr>
          <w:rFonts w:asciiTheme="minorEastAsia" w:hAnsiTheme="minorEastAsia" w:hint="eastAsia"/>
          <w:sz w:val="28"/>
          <w:szCs w:val="28"/>
        </w:rPr>
        <w:t>、报考学院</w:t>
      </w:r>
      <w:r>
        <w:rPr>
          <w:rFonts w:asciiTheme="minorEastAsia" w:hAnsiTheme="minorEastAsia" w:hint="eastAsia"/>
          <w:sz w:val="28"/>
          <w:szCs w:val="28"/>
        </w:rPr>
        <w:t>等真实信息</w:t>
      </w:r>
    </w:p>
    <w:p w:rsidR="00D30EEF" w:rsidRDefault="000162B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096000" cy="4430395"/>
            <wp:effectExtent l="0" t="0" r="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0EEF" w:rsidRDefault="000162B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六、注册完成后，点击登录，报名</w:t>
      </w:r>
    </w:p>
    <w:p w:rsidR="00D30EEF" w:rsidRDefault="000162B9">
      <w:pPr>
        <w:widowControl/>
        <w:jc w:val="left"/>
      </w:pPr>
      <w:r>
        <w:rPr>
          <w:noProof/>
        </w:rPr>
        <w:drawing>
          <wp:inline distT="0" distB="0" distL="114300" distR="114300">
            <wp:extent cx="6111875" cy="3657600"/>
            <wp:effectExtent l="19050" t="0" r="317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0EEF" w:rsidRDefault="000162B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七、点击“缴费”</w:t>
      </w:r>
    </w:p>
    <w:p w:rsidR="00D30EEF" w:rsidRDefault="000162B9">
      <w:pPr>
        <w:widowControl/>
        <w:jc w:val="left"/>
      </w:pPr>
      <w:r>
        <w:rPr>
          <w:noProof/>
        </w:rPr>
        <w:drawing>
          <wp:inline distT="0" distB="0" distL="114300" distR="114300">
            <wp:extent cx="6116955" cy="4173855"/>
            <wp:effectExtent l="0" t="0" r="17145" b="171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0EEF" w:rsidRDefault="000162B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八、选中缴费项目，点击下一步</w:t>
      </w:r>
    </w:p>
    <w:p w:rsidR="00D30EEF" w:rsidRDefault="00D30EEF">
      <w:pPr>
        <w:widowControl/>
        <w:jc w:val="left"/>
      </w:pPr>
    </w:p>
    <w:p w:rsidR="00D30EEF" w:rsidRDefault="000162B9">
      <w:r>
        <w:rPr>
          <w:noProof/>
        </w:rPr>
        <w:drawing>
          <wp:inline distT="0" distB="0" distL="114300" distR="114300">
            <wp:extent cx="6117590" cy="3591560"/>
            <wp:effectExtent l="0" t="0" r="16510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0EEF" w:rsidRDefault="000162B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九、点击下一步</w:t>
      </w:r>
    </w:p>
    <w:p w:rsidR="004D26A0" w:rsidRPr="004D26A0" w:rsidRDefault="004B161A" w:rsidP="004D26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B161A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>
            <wp:extent cx="6120130" cy="3864050"/>
            <wp:effectExtent l="19050" t="0" r="0" b="0"/>
            <wp:docPr id="18" name="图片 13" descr="C:\Users\Administrator.KMYH-20160101YS\AppData\Roaming\Tencent\Users\411580232\QQ\WinTemp\RichOle\60R$FP33@)N0HY[DTS]F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KMYH-20160101YS\AppData\Roaming\Tencent\Users\411580232\QQ\WinTemp\RichOle\60R$FP33@)N0HY[DTS]FE2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F" w:rsidRDefault="00D30EEF"/>
    <w:p w:rsidR="00D30EEF" w:rsidRDefault="000162B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十、选择微信</w:t>
      </w:r>
      <w:r>
        <w:rPr>
          <w:rFonts w:asciiTheme="minorEastAsia" w:hAnsiTheme="minorEastAsia" w:hint="eastAsia"/>
          <w:sz w:val="28"/>
          <w:szCs w:val="28"/>
        </w:rPr>
        <w:t>/</w:t>
      </w:r>
      <w:r>
        <w:rPr>
          <w:rFonts w:asciiTheme="minorEastAsia" w:hAnsiTheme="minorEastAsia" w:hint="eastAsia"/>
          <w:sz w:val="28"/>
          <w:szCs w:val="28"/>
        </w:rPr>
        <w:t>网银支付，点击确认支付。</w:t>
      </w:r>
    </w:p>
    <w:p w:rsidR="004D26A0" w:rsidRPr="004D26A0" w:rsidRDefault="004D26A0" w:rsidP="004D26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26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0130" cy="3691900"/>
            <wp:effectExtent l="19050" t="0" r="0" b="0"/>
            <wp:docPr id="10" name="图片 9" descr="C:\Users\Administrator.KMYH-20160101YS\AppData\Roaming\Tencent\Users\411580232\QQ\WinTemp\RichOle\Y~DKQ{7V[V6)PBT1@NQF8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KMYH-20160101YS\AppData\Roaming\Tencent\Users\411580232\QQ\WinTemp\RichOle\Y~DKQ{7V[V6)PBT1@NQF8D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F" w:rsidRDefault="00D30E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30EEF" w:rsidRDefault="000162B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十一、微信扫码支付完成。</w:t>
      </w:r>
    </w:p>
    <w:p w:rsidR="004D26A0" w:rsidRPr="004D26A0" w:rsidRDefault="004D26A0" w:rsidP="004D26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26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0130" cy="3627053"/>
            <wp:effectExtent l="19050" t="0" r="0" b="0"/>
            <wp:docPr id="14" name="图片 11" descr="C:\Users\Administrator.KMYH-20160101YS\AppData\Roaming\Tencent\Users\411580232\QQ\WinTemp\RichOle\VT{`E2IMJ4D~G]~AM7{_X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KMYH-20160101YS\AppData\Roaming\Tencent\Users\411580232\QQ\WinTemp\RichOle\VT{`E2IMJ4D~G]~AM7{_XBI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F" w:rsidRDefault="00D30EEF"/>
    <w:p w:rsidR="00D30EEF" w:rsidRDefault="00D30EEF"/>
    <w:p w:rsidR="00D30EEF" w:rsidRDefault="00D30EEF"/>
    <w:p w:rsidR="00D30EEF" w:rsidRDefault="00D30E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30EEF" w:rsidRDefault="00D30EEF"/>
    <w:p w:rsidR="00D30EEF" w:rsidRDefault="00D30EEF"/>
    <w:p w:rsidR="00D30EEF" w:rsidRDefault="00D30EEF"/>
    <w:p w:rsidR="00D30EEF" w:rsidRDefault="00D30EEF"/>
    <w:p w:rsidR="00D30EEF" w:rsidRDefault="00D30EEF"/>
    <w:p w:rsidR="00D30EEF" w:rsidRDefault="00D30EEF"/>
    <w:p w:rsidR="00D30EEF" w:rsidRDefault="00D30EEF"/>
    <w:p w:rsidR="00D30EEF" w:rsidRDefault="00D30EEF"/>
    <w:p w:rsidR="00D30EEF" w:rsidRDefault="00D30E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30EEF" w:rsidRDefault="00D30EEF"/>
    <w:p w:rsidR="00D30EEF" w:rsidRDefault="00D30EEF"/>
    <w:p w:rsidR="00D30EEF" w:rsidRDefault="00D30E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30EEF" w:rsidRDefault="00D30EEF"/>
    <w:sectPr w:rsidR="00D30EEF" w:rsidSect="00D30EEF">
      <w:footerReference w:type="default" r:id="rId1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2B9" w:rsidRDefault="000162B9" w:rsidP="004D26A0">
      <w:r>
        <w:separator/>
      </w:r>
    </w:p>
  </w:endnote>
  <w:endnote w:type="continuationSeparator" w:id="1">
    <w:p w:rsidR="000162B9" w:rsidRDefault="000162B9" w:rsidP="004D26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09531"/>
      <w:docPartObj>
        <w:docPartGallery w:val="Page Numbers (Bottom of Page)"/>
        <w:docPartUnique/>
      </w:docPartObj>
    </w:sdtPr>
    <w:sdtContent>
      <w:p w:rsidR="004B161A" w:rsidRDefault="004B161A">
        <w:pPr>
          <w:pStyle w:val="a4"/>
          <w:jc w:val="center"/>
        </w:pPr>
        <w:fldSimple w:instr=" PAGE   \* MERGEFORMAT ">
          <w:r w:rsidRPr="004B161A">
            <w:rPr>
              <w:noProof/>
              <w:lang w:val="zh-CN"/>
            </w:rPr>
            <w:t>6</w:t>
          </w:r>
        </w:fldSimple>
      </w:p>
    </w:sdtContent>
  </w:sdt>
  <w:p w:rsidR="004B161A" w:rsidRDefault="004B161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2B9" w:rsidRDefault="000162B9" w:rsidP="004D26A0">
      <w:r>
        <w:separator/>
      </w:r>
    </w:p>
  </w:footnote>
  <w:footnote w:type="continuationSeparator" w:id="1">
    <w:p w:rsidR="000162B9" w:rsidRDefault="000162B9" w:rsidP="004D26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034E2"/>
    <w:rsid w:val="000162B9"/>
    <w:rsid w:val="004A6129"/>
    <w:rsid w:val="004B161A"/>
    <w:rsid w:val="004D26A0"/>
    <w:rsid w:val="009034E2"/>
    <w:rsid w:val="00D30EEF"/>
    <w:rsid w:val="766A4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EE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30E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30E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D30E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D30EEF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D30EE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30E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30EE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6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ysf.kmust.edu.cn/xysf/admi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</Words>
  <Characters>276</Characters>
  <Application>Microsoft Office Word</Application>
  <DocSecurity>0</DocSecurity>
  <Lines>2</Lines>
  <Paragraphs>1</Paragraphs>
  <ScaleCrop>false</ScaleCrop>
  <Company>Microsoft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李宗华</dc:creator>
  <cp:lastModifiedBy>李宗华</cp:lastModifiedBy>
  <cp:revision>5</cp:revision>
  <cp:lastPrinted>2019-03-20T06:50:00Z</cp:lastPrinted>
  <dcterms:created xsi:type="dcterms:W3CDTF">2019-03-19T07:46:00Z</dcterms:created>
  <dcterms:modified xsi:type="dcterms:W3CDTF">2019-03-20T06:55:00Z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