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4358AB" w:rsidP="00D31D50">
      <w:pPr>
        <w:spacing w:line="220" w:lineRule="atLeast"/>
      </w:pPr>
    </w:p>
    <w:p w:rsidR="007257FF" w:rsidRPr="007257FF" w:rsidRDefault="007257FF" w:rsidP="007257FF">
      <w:pPr>
        <w:shd w:val="clear" w:color="auto" w:fill="FFFFFF"/>
        <w:adjustRightInd/>
        <w:snapToGrid/>
        <w:spacing w:after="210"/>
        <w:outlineLvl w:val="1"/>
        <w:rPr>
          <w:rFonts w:ascii="微软雅黑" w:hAnsi="微软雅黑" w:cs="宋体"/>
          <w:b/>
          <w:color w:val="333333"/>
          <w:spacing w:val="8"/>
          <w:sz w:val="30"/>
          <w:szCs w:val="30"/>
        </w:rPr>
      </w:pPr>
      <w:r w:rsidRPr="007257FF">
        <w:rPr>
          <w:rFonts w:ascii="微软雅黑" w:hAnsi="微软雅黑" w:cs="宋体" w:hint="eastAsia"/>
          <w:b/>
          <w:color w:val="333333"/>
          <w:spacing w:val="8"/>
          <w:sz w:val="30"/>
          <w:szCs w:val="30"/>
        </w:rPr>
        <w:t>马克思主义学院2020年硕士研究生网络远程复试考生须知</w:t>
      </w:r>
    </w:p>
    <w:p w:rsidR="007257FF" w:rsidRPr="007257FF" w:rsidRDefault="00A00717" w:rsidP="007257FF">
      <w:pPr>
        <w:shd w:val="clear" w:color="auto" w:fill="FFFFFF"/>
        <w:adjustRightInd/>
        <w:snapToGrid/>
        <w:spacing w:after="0"/>
        <w:jc w:val="both"/>
        <w:rPr>
          <w:rFonts w:ascii="微软雅黑" w:hAnsi="微软雅黑" w:cs="宋体"/>
          <w:color w:val="333333"/>
          <w:spacing w:val="8"/>
          <w:sz w:val="26"/>
          <w:szCs w:val="26"/>
        </w:rPr>
      </w:pPr>
      <w:r w:rsidRPr="00A00717">
        <w:rPr>
          <w:rFonts w:ascii="微软雅黑" w:hAnsi="微软雅黑" w:cs="宋体"/>
          <w:color w:val="333333"/>
          <w:spacing w:val="8"/>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8"/>
          <w:sz w:val="26"/>
          <w:szCs w:val="26"/>
        </w:rPr>
        <w:t>天津师范大学2020年硕士研究生复试采用网络远程复试的方式。按照学校相关要求，结合我</w:t>
      </w:r>
      <w:r>
        <w:rPr>
          <w:rFonts w:ascii="微软雅黑" w:hAnsi="微软雅黑" w:cs="宋体" w:hint="eastAsia"/>
          <w:color w:val="333333"/>
          <w:spacing w:val="8"/>
          <w:sz w:val="26"/>
          <w:szCs w:val="26"/>
        </w:rPr>
        <w:t>院</w:t>
      </w:r>
      <w:r w:rsidRPr="007257FF">
        <w:rPr>
          <w:rFonts w:ascii="微软雅黑" w:hAnsi="微软雅黑" w:cs="宋体" w:hint="eastAsia"/>
          <w:color w:val="333333"/>
          <w:spacing w:val="8"/>
          <w:sz w:val="26"/>
          <w:szCs w:val="26"/>
        </w:rPr>
        <w:t>今年研究生招生工作实际，现向参加我</w:t>
      </w:r>
      <w:r>
        <w:rPr>
          <w:rFonts w:ascii="微软雅黑" w:hAnsi="微软雅黑" w:cs="宋体" w:hint="eastAsia"/>
          <w:color w:val="333333"/>
          <w:spacing w:val="8"/>
          <w:sz w:val="26"/>
          <w:szCs w:val="26"/>
        </w:rPr>
        <w:t>院</w:t>
      </w:r>
      <w:r w:rsidRPr="007257FF">
        <w:rPr>
          <w:rFonts w:ascii="微软雅黑" w:hAnsi="微软雅黑" w:cs="宋体" w:hint="eastAsia"/>
          <w:color w:val="333333"/>
          <w:spacing w:val="8"/>
          <w:sz w:val="26"/>
          <w:szCs w:val="26"/>
        </w:rPr>
        <w:t>复试的考生发布如下须知：</w:t>
      </w:r>
    </w:p>
    <w:p w:rsidR="007257FF" w:rsidRPr="007257FF" w:rsidRDefault="007257FF" w:rsidP="007257FF">
      <w:pPr>
        <w:shd w:val="clear" w:color="auto" w:fill="FFFFFF"/>
        <w:adjustRightInd/>
        <w:snapToGrid/>
        <w:spacing w:after="0"/>
        <w:jc w:val="both"/>
        <w:rPr>
          <w:rFonts w:ascii="微软雅黑" w:hAnsi="微软雅黑" w:cs="宋体"/>
          <w:color w:val="333333"/>
          <w:spacing w:val="8"/>
          <w:sz w:val="26"/>
          <w:szCs w:val="26"/>
        </w:rPr>
      </w:pPr>
      <w:r w:rsidRPr="007257FF">
        <w:rPr>
          <w:rFonts w:ascii="微软雅黑" w:hAnsi="微软雅黑" w:cs="宋体" w:hint="eastAsia"/>
          <w:b/>
          <w:bCs/>
          <w:color w:val="333333"/>
          <w:spacing w:val="8"/>
          <w:sz w:val="26"/>
        </w:rPr>
        <w:t>一、网上远程面试平台</w:t>
      </w:r>
    </w:p>
    <w:p w:rsidR="007257FF" w:rsidRDefault="007257FF" w:rsidP="007257FF">
      <w:pPr>
        <w:shd w:val="clear" w:color="auto" w:fill="FFFFFF"/>
        <w:adjustRightInd/>
        <w:snapToGrid/>
        <w:spacing w:after="0"/>
        <w:ind w:leftChars="122" w:left="268" w:firstLineChars="100" w:firstLine="268"/>
        <w:jc w:val="both"/>
        <w:rPr>
          <w:rFonts w:ascii="微软雅黑" w:hAnsi="微软雅黑" w:cs="宋体"/>
          <w:color w:val="333333"/>
          <w:spacing w:val="8"/>
          <w:sz w:val="26"/>
          <w:szCs w:val="26"/>
        </w:rPr>
      </w:pPr>
      <w:r w:rsidRPr="007257FF">
        <w:rPr>
          <w:rFonts w:ascii="微软雅黑" w:hAnsi="微软雅黑" w:cs="宋体" w:hint="eastAsia"/>
          <w:color w:val="333333"/>
          <w:spacing w:val="8"/>
          <w:sz w:val="26"/>
          <w:szCs w:val="26"/>
        </w:rPr>
        <w:t>我</w:t>
      </w:r>
      <w:r>
        <w:rPr>
          <w:rFonts w:ascii="微软雅黑" w:hAnsi="微软雅黑" w:cs="宋体" w:hint="eastAsia"/>
          <w:color w:val="333333"/>
          <w:spacing w:val="8"/>
          <w:sz w:val="26"/>
          <w:szCs w:val="26"/>
        </w:rPr>
        <w:t>院</w:t>
      </w:r>
      <w:r w:rsidRPr="007257FF">
        <w:rPr>
          <w:rFonts w:ascii="微软雅黑" w:hAnsi="微软雅黑" w:cs="宋体" w:hint="eastAsia"/>
          <w:color w:val="333333"/>
          <w:spacing w:val="8"/>
          <w:sz w:val="26"/>
          <w:szCs w:val="26"/>
        </w:rPr>
        <w:t>采用研招网“招生远程面试系统”为复试主平台，以Zoom视频会议软件为备用平台。</w:t>
      </w:r>
    </w:p>
    <w:p w:rsidR="009753D1" w:rsidRPr="007257FF" w:rsidRDefault="009753D1" w:rsidP="009753D1">
      <w:pPr>
        <w:shd w:val="clear" w:color="auto" w:fill="FFFFFF"/>
        <w:adjustRightInd/>
        <w:snapToGrid/>
        <w:spacing w:after="0"/>
        <w:jc w:val="both"/>
        <w:rPr>
          <w:rFonts w:ascii="微软雅黑" w:hAnsi="微软雅黑" w:cs="宋体"/>
          <w:b/>
          <w:bCs/>
          <w:color w:val="333333"/>
          <w:spacing w:val="8"/>
          <w:sz w:val="26"/>
        </w:rPr>
      </w:pPr>
      <w:r w:rsidRPr="009753D1">
        <w:rPr>
          <w:rFonts w:ascii="微软雅黑" w:hAnsi="微软雅黑" w:cs="宋体" w:hint="eastAsia"/>
          <w:b/>
          <w:bCs/>
          <w:color w:val="333333"/>
          <w:spacing w:val="8"/>
          <w:sz w:val="26"/>
        </w:rPr>
        <w:t>二、考生参加网络远程复试的必要准备</w:t>
      </w:r>
    </w:p>
    <w:p w:rsidR="007257FF" w:rsidRPr="007257FF" w:rsidRDefault="007257FF" w:rsidP="007257FF">
      <w:pPr>
        <w:shd w:val="clear" w:color="auto" w:fill="FFFFFF"/>
        <w:adjustRightInd/>
        <w:snapToGrid/>
        <w:spacing w:after="0"/>
        <w:jc w:val="both"/>
        <w:rPr>
          <w:rFonts w:ascii="微软雅黑" w:hAnsi="微软雅黑" w:cs="宋体"/>
          <w:color w:val="333333"/>
          <w:spacing w:val="8"/>
          <w:sz w:val="26"/>
          <w:szCs w:val="26"/>
        </w:rPr>
      </w:pPr>
      <w:r w:rsidRPr="007257FF">
        <w:rPr>
          <w:rFonts w:ascii="微软雅黑" w:hAnsi="微软雅黑" w:cs="宋体" w:hint="eastAsia"/>
          <w:b/>
          <w:bCs/>
          <w:color w:val="333333"/>
          <w:spacing w:val="15"/>
          <w:sz w:val="26"/>
        </w:rPr>
        <w:t>（一）软件要求</w:t>
      </w:r>
    </w:p>
    <w:p w:rsidR="007257FF" w:rsidRPr="007257FF" w:rsidRDefault="007257FF" w:rsidP="007257FF">
      <w:pPr>
        <w:shd w:val="clear" w:color="auto" w:fill="FFFFFF"/>
        <w:adjustRightInd/>
        <w:snapToGrid/>
        <w:spacing w:after="0"/>
        <w:ind w:firstLineChars="196" w:firstLine="539"/>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请提前下载</w:t>
      </w:r>
      <w:r w:rsidRPr="007257FF">
        <w:rPr>
          <w:rFonts w:ascii="微软雅黑" w:hAnsi="微软雅黑" w:cs="宋体" w:hint="eastAsia"/>
          <w:b/>
          <w:bCs/>
          <w:color w:val="333333"/>
          <w:spacing w:val="15"/>
          <w:sz w:val="26"/>
        </w:rPr>
        <w:t>Chrome浏览器</w:t>
      </w:r>
      <w:r w:rsidRPr="007257FF">
        <w:rPr>
          <w:rFonts w:ascii="微软雅黑" w:hAnsi="微软雅黑" w:cs="宋体" w:hint="eastAsia"/>
          <w:color w:val="333333"/>
          <w:spacing w:val="15"/>
          <w:sz w:val="26"/>
          <w:szCs w:val="26"/>
        </w:rPr>
        <w:t>，并登录</w:t>
      </w:r>
      <w:r w:rsidRPr="007257FF">
        <w:rPr>
          <w:rFonts w:ascii="微软雅黑" w:hAnsi="微软雅黑" w:cs="宋体" w:hint="eastAsia"/>
          <w:color w:val="007AAA"/>
          <w:spacing w:val="15"/>
          <w:sz w:val="24"/>
          <w:szCs w:val="24"/>
        </w:rPr>
        <w:t>https://bm.chsi.com.cn/ycms/stu/index</w:t>
      </w:r>
      <w:r w:rsidRPr="007257FF">
        <w:rPr>
          <w:rFonts w:ascii="微软雅黑" w:hAnsi="微软雅黑" w:cs="宋体" w:hint="eastAsia"/>
          <w:color w:val="333333"/>
          <w:spacing w:val="15"/>
          <w:sz w:val="24"/>
          <w:szCs w:val="24"/>
        </w:rPr>
        <w:t>（</w:t>
      </w:r>
      <w:r w:rsidRPr="007257FF">
        <w:rPr>
          <w:rFonts w:ascii="line-through" w:hAnsi="line-through" w:cs="宋体"/>
          <w:color w:val="333333"/>
          <w:spacing w:val="15"/>
          <w:sz w:val="24"/>
          <w:szCs w:val="24"/>
        </w:rPr>
        <w:t>考生端</w:t>
      </w:r>
      <w:r w:rsidRPr="007257FF">
        <w:rPr>
          <w:rFonts w:ascii="微软雅黑" w:hAnsi="微软雅黑" w:cs="宋体" w:hint="eastAsia"/>
          <w:color w:val="333333"/>
          <w:spacing w:val="15"/>
          <w:sz w:val="24"/>
          <w:szCs w:val="24"/>
        </w:rPr>
        <w:t>）</w:t>
      </w:r>
      <w:r w:rsidRPr="007257FF">
        <w:rPr>
          <w:rFonts w:ascii="微软雅黑" w:hAnsi="微软雅黑" w:cs="宋体" w:hint="eastAsia"/>
          <w:color w:val="333333"/>
          <w:spacing w:val="15"/>
          <w:sz w:val="26"/>
          <w:szCs w:val="26"/>
        </w:rPr>
        <w:t>，使用电脑和手机完成注册。采用</w:t>
      </w:r>
      <w:r w:rsidRPr="007257FF">
        <w:rPr>
          <w:rFonts w:ascii="微软雅黑" w:hAnsi="微软雅黑" w:cs="宋体" w:hint="eastAsia"/>
          <w:b/>
          <w:bCs/>
          <w:color w:val="333333"/>
          <w:spacing w:val="15"/>
          <w:sz w:val="26"/>
        </w:rPr>
        <w:t>Zoom视频会议</w:t>
      </w:r>
      <w:r w:rsidRPr="007257FF">
        <w:rPr>
          <w:rFonts w:ascii="微软雅黑" w:hAnsi="微软雅黑" w:cs="宋体" w:hint="eastAsia"/>
          <w:color w:val="333333"/>
          <w:spacing w:val="15"/>
          <w:sz w:val="26"/>
          <w:szCs w:val="26"/>
        </w:rPr>
        <w:t>为备用平台，请考生提前安装并熟悉使用Zoom</w:t>
      </w:r>
      <w:r w:rsidR="00824CD6">
        <w:rPr>
          <w:rFonts w:ascii="微软雅黑" w:hAnsi="微软雅黑" w:cs="宋体" w:hint="eastAsia"/>
          <w:color w:val="333333"/>
          <w:spacing w:val="15"/>
          <w:sz w:val="26"/>
          <w:szCs w:val="26"/>
        </w:rPr>
        <w:t xml:space="preserve"> </w:t>
      </w:r>
      <w:r w:rsidR="00824CD6">
        <w:rPr>
          <w:rFonts w:ascii="微软雅黑" w:hAnsi="微软雅黑" w:cs="宋体"/>
          <w:color w:val="333333"/>
          <w:spacing w:val="15"/>
          <w:sz w:val="26"/>
          <w:szCs w:val="26"/>
        </w:rPr>
        <w:t>APP</w:t>
      </w:r>
      <w:r w:rsidRPr="007257FF">
        <w:rPr>
          <w:rFonts w:ascii="微软雅黑" w:hAnsi="微软雅黑" w:cs="宋体" w:hint="eastAsia"/>
          <w:color w:val="333333"/>
          <w:spacing w:val="15"/>
          <w:sz w:val="26"/>
          <w:szCs w:val="26"/>
        </w:rPr>
        <w:t>。</w:t>
      </w:r>
    </w:p>
    <w:p w:rsidR="007257FF" w:rsidRPr="007257FF" w:rsidRDefault="007257FF" w:rsidP="007257FF">
      <w:pPr>
        <w:shd w:val="clear" w:color="auto" w:fill="FFFFFF"/>
        <w:adjustRightInd/>
        <w:snapToGrid/>
        <w:spacing w:after="0"/>
        <w:jc w:val="both"/>
        <w:rPr>
          <w:rFonts w:ascii="微软雅黑" w:hAnsi="微软雅黑" w:cs="宋体"/>
          <w:color w:val="333333"/>
          <w:spacing w:val="8"/>
          <w:sz w:val="26"/>
          <w:szCs w:val="26"/>
        </w:rPr>
      </w:pPr>
      <w:r w:rsidRPr="007257FF">
        <w:rPr>
          <w:rFonts w:ascii="微软雅黑" w:hAnsi="微软雅黑" w:cs="宋体" w:hint="eastAsia"/>
          <w:b/>
          <w:bCs/>
          <w:color w:val="333333"/>
          <w:spacing w:val="15"/>
          <w:sz w:val="26"/>
        </w:rPr>
        <w:t>（二）硬件要求</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复试过程中采取单机位，要求配置笔记本电脑或台式机电脑，保证设备摄像、话筒功能完备，且应具备良好的网络环境，建议使用有线网线连接设备，并提前测试网络状态、保证网络环境稳定。网络良好能满足复试要求，需保障有线宽带网、WIFI、4G网络等至少两种网络条件，</w:t>
      </w:r>
      <w:r w:rsidRPr="007257FF">
        <w:rPr>
          <w:rFonts w:ascii="微软雅黑" w:hAnsi="微软雅黑" w:cs="宋体" w:hint="eastAsia"/>
          <w:color w:val="DD3131"/>
          <w:spacing w:val="15"/>
          <w:sz w:val="26"/>
          <w:szCs w:val="26"/>
        </w:rPr>
        <w:t>建议优先使用有线网络。</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使用台式计算机面试时，台式机要配备独立高清摄像头（可以旋转360度）、音箱和麦克风。使用笔记本电脑面试，笔记本电脑要配有摄像头、音箱和麦克风。</w:t>
      </w:r>
      <w:r w:rsidRPr="007257FF">
        <w:rPr>
          <w:rFonts w:ascii="微软雅黑" w:hAnsi="微软雅黑" w:cs="宋体" w:hint="eastAsia"/>
          <w:color w:val="DD3131"/>
          <w:spacing w:val="15"/>
          <w:sz w:val="26"/>
          <w:szCs w:val="26"/>
        </w:rPr>
        <w:t>不允许使用有线或者无线蓝牙耳机。</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复试场地配有电源插座，复试所用电子设备要与电源无连接障碍。</w:t>
      </w:r>
    </w:p>
    <w:p w:rsidR="007257FF" w:rsidRPr="007257FF" w:rsidRDefault="007257FF" w:rsidP="007257FF">
      <w:pPr>
        <w:shd w:val="clear" w:color="auto" w:fill="FFFFFF"/>
        <w:adjustRightInd/>
        <w:snapToGrid/>
        <w:spacing w:after="0"/>
        <w:jc w:val="both"/>
        <w:rPr>
          <w:rFonts w:ascii="微软雅黑" w:hAnsi="微软雅黑" w:cs="宋体"/>
          <w:color w:val="333333"/>
          <w:spacing w:val="8"/>
          <w:sz w:val="26"/>
          <w:szCs w:val="26"/>
        </w:rPr>
      </w:pPr>
      <w:r w:rsidRPr="007257FF">
        <w:rPr>
          <w:rFonts w:ascii="微软雅黑" w:hAnsi="微软雅黑" w:cs="宋体" w:hint="eastAsia"/>
          <w:b/>
          <w:bCs/>
          <w:color w:val="333333"/>
          <w:spacing w:val="15"/>
          <w:sz w:val="26"/>
        </w:rPr>
        <w:t>（三）复试场地及环境要求</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考生应选择独立的空间，确保环境安静、整洁、光线适当（不要逆光）。</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复试桌面整洁，复试场所内不得存放任何书刊、报纸、资料、电子设备等。</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lastRenderedPageBreak/>
        <w:t>不可以在人员聚集的公共场所或考研培训机构的场地内参加网络远程复试。</w:t>
      </w:r>
      <w:r w:rsidRPr="00975906">
        <w:rPr>
          <w:rFonts w:ascii="微软雅黑" w:hAnsi="微软雅黑" w:cs="宋体" w:hint="eastAsia"/>
          <w:color w:val="FF0000"/>
          <w:spacing w:val="15"/>
          <w:sz w:val="26"/>
          <w:szCs w:val="26"/>
        </w:rPr>
        <w:t>整个复试期间严禁他人在场，否则</w:t>
      </w:r>
      <w:r w:rsidR="006B5B13" w:rsidRPr="00975906">
        <w:rPr>
          <w:rFonts w:ascii="微软雅黑" w:hAnsi="微软雅黑" w:cs="宋体" w:hint="eastAsia"/>
          <w:color w:val="FF0000"/>
          <w:spacing w:val="15"/>
          <w:sz w:val="26"/>
          <w:szCs w:val="26"/>
        </w:rPr>
        <w:t>取消</w:t>
      </w:r>
      <w:r w:rsidRPr="00975906">
        <w:rPr>
          <w:rFonts w:ascii="微软雅黑" w:hAnsi="微软雅黑" w:cs="宋体" w:hint="eastAsia"/>
          <w:color w:val="FF0000"/>
          <w:spacing w:val="15"/>
          <w:sz w:val="26"/>
          <w:szCs w:val="26"/>
        </w:rPr>
        <w:t>复试</w:t>
      </w:r>
      <w:r w:rsidR="006B5B13" w:rsidRPr="00975906">
        <w:rPr>
          <w:rFonts w:ascii="微软雅黑" w:hAnsi="微软雅黑" w:cs="宋体" w:hint="eastAsia"/>
          <w:color w:val="FF0000"/>
          <w:spacing w:val="15"/>
          <w:sz w:val="26"/>
          <w:szCs w:val="26"/>
        </w:rPr>
        <w:t>资格</w:t>
      </w:r>
      <w:r w:rsidRPr="00975906">
        <w:rPr>
          <w:rFonts w:ascii="微软雅黑" w:hAnsi="微软雅黑" w:cs="宋体" w:hint="eastAsia"/>
          <w:color w:val="FF0000"/>
          <w:spacing w:val="15"/>
          <w:sz w:val="26"/>
          <w:szCs w:val="26"/>
        </w:rPr>
        <w:t>。</w:t>
      </w:r>
    </w:p>
    <w:p w:rsidR="007257FF" w:rsidRPr="007257FF" w:rsidRDefault="007257FF" w:rsidP="007257FF">
      <w:pPr>
        <w:shd w:val="clear" w:color="auto" w:fill="FFFFFF"/>
        <w:adjustRightInd/>
        <w:snapToGrid/>
        <w:spacing w:after="0"/>
        <w:jc w:val="both"/>
        <w:rPr>
          <w:rFonts w:ascii="微软雅黑" w:hAnsi="微软雅黑" w:cs="宋体"/>
          <w:color w:val="333333"/>
          <w:spacing w:val="8"/>
          <w:sz w:val="26"/>
          <w:szCs w:val="26"/>
        </w:rPr>
      </w:pPr>
      <w:r w:rsidRPr="007257FF">
        <w:rPr>
          <w:rFonts w:ascii="微软雅黑" w:hAnsi="微软雅黑" w:cs="宋体" w:hint="eastAsia"/>
          <w:b/>
          <w:bCs/>
          <w:color w:val="333333"/>
          <w:spacing w:val="15"/>
          <w:sz w:val="26"/>
        </w:rPr>
        <w:t>（四）复试现场考生要求</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考生复试时正向面对机位，</w:t>
      </w:r>
      <w:r w:rsidRPr="007257FF">
        <w:rPr>
          <w:rFonts w:ascii="微软雅黑" w:hAnsi="微软雅黑" w:cs="宋体" w:hint="eastAsia"/>
          <w:color w:val="DD3131"/>
          <w:spacing w:val="15"/>
          <w:sz w:val="26"/>
          <w:szCs w:val="26"/>
        </w:rPr>
        <w:t>保证头肩部及双手出现在视频画面中，</w:t>
      </w:r>
      <w:r w:rsidRPr="007257FF">
        <w:rPr>
          <w:rFonts w:ascii="微软雅黑" w:hAnsi="微软雅黑" w:cs="宋体" w:hint="eastAsia"/>
          <w:color w:val="333333"/>
          <w:spacing w:val="15"/>
          <w:sz w:val="26"/>
          <w:szCs w:val="26"/>
        </w:rPr>
        <w:t>保证面部清晰可见，头发不得遮挡面部、耳部,不得佩戴帽子、耳饰、口罩、耳机、智能手表、手环及智能眼镜等。</w:t>
      </w:r>
    </w:p>
    <w:p w:rsidR="007257FF" w:rsidRPr="007257FF" w:rsidRDefault="007257FF" w:rsidP="007257FF">
      <w:pPr>
        <w:shd w:val="clear" w:color="auto" w:fill="FFFFFF"/>
        <w:adjustRightInd/>
        <w:snapToGrid/>
        <w:spacing w:after="0"/>
        <w:jc w:val="both"/>
        <w:rPr>
          <w:rFonts w:ascii="微软雅黑" w:hAnsi="微软雅黑" w:cs="宋体"/>
          <w:color w:val="333333"/>
          <w:spacing w:val="8"/>
          <w:sz w:val="26"/>
          <w:szCs w:val="26"/>
        </w:rPr>
      </w:pPr>
      <w:r w:rsidRPr="007257FF">
        <w:rPr>
          <w:rFonts w:ascii="微软雅黑" w:hAnsi="微软雅黑" w:cs="宋体" w:hint="eastAsia"/>
          <w:b/>
          <w:bCs/>
          <w:color w:val="333333"/>
          <w:spacing w:val="15"/>
          <w:sz w:val="26"/>
        </w:rPr>
        <w:t>（五）其他必要材料准备</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本人身份证原件，资格审核材料，本人手写签字的《诚信复试承诺书》，以备核验。</w:t>
      </w:r>
    </w:p>
    <w:p w:rsidR="007257FF" w:rsidRPr="007257FF" w:rsidRDefault="007257FF" w:rsidP="007257FF">
      <w:pPr>
        <w:shd w:val="clear" w:color="auto" w:fill="FFFFFF"/>
        <w:adjustRightInd/>
        <w:snapToGrid/>
        <w:spacing w:after="0"/>
        <w:jc w:val="both"/>
        <w:rPr>
          <w:rFonts w:ascii="微软雅黑" w:hAnsi="微软雅黑" w:cs="宋体"/>
          <w:color w:val="333333"/>
          <w:spacing w:val="8"/>
          <w:sz w:val="26"/>
          <w:szCs w:val="26"/>
        </w:rPr>
      </w:pPr>
      <w:r w:rsidRPr="007257FF">
        <w:rPr>
          <w:rFonts w:ascii="微软雅黑" w:hAnsi="微软雅黑" w:cs="宋体" w:hint="eastAsia"/>
          <w:b/>
          <w:bCs/>
          <w:color w:val="333333"/>
          <w:spacing w:val="15"/>
          <w:sz w:val="26"/>
        </w:rPr>
        <w:t>（六）对复试的其他禁止性规定</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考生使用的硬件设备的电脑桌面不得存放与复试相关的电子资料。</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面试中使用的设备若显示任何与考试相关电子资料，则按违纪处理。</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复试全程，考生不得自行或允许他人截图、摄录、拍照、录屏、录音复试情况，不得与外界有任何其他音频、视频交互。硕士研究生复试属于国家考试，包括复试过程、内容的影像声音在内的任一部分都属于秘密，</w:t>
      </w:r>
      <w:r w:rsidRPr="007257FF">
        <w:rPr>
          <w:rFonts w:ascii="微软雅黑" w:hAnsi="微软雅黑" w:cs="宋体" w:hint="eastAsia"/>
          <w:color w:val="DD3131"/>
          <w:spacing w:val="15"/>
          <w:sz w:val="26"/>
          <w:szCs w:val="26"/>
        </w:rPr>
        <w:t>参加复试的考生不得对复试进行录音录像。</w:t>
      </w:r>
      <w:r w:rsidRPr="007257FF">
        <w:rPr>
          <w:rFonts w:ascii="微软雅黑" w:hAnsi="微软雅黑" w:cs="宋体" w:hint="eastAsia"/>
          <w:color w:val="333333"/>
          <w:spacing w:val="15"/>
          <w:sz w:val="26"/>
          <w:szCs w:val="26"/>
        </w:rPr>
        <w:t>《国家教育考试违规处理办法》（教育部令第33号）适用于本次复试。</w:t>
      </w:r>
    </w:p>
    <w:p w:rsidR="007257FF" w:rsidRPr="007257FF" w:rsidRDefault="007257FF" w:rsidP="007257FF">
      <w:pPr>
        <w:shd w:val="clear" w:color="auto" w:fill="FFFFFF"/>
        <w:adjustRightInd/>
        <w:snapToGrid/>
        <w:spacing w:after="0"/>
        <w:jc w:val="both"/>
        <w:rPr>
          <w:rFonts w:ascii="微软雅黑" w:hAnsi="微软雅黑" w:cs="宋体"/>
          <w:color w:val="333333"/>
          <w:spacing w:val="8"/>
          <w:sz w:val="26"/>
          <w:szCs w:val="26"/>
        </w:rPr>
      </w:pPr>
      <w:r w:rsidRPr="007257FF">
        <w:rPr>
          <w:rFonts w:ascii="微软雅黑" w:hAnsi="微软雅黑" w:cs="宋体" w:hint="eastAsia"/>
          <w:b/>
          <w:bCs/>
          <w:color w:val="333333"/>
          <w:spacing w:val="8"/>
          <w:sz w:val="26"/>
        </w:rPr>
        <w:t>三、复试前的准备工作</w:t>
      </w:r>
    </w:p>
    <w:p w:rsidR="007257FF" w:rsidRPr="007257FF" w:rsidRDefault="007257FF" w:rsidP="007257FF">
      <w:pPr>
        <w:shd w:val="clear" w:color="auto" w:fill="FFFFFF"/>
        <w:adjustRightInd/>
        <w:snapToGrid/>
        <w:spacing w:after="0"/>
        <w:jc w:val="both"/>
        <w:rPr>
          <w:rFonts w:ascii="微软雅黑" w:hAnsi="微软雅黑" w:cs="宋体"/>
          <w:color w:val="333333"/>
          <w:spacing w:val="8"/>
          <w:sz w:val="26"/>
          <w:szCs w:val="26"/>
        </w:rPr>
      </w:pPr>
      <w:r w:rsidRPr="007257FF">
        <w:rPr>
          <w:rFonts w:ascii="微软雅黑" w:hAnsi="微软雅黑" w:cs="宋体" w:hint="eastAsia"/>
          <w:b/>
          <w:bCs/>
          <w:color w:val="333333"/>
          <w:spacing w:val="8"/>
          <w:sz w:val="26"/>
        </w:rPr>
        <w:t>（一）缴纳复试费用</w:t>
      </w:r>
    </w:p>
    <w:p w:rsidR="007257FF" w:rsidRPr="007257FF" w:rsidRDefault="007257FF" w:rsidP="00CC79BD">
      <w:pPr>
        <w:shd w:val="clear" w:color="auto" w:fill="FFFFFF"/>
        <w:adjustRightInd/>
        <w:snapToGrid/>
        <w:spacing w:after="0"/>
        <w:ind w:firstLineChars="200" w:firstLine="536"/>
        <w:jc w:val="both"/>
        <w:rPr>
          <w:rFonts w:ascii="微软雅黑" w:hAnsi="微软雅黑" w:cs="宋体"/>
          <w:color w:val="333333"/>
          <w:spacing w:val="8"/>
          <w:sz w:val="26"/>
          <w:szCs w:val="26"/>
        </w:rPr>
      </w:pPr>
      <w:r w:rsidRPr="007257FF">
        <w:rPr>
          <w:rFonts w:ascii="微软雅黑" w:hAnsi="微软雅黑" w:cs="宋体" w:hint="eastAsia"/>
          <w:color w:val="333333"/>
          <w:spacing w:val="8"/>
          <w:sz w:val="26"/>
          <w:szCs w:val="26"/>
        </w:rPr>
        <w:t>考生登录研究生院网页招生信息栏目网址</w:t>
      </w:r>
      <w:r w:rsidRPr="007257FF">
        <w:rPr>
          <w:rFonts w:ascii="微软雅黑" w:hAnsi="微软雅黑" w:cs="宋体" w:hint="eastAsia"/>
          <w:color w:val="007AAA"/>
          <w:spacing w:val="8"/>
          <w:sz w:val="26"/>
          <w:szCs w:val="26"/>
        </w:rPr>
        <w:t>http://yjsy.tjnu.edu.cn/zsxx.htm</w:t>
      </w:r>
      <w:r w:rsidRPr="007257FF">
        <w:rPr>
          <w:rFonts w:ascii="微软雅黑" w:hAnsi="微软雅黑" w:cs="宋体" w:hint="eastAsia"/>
          <w:color w:val="333333"/>
          <w:spacing w:val="8"/>
          <w:sz w:val="26"/>
          <w:szCs w:val="26"/>
        </w:rPr>
        <w:t>，并查看进入复试的考生名单。参加复试的考生须在</w:t>
      </w:r>
      <w:r w:rsidR="009753D1">
        <w:rPr>
          <w:rFonts w:ascii="微软雅黑" w:hAnsi="微软雅黑" w:cs="宋体" w:hint="eastAsia"/>
          <w:color w:val="333333"/>
          <w:spacing w:val="8"/>
          <w:sz w:val="26"/>
          <w:szCs w:val="26"/>
        </w:rPr>
        <w:t>我院</w:t>
      </w:r>
      <w:r w:rsidRPr="007257FF">
        <w:rPr>
          <w:rFonts w:ascii="微软雅黑" w:hAnsi="微软雅黑" w:cs="宋体" w:hint="eastAsia"/>
          <w:color w:val="333333"/>
          <w:spacing w:val="8"/>
          <w:sz w:val="26"/>
          <w:szCs w:val="26"/>
        </w:rPr>
        <w:t>规定时间内通过研招网“招生远程面试系统”缴纳复试费，逾期系统将自动关闭缴费，考生无法参加复试。</w:t>
      </w:r>
    </w:p>
    <w:p w:rsidR="007257FF" w:rsidRPr="007257FF" w:rsidRDefault="007257FF" w:rsidP="007257FF">
      <w:pPr>
        <w:shd w:val="clear" w:color="auto" w:fill="FFFFFF"/>
        <w:adjustRightInd/>
        <w:snapToGrid/>
        <w:spacing w:after="0"/>
        <w:jc w:val="both"/>
        <w:rPr>
          <w:rFonts w:ascii="微软雅黑" w:hAnsi="微软雅黑" w:cs="宋体"/>
          <w:color w:val="333333"/>
          <w:spacing w:val="8"/>
          <w:sz w:val="26"/>
          <w:szCs w:val="26"/>
        </w:rPr>
      </w:pPr>
      <w:r w:rsidRPr="007257FF">
        <w:rPr>
          <w:rFonts w:ascii="微软雅黑" w:hAnsi="微软雅黑" w:cs="宋体" w:hint="eastAsia"/>
          <w:b/>
          <w:bCs/>
          <w:color w:val="333333"/>
          <w:spacing w:val="15"/>
          <w:sz w:val="26"/>
        </w:rPr>
        <w:t>（二）复试资格审查</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1.考生在</w:t>
      </w:r>
      <w:r w:rsidR="001C6BE2">
        <w:rPr>
          <w:rFonts w:ascii="微软雅黑" w:hAnsi="微软雅黑" w:cs="宋体" w:hint="eastAsia"/>
          <w:color w:val="333333"/>
          <w:spacing w:val="15"/>
          <w:sz w:val="26"/>
          <w:szCs w:val="26"/>
        </w:rPr>
        <w:t>复试前</w:t>
      </w:r>
      <w:r w:rsidR="00557AD6">
        <w:rPr>
          <w:rFonts w:ascii="微软雅黑" w:hAnsi="微软雅黑" w:cs="宋体" w:hint="eastAsia"/>
          <w:color w:val="333333"/>
          <w:spacing w:val="15"/>
          <w:sz w:val="26"/>
          <w:szCs w:val="26"/>
        </w:rPr>
        <w:t>规定时间</w:t>
      </w:r>
      <w:r w:rsidRPr="007257FF">
        <w:rPr>
          <w:rFonts w:ascii="微软雅黑" w:hAnsi="微软雅黑" w:cs="宋体" w:hint="eastAsia"/>
          <w:color w:val="333333"/>
          <w:spacing w:val="15"/>
          <w:sz w:val="26"/>
          <w:szCs w:val="26"/>
        </w:rPr>
        <w:t>须通过研招网“招生远程面试系统”提交本人以下材料：</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（1）本人身份证原件正反面照片（分正、反面两张上传，请确保身份证边框完整，字迹清晰可见，亮度均匀）；</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（2）毕业证书（应届毕业生学生证）原件照片；</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lastRenderedPageBreak/>
        <w:t>（3）大学期间成绩单（加盖教务处公章或档案管理部门公章）照片；</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（4）学历电子注册备案表（应届生的学籍在线验证报告）或学历认证报告照片（在境外获得学历证书的考生须提供教育部留学服务中心出具的《国外学历学位认证书》原件照片）；</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（5）初试准考证照片；</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（6）考生本人签名的《诚信复试承诺书》照片；</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（7）考生还可以提交本人与报考专业相关的学术论文、科研成果</w:t>
      </w:r>
      <w:r w:rsidR="001B2BD7">
        <w:rPr>
          <w:rFonts w:ascii="微软雅黑" w:hAnsi="微软雅黑" w:cs="宋体" w:hint="eastAsia"/>
          <w:color w:val="333333"/>
          <w:spacing w:val="15"/>
          <w:sz w:val="26"/>
          <w:szCs w:val="26"/>
        </w:rPr>
        <w:t>，</w:t>
      </w:r>
      <w:r w:rsidRPr="007257FF">
        <w:rPr>
          <w:rFonts w:ascii="微软雅黑" w:hAnsi="微软雅黑" w:cs="宋体" w:hint="eastAsia"/>
          <w:color w:val="333333"/>
          <w:spacing w:val="15"/>
          <w:sz w:val="26"/>
          <w:szCs w:val="26"/>
        </w:rPr>
        <w:t>以及专家就考生学术条件、道德素养等方面撰写的推荐信、作品集等原件电子版材料作为补充材料。</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2.考生对照个人实际情况还可在研招网“招生远程面试系统”提交如下材料：</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（1）曾经更改过姓名或身份证号的考生，需提供考生本人户口本原件照片或公安局开具的证明原件照片；</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（2）2020年秋季学期开学报到日前可取得国家承认本科毕业证书的自学考试和网络教育本科生，须提供准考证（自考生）原件照片和学生证（网络教育考生）原件照片；</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（3）报考“退役大学生士兵”专项计划的考生还应提供本人《入伍批准书》（在个人档案中存档）和《退出现役证》原件照片；</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（4）报考“少数民族高层次骨干人才计划”专项硕士研究生招生计划的考生还应提供本人《报考2020年少数民族高层次骨干人才计划硕士研究生考生登记表》原件照片。</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3.特别说明：</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（1）考生所提交的材料也将作为新生入学资格审查的复审依据，请考生务必完整、准确、清晰提供，考生如提供任何虚假、错误材料和信息，无论何时一经发现将根据相关规定取消考生录取资格；</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15"/>
          <w:sz w:val="26"/>
          <w:szCs w:val="26"/>
        </w:rPr>
        <w:t>（2）凡在规定时间前未提交材料、未进行资格审查或资格审查未通过的考生一律不予复试和录取。</w:t>
      </w:r>
    </w:p>
    <w:p w:rsidR="007257FF" w:rsidRPr="007257FF" w:rsidRDefault="007257FF" w:rsidP="007257FF">
      <w:pPr>
        <w:shd w:val="clear" w:color="auto" w:fill="FFFFFF"/>
        <w:adjustRightInd/>
        <w:snapToGrid/>
        <w:spacing w:after="0"/>
        <w:jc w:val="both"/>
        <w:rPr>
          <w:rFonts w:ascii="微软雅黑" w:hAnsi="微软雅黑" w:cs="宋体"/>
          <w:color w:val="333333"/>
          <w:spacing w:val="8"/>
          <w:sz w:val="26"/>
          <w:szCs w:val="26"/>
        </w:rPr>
      </w:pPr>
      <w:r w:rsidRPr="007257FF">
        <w:rPr>
          <w:rFonts w:ascii="微软雅黑" w:hAnsi="微软雅黑" w:cs="宋体" w:hint="eastAsia"/>
          <w:b/>
          <w:bCs/>
          <w:color w:val="333333"/>
          <w:spacing w:val="15"/>
          <w:sz w:val="26"/>
        </w:rPr>
        <w:t>（三）线上报到</w:t>
      </w:r>
    </w:p>
    <w:p w:rsidR="007257FF" w:rsidRPr="007257FF" w:rsidRDefault="00614C54" w:rsidP="007257FF">
      <w:pPr>
        <w:shd w:val="clear" w:color="auto" w:fill="FFFFFF"/>
        <w:adjustRightInd/>
        <w:snapToGrid/>
        <w:spacing w:after="0"/>
        <w:ind w:firstLine="480"/>
        <w:jc w:val="both"/>
        <w:rPr>
          <w:rFonts w:ascii="微软雅黑" w:hAnsi="微软雅黑" w:cs="宋体"/>
          <w:color w:val="333333"/>
          <w:spacing w:val="8"/>
          <w:sz w:val="26"/>
          <w:szCs w:val="26"/>
        </w:rPr>
      </w:pPr>
      <w:r>
        <w:rPr>
          <w:rFonts w:ascii="微软雅黑" w:hAnsi="微软雅黑" w:cs="宋体" w:hint="eastAsia"/>
          <w:color w:val="333333"/>
          <w:spacing w:val="15"/>
          <w:sz w:val="26"/>
          <w:szCs w:val="26"/>
        </w:rPr>
        <w:t>复试考生应当按照我院</w:t>
      </w:r>
      <w:r w:rsidR="007257FF" w:rsidRPr="007257FF">
        <w:rPr>
          <w:rFonts w:ascii="微软雅黑" w:hAnsi="微软雅黑" w:cs="宋体" w:hint="eastAsia"/>
          <w:color w:val="333333"/>
          <w:spacing w:val="15"/>
          <w:sz w:val="26"/>
          <w:szCs w:val="26"/>
        </w:rPr>
        <w:t>要求，提前配置网络复试环境，登录研招网</w:t>
      </w:r>
      <w:r w:rsidR="001B2BD7">
        <w:rPr>
          <w:rFonts w:ascii="微软雅黑" w:hAnsi="微软雅黑" w:cs="宋体" w:hint="eastAsia"/>
          <w:color w:val="333333"/>
          <w:spacing w:val="15"/>
          <w:sz w:val="26"/>
          <w:szCs w:val="26"/>
        </w:rPr>
        <w:t>“</w:t>
      </w:r>
      <w:r w:rsidR="007257FF" w:rsidRPr="007257FF">
        <w:rPr>
          <w:rFonts w:ascii="微软雅黑" w:hAnsi="微软雅黑" w:cs="宋体" w:hint="eastAsia"/>
          <w:color w:val="333333"/>
          <w:spacing w:val="15"/>
          <w:sz w:val="26"/>
          <w:szCs w:val="26"/>
        </w:rPr>
        <w:t>招生远程面试系统”进行网络测试及机位调试。</w:t>
      </w:r>
    </w:p>
    <w:p w:rsidR="007257FF" w:rsidRPr="007257FF" w:rsidRDefault="007257FF" w:rsidP="007257FF">
      <w:pPr>
        <w:shd w:val="clear" w:color="auto" w:fill="FFFFFF"/>
        <w:adjustRightInd/>
        <w:snapToGrid/>
        <w:spacing w:after="0"/>
        <w:jc w:val="both"/>
        <w:rPr>
          <w:rFonts w:ascii="微软雅黑" w:hAnsi="微软雅黑" w:cs="宋体"/>
          <w:color w:val="333333"/>
          <w:spacing w:val="8"/>
          <w:sz w:val="26"/>
          <w:szCs w:val="26"/>
        </w:rPr>
      </w:pPr>
      <w:r w:rsidRPr="007257FF">
        <w:rPr>
          <w:rFonts w:ascii="微软雅黑" w:hAnsi="微软雅黑" w:cs="宋体" w:hint="eastAsia"/>
          <w:b/>
          <w:bCs/>
          <w:color w:val="333333"/>
          <w:spacing w:val="8"/>
          <w:sz w:val="26"/>
        </w:rPr>
        <w:lastRenderedPageBreak/>
        <w:t>四、复试前的过程安排</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8"/>
          <w:sz w:val="26"/>
          <w:szCs w:val="26"/>
        </w:rPr>
        <w:t>考生应按照我</w:t>
      </w:r>
      <w:r w:rsidR="00614C54">
        <w:rPr>
          <w:rFonts w:ascii="微软雅黑" w:hAnsi="微软雅黑" w:cs="宋体" w:hint="eastAsia"/>
          <w:color w:val="333333"/>
          <w:spacing w:val="8"/>
          <w:sz w:val="26"/>
          <w:szCs w:val="26"/>
        </w:rPr>
        <w:t>院</w:t>
      </w:r>
      <w:r w:rsidRPr="007257FF">
        <w:rPr>
          <w:rFonts w:ascii="微软雅黑" w:hAnsi="微软雅黑" w:cs="宋体" w:hint="eastAsia"/>
          <w:color w:val="333333"/>
          <w:spacing w:val="8"/>
          <w:sz w:val="26"/>
          <w:szCs w:val="26"/>
        </w:rPr>
        <w:t>通知的复试时间准时参加网络远程复试和远程测试，无特殊原因未按照考务人员通知时间到场的以及复试过程中未经考务工作人员同意擅自操作复试终端设备退出复试考场的视为放弃复试资格。复试当天，学</w:t>
      </w:r>
      <w:r w:rsidR="0055434A">
        <w:rPr>
          <w:rFonts w:ascii="微软雅黑" w:hAnsi="微软雅黑" w:cs="宋体" w:hint="eastAsia"/>
          <w:color w:val="333333"/>
          <w:spacing w:val="8"/>
          <w:sz w:val="26"/>
          <w:szCs w:val="26"/>
        </w:rPr>
        <w:t>院</w:t>
      </w:r>
      <w:r w:rsidRPr="007257FF">
        <w:rPr>
          <w:rFonts w:ascii="微软雅黑" w:hAnsi="微软雅黑" w:cs="宋体" w:hint="eastAsia"/>
          <w:color w:val="333333"/>
          <w:spacing w:val="8"/>
          <w:sz w:val="26"/>
          <w:szCs w:val="26"/>
        </w:rPr>
        <w:t>安排值班电话（电话号码：022-237661</w:t>
      </w:r>
      <w:r w:rsidR="00614C54">
        <w:rPr>
          <w:rFonts w:ascii="微软雅黑" w:hAnsi="微软雅黑" w:cs="宋体" w:hint="eastAsia"/>
          <w:color w:val="333333"/>
          <w:spacing w:val="8"/>
          <w:sz w:val="26"/>
          <w:szCs w:val="26"/>
        </w:rPr>
        <w:t>29</w:t>
      </w:r>
      <w:r w:rsidRPr="007257FF">
        <w:rPr>
          <w:rFonts w:ascii="微软雅黑" w:hAnsi="微软雅黑" w:cs="宋体" w:hint="eastAsia"/>
          <w:color w:val="333333"/>
          <w:spacing w:val="8"/>
          <w:sz w:val="26"/>
          <w:szCs w:val="26"/>
        </w:rPr>
        <w:t>），考生若遇到紧急情况，应提前与我</w:t>
      </w:r>
      <w:r w:rsidR="00614C54">
        <w:rPr>
          <w:rFonts w:ascii="微软雅黑" w:hAnsi="微软雅黑" w:cs="宋体" w:hint="eastAsia"/>
          <w:color w:val="333333"/>
          <w:spacing w:val="8"/>
          <w:sz w:val="26"/>
          <w:szCs w:val="26"/>
        </w:rPr>
        <w:t>院</w:t>
      </w:r>
      <w:r w:rsidRPr="007257FF">
        <w:rPr>
          <w:rFonts w:ascii="微软雅黑" w:hAnsi="微软雅黑" w:cs="宋体" w:hint="eastAsia"/>
          <w:color w:val="333333"/>
          <w:spacing w:val="8"/>
          <w:sz w:val="26"/>
          <w:szCs w:val="26"/>
        </w:rPr>
        <w:t>联系。</w:t>
      </w:r>
    </w:p>
    <w:p w:rsidR="007257FF" w:rsidRPr="007257FF" w:rsidRDefault="007257FF" w:rsidP="007257FF">
      <w:pPr>
        <w:shd w:val="clear" w:color="auto" w:fill="FFFFFF"/>
        <w:adjustRightInd/>
        <w:snapToGrid/>
        <w:spacing w:after="0"/>
        <w:jc w:val="both"/>
        <w:rPr>
          <w:rFonts w:ascii="微软雅黑" w:hAnsi="微软雅黑" w:cs="宋体"/>
          <w:color w:val="333333"/>
          <w:spacing w:val="8"/>
          <w:sz w:val="26"/>
          <w:szCs w:val="26"/>
        </w:rPr>
      </w:pPr>
      <w:r w:rsidRPr="007257FF">
        <w:rPr>
          <w:rFonts w:ascii="微软雅黑" w:hAnsi="微软雅黑" w:cs="宋体" w:hint="eastAsia"/>
          <w:b/>
          <w:bCs/>
          <w:color w:val="333333"/>
          <w:spacing w:val="8"/>
          <w:sz w:val="26"/>
        </w:rPr>
        <w:t>（一）候考</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8"/>
          <w:sz w:val="26"/>
          <w:szCs w:val="26"/>
        </w:rPr>
        <w:t>考生应当在复试开始前30分钟进入候考状态，进入考场前需保持在线状态（电脑保持屏幕常亮状态）。</w:t>
      </w:r>
      <w:r w:rsidR="00614C54">
        <w:rPr>
          <w:rFonts w:ascii="微软雅黑" w:hAnsi="微软雅黑" w:cs="宋体" w:hint="eastAsia"/>
          <w:color w:val="333333"/>
          <w:spacing w:val="8"/>
          <w:sz w:val="26"/>
          <w:szCs w:val="26"/>
        </w:rPr>
        <w:t>我院</w:t>
      </w:r>
      <w:r w:rsidRPr="007257FF">
        <w:rPr>
          <w:rFonts w:ascii="微软雅黑" w:hAnsi="微软雅黑" w:cs="宋体" w:hint="eastAsia"/>
          <w:color w:val="333333"/>
          <w:spacing w:val="8"/>
          <w:sz w:val="26"/>
          <w:szCs w:val="26"/>
        </w:rPr>
        <w:t>将在</w:t>
      </w:r>
      <w:r w:rsidR="00614C54">
        <w:rPr>
          <w:rFonts w:ascii="微软雅黑" w:hAnsi="微软雅黑" w:cs="宋体" w:hint="eastAsia"/>
          <w:color w:val="333333"/>
          <w:spacing w:val="8"/>
          <w:sz w:val="26"/>
          <w:szCs w:val="26"/>
        </w:rPr>
        <w:t>正式考试前通过</w:t>
      </w:r>
      <w:r w:rsidRPr="007257FF">
        <w:rPr>
          <w:rFonts w:ascii="微软雅黑" w:hAnsi="微软雅黑" w:cs="宋体" w:hint="eastAsia"/>
          <w:color w:val="333333"/>
          <w:spacing w:val="8"/>
          <w:sz w:val="26"/>
          <w:szCs w:val="26"/>
        </w:rPr>
        <w:t>Zoom平台</w:t>
      </w:r>
      <w:r w:rsidR="00614C54">
        <w:rPr>
          <w:rFonts w:ascii="微软雅黑" w:hAnsi="微软雅黑" w:cs="宋体" w:hint="eastAsia"/>
          <w:color w:val="333333"/>
          <w:spacing w:val="8"/>
          <w:sz w:val="26"/>
          <w:szCs w:val="26"/>
        </w:rPr>
        <w:t>对考生进行复试进场顺序抽号</w:t>
      </w:r>
      <w:r w:rsidRPr="007257FF">
        <w:rPr>
          <w:rFonts w:ascii="微软雅黑" w:hAnsi="微软雅黑" w:cs="宋体" w:hint="eastAsia"/>
          <w:color w:val="333333"/>
          <w:spacing w:val="8"/>
          <w:sz w:val="26"/>
          <w:szCs w:val="26"/>
        </w:rPr>
        <w:t>，</w:t>
      </w:r>
      <w:r w:rsidR="00320A36" w:rsidRPr="007257FF">
        <w:rPr>
          <w:rFonts w:ascii="微软雅黑" w:hAnsi="微软雅黑" w:cs="宋体" w:hint="eastAsia"/>
          <w:color w:val="333333"/>
          <w:spacing w:val="8"/>
          <w:sz w:val="26"/>
          <w:szCs w:val="26"/>
        </w:rPr>
        <w:t>Zoom</w:t>
      </w:r>
      <w:r w:rsidRPr="007257FF">
        <w:rPr>
          <w:rFonts w:ascii="微软雅黑" w:hAnsi="微软雅黑" w:cs="宋体" w:hint="eastAsia"/>
          <w:color w:val="333333"/>
          <w:spacing w:val="8"/>
          <w:sz w:val="26"/>
          <w:szCs w:val="26"/>
        </w:rPr>
        <w:t>会议号另行通知</w:t>
      </w:r>
      <w:r w:rsidR="00614C54">
        <w:rPr>
          <w:rFonts w:ascii="微软雅黑" w:hAnsi="微软雅黑" w:cs="宋体" w:hint="eastAsia"/>
          <w:color w:val="333333"/>
          <w:spacing w:val="8"/>
          <w:sz w:val="26"/>
          <w:szCs w:val="26"/>
        </w:rPr>
        <w:t>。</w:t>
      </w:r>
      <w:r w:rsidRPr="007257FF">
        <w:rPr>
          <w:rFonts w:ascii="微软雅黑" w:hAnsi="微软雅黑" w:cs="宋体" w:hint="eastAsia"/>
          <w:color w:val="333333"/>
          <w:spacing w:val="8"/>
          <w:sz w:val="26"/>
          <w:szCs w:val="26"/>
        </w:rPr>
        <w:t>考生在复试过程中遵守考场纪律。在</w:t>
      </w:r>
      <w:r w:rsidR="00C93DA5" w:rsidRPr="007257FF">
        <w:rPr>
          <w:rFonts w:ascii="微软雅黑" w:hAnsi="微软雅黑" w:cs="宋体" w:hint="eastAsia"/>
          <w:color w:val="333333"/>
          <w:spacing w:val="8"/>
          <w:sz w:val="26"/>
          <w:szCs w:val="26"/>
        </w:rPr>
        <w:t>Zoom平台</w:t>
      </w:r>
      <w:r w:rsidRPr="007257FF">
        <w:rPr>
          <w:rFonts w:ascii="微软雅黑" w:hAnsi="微软雅黑" w:cs="宋体" w:hint="eastAsia"/>
          <w:color w:val="333333"/>
          <w:spacing w:val="8"/>
          <w:sz w:val="26"/>
          <w:szCs w:val="26"/>
        </w:rPr>
        <w:t>中，考生不得私自与其他考生交谈，一经发现，立刻取消复试资格。</w:t>
      </w:r>
    </w:p>
    <w:p w:rsidR="007257FF" w:rsidRPr="007257FF" w:rsidRDefault="007257FF" w:rsidP="007257FF">
      <w:pPr>
        <w:shd w:val="clear" w:color="auto" w:fill="FFFFFF"/>
        <w:adjustRightInd/>
        <w:snapToGrid/>
        <w:spacing w:after="0"/>
        <w:jc w:val="both"/>
        <w:rPr>
          <w:rFonts w:ascii="微软雅黑" w:hAnsi="微软雅黑" w:cs="宋体"/>
          <w:color w:val="333333"/>
          <w:spacing w:val="8"/>
          <w:sz w:val="26"/>
          <w:szCs w:val="26"/>
        </w:rPr>
      </w:pPr>
      <w:r w:rsidRPr="007257FF">
        <w:rPr>
          <w:rFonts w:ascii="微软雅黑" w:hAnsi="微软雅黑" w:cs="宋体" w:hint="eastAsia"/>
          <w:b/>
          <w:bCs/>
          <w:color w:val="333333"/>
          <w:spacing w:val="8"/>
          <w:sz w:val="26"/>
        </w:rPr>
        <w:t>（二）身份核验</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8"/>
          <w:sz w:val="26"/>
          <w:szCs w:val="26"/>
        </w:rPr>
        <w:t>考生根据线上抽签</w:t>
      </w:r>
      <w:r w:rsidR="006B3887">
        <w:rPr>
          <w:rFonts w:ascii="微软雅黑" w:hAnsi="微软雅黑" w:cs="宋体" w:hint="eastAsia"/>
          <w:color w:val="333333"/>
          <w:spacing w:val="8"/>
          <w:sz w:val="26"/>
          <w:szCs w:val="26"/>
        </w:rPr>
        <w:t>的进场复试</w:t>
      </w:r>
      <w:r w:rsidRPr="007257FF">
        <w:rPr>
          <w:rFonts w:ascii="微软雅黑" w:hAnsi="微软雅黑" w:cs="宋体" w:hint="eastAsia"/>
          <w:color w:val="333333"/>
          <w:spacing w:val="8"/>
          <w:sz w:val="26"/>
          <w:szCs w:val="26"/>
        </w:rPr>
        <w:t>顺序，按照</w:t>
      </w:r>
      <w:r w:rsidR="006B3887">
        <w:rPr>
          <w:rFonts w:ascii="微软雅黑" w:hAnsi="微软雅黑" w:cs="宋体" w:hint="eastAsia"/>
          <w:color w:val="333333"/>
          <w:spacing w:val="8"/>
          <w:sz w:val="26"/>
          <w:szCs w:val="26"/>
        </w:rPr>
        <w:t>我</w:t>
      </w:r>
      <w:r w:rsidRPr="007257FF">
        <w:rPr>
          <w:rFonts w:ascii="微软雅黑" w:hAnsi="微软雅黑" w:cs="宋体" w:hint="eastAsia"/>
          <w:color w:val="333333"/>
          <w:spacing w:val="8"/>
          <w:sz w:val="26"/>
          <w:szCs w:val="26"/>
        </w:rPr>
        <w:t>院安排进入远程复试考场。进入考场时，考生应提供《准考证》、身份证，配合复试老师和视频监考员，进行身份视频在线核验，核验过程由学</w:t>
      </w:r>
      <w:r w:rsidR="00DD44BC">
        <w:rPr>
          <w:rFonts w:ascii="微软雅黑" w:hAnsi="微软雅黑" w:cs="宋体" w:hint="eastAsia"/>
          <w:color w:val="333333"/>
          <w:spacing w:val="8"/>
          <w:sz w:val="26"/>
          <w:szCs w:val="26"/>
        </w:rPr>
        <w:t>院</w:t>
      </w:r>
      <w:r w:rsidRPr="007257FF">
        <w:rPr>
          <w:rFonts w:ascii="微软雅黑" w:hAnsi="微软雅黑" w:cs="宋体" w:hint="eastAsia"/>
          <w:color w:val="333333"/>
          <w:spacing w:val="8"/>
          <w:sz w:val="26"/>
          <w:szCs w:val="26"/>
        </w:rPr>
        <w:t>全程录音录像备查。</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8"/>
          <w:sz w:val="26"/>
          <w:szCs w:val="26"/>
        </w:rPr>
        <w:t>在复试前需向考官360度旋转摄像头，展示周围环境，认可后方可开始面试。</w:t>
      </w:r>
    </w:p>
    <w:p w:rsidR="007257FF" w:rsidRPr="007257FF" w:rsidRDefault="007257FF" w:rsidP="007257FF">
      <w:pPr>
        <w:shd w:val="clear" w:color="auto" w:fill="FFFFFF"/>
        <w:adjustRightInd/>
        <w:snapToGrid/>
        <w:spacing w:after="0"/>
        <w:jc w:val="both"/>
        <w:rPr>
          <w:rFonts w:ascii="微软雅黑" w:hAnsi="微软雅黑" w:cs="宋体"/>
          <w:color w:val="333333"/>
          <w:spacing w:val="8"/>
          <w:sz w:val="26"/>
          <w:szCs w:val="26"/>
        </w:rPr>
      </w:pPr>
      <w:r w:rsidRPr="007257FF">
        <w:rPr>
          <w:rFonts w:ascii="微软雅黑" w:hAnsi="微软雅黑" w:cs="宋体" w:hint="eastAsia"/>
          <w:b/>
          <w:bCs/>
          <w:color w:val="333333"/>
          <w:spacing w:val="8"/>
          <w:sz w:val="26"/>
        </w:rPr>
        <w:t>（三）复试过程要求</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8"/>
          <w:sz w:val="26"/>
          <w:szCs w:val="26"/>
        </w:rPr>
        <w:t>考生进行视频复试的过程中，视频复试系统要始终全屏显示。</w:t>
      </w:r>
      <w:r w:rsidRPr="007257FF">
        <w:rPr>
          <w:rFonts w:ascii="微软雅黑" w:hAnsi="微软雅黑" w:cs="宋体" w:hint="eastAsia"/>
          <w:color w:val="DD3131"/>
          <w:spacing w:val="8"/>
          <w:sz w:val="26"/>
          <w:szCs w:val="26"/>
        </w:rPr>
        <w:t>除复试需要打开的软件，不允许考生再运行其他网页或软件，设备须处于免打扰状态，</w:t>
      </w:r>
      <w:r w:rsidRPr="007257FF">
        <w:rPr>
          <w:rFonts w:ascii="微软雅黑" w:hAnsi="微软雅黑" w:cs="宋体" w:hint="eastAsia"/>
          <w:color w:val="333333"/>
          <w:spacing w:val="8"/>
          <w:sz w:val="26"/>
          <w:szCs w:val="26"/>
        </w:rPr>
        <w:t>特别是手机终端在复试期间需根据系统特点关闭闹钟，拦截来电、短信、App通知等，保证复试过程不受其他因素干扰或打断。</w:t>
      </w:r>
    </w:p>
    <w:p w:rsidR="007257FF" w:rsidRP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8"/>
          <w:sz w:val="26"/>
          <w:szCs w:val="26"/>
        </w:rPr>
        <w:t>复试结束后，考生应按复试组老师要求退出网络复试考场。退出考场后，考生不得再进入候考室或复试考场。</w:t>
      </w:r>
    </w:p>
    <w:p w:rsidR="007257FF" w:rsidRPr="007257FF" w:rsidRDefault="007257FF" w:rsidP="007257FF">
      <w:pPr>
        <w:shd w:val="clear" w:color="auto" w:fill="FFFFFF"/>
        <w:adjustRightInd/>
        <w:snapToGrid/>
        <w:spacing w:after="0"/>
        <w:jc w:val="both"/>
        <w:rPr>
          <w:rFonts w:ascii="微软雅黑" w:hAnsi="微软雅黑" w:cs="宋体"/>
          <w:color w:val="333333"/>
          <w:spacing w:val="8"/>
          <w:sz w:val="26"/>
          <w:szCs w:val="26"/>
        </w:rPr>
      </w:pPr>
      <w:r w:rsidRPr="007257FF">
        <w:rPr>
          <w:rFonts w:ascii="微软雅黑" w:hAnsi="微软雅黑" w:cs="宋体" w:hint="eastAsia"/>
          <w:b/>
          <w:bCs/>
          <w:color w:val="333333"/>
          <w:spacing w:val="8"/>
          <w:sz w:val="26"/>
        </w:rPr>
        <w:t>五、复试过程应急预案</w:t>
      </w:r>
    </w:p>
    <w:p w:rsidR="007257FF" w:rsidRDefault="007257FF" w:rsidP="007257FF">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8"/>
          <w:sz w:val="26"/>
          <w:szCs w:val="26"/>
        </w:rPr>
        <w:t>复试过程中如果出现研招网“招生远程面试系统”卡顿现象，严重影响复试正常进行，请考生退出后再立即登录。</w:t>
      </w:r>
      <w:r w:rsidR="00A80AB3">
        <w:rPr>
          <w:rFonts w:ascii="微软雅黑" w:hAnsi="微软雅黑" w:cs="宋体" w:hint="eastAsia"/>
          <w:color w:val="333333"/>
          <w:spacing w:val="8"/>
          <w:sz w:val="26"/>
          <w:szCs w:val="26"/>
        </w:rPr>
        <w:t>重新登录后该考生继续复试，</w:t>
      </w:r>
      <w:r w:rsidR="00A80AB3" w:rsidRPr="007257FF">
        <w:rPr>
          <w:rFonts w:ascii="微软雅黑" w:hAnsi="微软雅黑" w:cs="宋体" w:hint="eastAsia"/>
          <w:color w:val="333333"/>
          <w:spacing w:val="8"/>
          <w:sz w:val="26"/>
          <w:szCs w:val="26"/>
        </w:rPr>
        <w:t>已完成的时间不再计入新的复试，已完成的复试内容也不再</w:t>
      </w:r>
      <w:r w:rsidR="00A80AB3" w:rsidRPr="007257FF">
        <w:rPr>
          <w:rFonts w:ascii="微软雅黑" w:hAnsi="微软雅黑" w:cs="宋体" w:hint="eastAsia"/>
          <w:color w:val="333333"/>
          <w:spacing w:val="8"/>
          <w:sz w:val="26"/>
          <w:szCs w:val="26"/>
        </w:rPr>
        <w:lastRenderedPageBreak/>
        <w:t>重复进行。</w:t>
      </w:r>
      <w:r w:rsidRPr="007257FF">
        <w:rPr>
          <w:rFonts w:ascii="微软雅黑" w:hAnsi="微软雅黑" w:cs="宋体" w:hint="eastAsia"/>
          <w:color w:val="333333"/>
          <w:spacing w:val="8"/>
          <w:sz w:val="26"/>
          <w:szCs w:val="26"/>
        </w:rPr>
        <w:t>反复登录仍无法正常进行复试的（3分钟为限），为了不影响后续考生正常复试，我们会先</w:t>
      </w:r>
      <w:r w:rsidR="0087049B">
        <w:rPr>
          <w:rFonts w:ascii="微软雅黑" w:hAnsi="微软雅黑" w:cs="宋体" w:hint="eastAsia"/>
          <w:color w:val="333333"/>
          <w:spacing w:val="8"/>
          <w:sz w:val="26"/>
          <w:szCs w:val="26"/>
        </w:rPr>
        <w:t>安排下一位考生进行复试。有专门工作人员后台与</w:t>
      </w:r>
      <w:r w:rsidR="00A12DF4">
        <w:rPr>
          <w:rFonts w:ascii="微软雅黑" w:hAnsi="微软雅黑" w:cs="宋体" w:hint="eastAsia"/>
          <w:color w:val="333333"/>
          <w:spacing w:val="8"/>
          <w:sz w:val="26"/>
          <w:szCs w:val="26"/>
        </w:rPr>
        <w:t>该</w:t>
      </w:r>
      <w:r w:rsidR="0087049B">
        <w:rPr>
          <w:rFonts w:ascii="微软雅黑" w:hAnsi="微软雅黑" w:cs="宋体" w:hint="eastAsia"/>
          <w:color w:val="333333"/>
          <w:spacing w:val="8"/>
          <w:sz w:val="26"/>
          <w:szCs w:val="26"/>
        </w:rPr>
        <w:t>考生取得联系</w:t>
      </w:r>
      <w:r w:rsidR="00A12DF4">
        <w:rPr>
          <w:rFonts w:ascii="微软雅黑" w:hAnsi="微软雅黑" w:cs="宋体" w:hint="eastAsia"/>
          <w:color w:val="333333"/>
          <w:spacing w:val="8"/>
          <w:sz w:val="26"/>
          <w:szCs w:val="26"/>
        </w:rPr>
        <w:t>，</w:t>
      </w:r>
      <w:r w:rsidR="00A80AB3">
        <w:rPr>
          <w:rFonts w:ascii="微软雅黑" w:hAnsi="微软雅黑" w:cs="宋体" w:hint="eastAsia"/>
          <w:color w:val="333333"/>
          <w:spacing w:val="8"/>
          <w:sz w:val="26"/>
          <w:szCs w:val="26"/>
        </w:rPr>
        <w:t>与考生确认是否答题完毕</w:t>
      </w:r>
      <w:r w:rsidR="00A12DF4">
        <w:rPr>
          <w:rFonts w:ascii="微软雅黑" w:hAnsi="微软雅黑" w:cs="宋体" w:hint="eastAsia"/>
          <w:color w:val="333333"/>
          <w:spacing w:val="8"/>
          <w:sz w:val="26"/>
          <w:szCs w:val="26"/>
        </w:rPr>
        <w:t>。考生本人确认答题完毕的不在重新复试。</w:t>
      </w:r>
      <w:r w:rsidR="00A80AB3">
        <w:rPr>
          <w:rFonts w:ascii="微软雅黑" w:hAnsi="微软雅黑" w:cs="宋体" w:hint="eastAsia"/>
          <w:color w:val="333333"/>
          <w:spacing w:val="8"/>
          <w:sz w:val="26"/>
          <w:szCs w:val="26"/>
        </w:rPr>
        <w:t>经确认未完成复试的考生，</w:t>
      </w:r>
      <w:r w:rsidR="0087049B">
        <w:rPr>
          <w:rFonts w:ascii="微软雅黑" w:hAnsi="微软雅黑" w:cs="宋体" w:hint="eastAsia"/>
          <w:color w:val="333333"/>
          <w:spacing w:val="8"/>
          <w:sz w:val="26"/>
          <w:szCs w:val="26"/>
        </w:rPr>
        <w:t>待本场考生</w:t>
      </w:r>
      <w:r w:rsidR="00B46AF8">
        <w:rPr>
          <w:rFonts w:ascii="微软雅黑" w:hAnsi="微软雅黑" w:cs="宋体" w:hint="eastAsia"/>
          <w:color w:val="333333"/>
          <w:spacing w:val="8"/>
          <w:sz w:val="26"/>
          <w:szCs w:val="26"/>
        </w:rPr>
        <w:t>全部</w:t>
      </w:r>
      <w:r w:rsidR="0087049B">
        <w:rPr>
          <w:rFonts w:ascii="微软雅黑" w:hAnsi="微软雅黑" w:cs="宋体" w:hint="eastAsia"/>
          <w:color w:val="333333"/>
          <w:spacing w:val="8"/>
          <w:sz w:val="26"/>
          <w:szCs w:val="26"/>
        </w:rPr>
        <w:t>复试完成后再安排该考生再行复试</w:t>
      </w:r>
      <w:r w:rsidR="00A80AB3">
        <w:rPr>
          <w:rFonts w:ascii="微软雅黑" w:hAnsi="微软雅黑" w:cs="宋体" w:hint="eastAsia"/>
          <w:color w:val="333333"/>
          <w:spacing w:val="8"/>
          <w:sz w:val="26"/>
          <w:szCs w:val="26"/>
        </w:rPr>
        <w:t>，</w:t>
      </w:r>
      <w:r w:rsidR="00A80AB3" w:rsidRPr="007257FF">
        <w:rPr>
          <w:rFonts w:ascii="微软雅黑" w:hAnsi="微软雅黑" w:cs="宋体" w:hint="eastAsia"/>
          <w:color w:val="333333"/>
          <w:spacing w:val="8"/>
          <w:sz w:val="26"/>
          <w:szCs w:val="26"/>
        </w:rPr>
        <w:t>已公布但未完成的考题不再使用</w:t>
      </w:r>
      <w:r w:rsidR="00A80AB3">
        <w:rPr>
          <w:rFonts w:ascii="微软雅黑" w:hAnsi="微软雅黑" w:cs="宋体" w:hint="eastAsia"/>
          <w:color w:val="333333"/>
          <w:spacing w:val="8"/>
          <w:sz w:val="26"/>
          <w:szCs w:val="26"/>
        </w:rPr>
        <w:t>，重新</w:t>
      </w:r>
      <w:r w:rsidR="00B46AF8">
        <w:rPr>
          <w:rFonts w:ascii="微软雅黑" w:hAnsi="微软雅黑" w:cs="宋体" w:hint="eastAsia"/>
          <w:color w:val="333333"/>
          <w:spacing w:val="8"/>
          <w:sz w:val="26"/>
          <w:szCs w:val="26"/>
        </w:rPr>
        <w:t>抽选</w:t>
      </w:r>
      <w:r w:rsidR="00A80AB3">
        <w:rPr>
          <w:rFonts w:ascii="微软雅黑" w:hAnsi="微软雅黑" w:cs="宋体" w:hint="eastAsia"/>
          <w:color w:val="333333"/>
          <w:spacing w:val="8"/>
          <w:sz w:val="26"/>
          <w:szCs w:val="26"/>
        </w:rPr>
        <w:t>新的一套题答题复试</w:t>
      </w:r>
      <w:r w:rsidR="0087049B">
        <w:rPr>
          <w:rFonts w:ascii="微软雅黑" w:hAnsi="微软雅黑" w:cs="宋体" w:hint="eastAsia"/>
          <w:color w:val="333333"/>
          <w:spacing w:val="8"/>
          <w:sz w:val="26"/>
          <w:szCs w:val="26"/>
        </w:rPr>
        <w:t>。</w:t>
      </w:r>
    </w:p>
    <w:p w:rsidR="00046C3E" w:rsidRPr="00046C3E" w:rsidRDefault="00046C3E" w:rsidP="00046C3E">
      <w:pPr>
        <w:shd w:val="clear" w:color="auto" w:fill="FFFFFF"/>
        <w:adjustRightInd/>
        <w:snapToGrid/>
        <w:spacing w:after="0"/>
        <w:jc w:val="both"/>
        <w:rPr>
          <w:rFonts w:ascii="微软雅黑" w:hAnsi="微软雅黑" w:cs="宋体"/>
          <w:b/>
          <w:bCs/>
          <w:color w:val="333333"/>
          <w:spacing w:val="8"/>
          <w:sz w:val="26"/>
        </w:rPr>
      </w:pPr>
      <w:r w:rsidRPr="00046C3E">
        <w:rPr>
          <w:rFonts w:ascii="微软雅黑" w:hAnsi="微软雅黑" w:cs="宋体" w:hint="eastAsia"/>
          <w:b/>
          <w:bCs/>
          <w:color w:val="333333"/>
          <w:spacing w:val="8"/>
          <w:sz w:val="26"/>
        </w:rPr>
        <w:t>六、与研究生招生复试相关的法律和规定</w:t>
      </w:r>
    </w:p>
    <w:p w:rsidR="001E06D9" w:rsidRPr="001E06D9" w:rsidRDefault="001E06D9" w:rsidP="001E06D9">
      <w:pPr>
        <w:ind w:firstLineChars="200" w:firstLine="536"/>
        <w:rPr>
          <w:rFonts w:ascii="微软雅黑" w:hAnsi="微软雅黑" w:cs="宋体"/>
          <w:color w:val="333333"/>
          <w:spacing w:val="8"/>
          <w:sz w:val="26"/>
          <w:szCs w:val="26"/>
        </w:rPr>
      </w:pPr>
      <w:r w:rsidRPr="001E06D9">
        <w:rPr>
          <w:rFonts w:ascii="微软雅黑" w:hAnsi="微软雅黑" w:cs="宋体" w:hint="eastAsia"/>
          <w:color w:val="333333"/>
          <w:spacing w:val="8"/>
          <w:sz w:val="26"/>
          <w:szCs w:val="26"/>
        </w:rPr>
        <w:t>复试前，考生应了解并熟悉《2020年全国硕士研究生招生管理规定》、《国家教育复试违规处理办法》和《天津师范大学2020年硕士研究生复试、录取工作方案》等与研究生招生复试有关的法律和规定。</w:t>
      </w:r>
    </w:p>
    <w:p w:rsidR="001E06D9" w:rsidRPr="007257FF" w:rsidRDefault="001E06D9" w:rsidP="001E06D9">
      <w:pPr>
        <w:shd w:val="clear" w:color="auto" w:fill="FFFFFF"/>
        <w:adjustRightInd/>
        <w:snapToGrid/>
        <w:spacing w:after="0"/>
        <w:ind w:firstLine="480"/>
        <w:jc w:val="both"/>
        <w:rPr>
          <w:rFonts w:ascii="微软雅黑" w:hAnsi="微软雅黑" w:cs="宋体"/>
          <w:color w:val="333333"/>
          <w:spacing w:val="8"/>
          <w:sz w:val="26"/>
          <w:szCs w:val="26"/>
        </w:rPr>
      </w:pPr>
    </w:p>
    <w:p w:rsidR="007257FF" w:rsidRPr="007257FF" w:rsidRDefault="007257FF" w:rsidP="001E06D9">
      <w:pPr>
        <w:shd w:val="clear" w:color="auto" w:fill="FFFFFF"/>
        <w:adjustRightInd/>
        <w:snapToGrid/>
        <w:spacing w:after="0"/>
        <w:ind w:firstLine="480"/>
        <w:jc w:val="both"/>
        <w:rPr>
          <w:rFonts w:ascii="微软雅黑" w:hAnsi="微软雅黑" w:cs="宋体"/>
          <w:color w:val="333333"/>
          <w:spacing w:val="8"/>
          <w:sz w:val="26"/>
          <w:szCs w:val="26"/>
        </w:rPr>
      </w:pPr>
      <w:r w:rsidRPr="007257FF">
        <w:rPr>
          <w:rFonts w:ascii="微软雅黑" w:hAnsi="微软雅黑" w:cs="宋体" w:hint="eastAsia"/>
          <w:color w:val="333333"/>
          <w:spacing w:val="8"/>
          <w:sz w:val="26"/>
          <w:szCs w:val="26"/>
        </w:rPr>
        <w:br/>
      </w:r>
      <w:r w:rsidRPr="007257FF">
        <w:rPr>
          <w:rFonts w:ascii="微软雅黑" w:hAnsi="微软雅黑" w:cs="宋体" w:hint="eastAsia"/>
          <w:color w:val="333333"/>
          <w:spacing w:val="8"/>
          <w:sz w:val="26"/>
          <w:szCs w:val="26"/>
        </w:rPr>
        <w:br/>
      </w:r>
    </w:p>
    <w:p w:rsidR="007257FF" w:rsidRPr="007257FF" w:rsidRDefault="007257FF" w:rsidP="007257FF">
      <w:pPr>
        <w:shd w:val="clear" w:color="auto" w:fill="FFFFFF"/>
        <w:adjustRightInd/>
        <w:snapToGrid/>
        <w:spacing w:after="0"/>
        <w:jc w:val="right"/>
        <w:rPr>
          <w:rFonts w:ascii="微软雅黑" w:hAnsi="微软雅黑" w:cs="宋体"/>
          <w:color w:val="333333"/>
          <w:spacing w:val="8"/>
          <w:sz w:val="28"/>
          <w:szCs w:val="28"/>
        </w:rPr>
      </w:pPr>
      <w:r w:rsidRPr="007257FF">
        <w:rPr>
          <w:rFonts w:ascii="微软雅黑" w:hAnsi="微软雅黑" w:cs="宋体" w:hint="eastAsia"/>
          <w:color w:val="333333"/>
          <w:spacing w:val="8"/>
          <w:sz w:val="26"/>
          <w:szCs w:val="26"/>
        </w:rPr>
        <w:t>       </w:t>
      </w:r>
      <w:r w:rsidRPr="007257FF">
        <w:rPr>
          <w:rFonts w:ascii="微软雅黑" w:hAnsi="微软雅黑" w:cs="宋体" w:hint="eastAsia"/>
          <w:color w:val="333333"/>
          <w:spacing w:val="8"/>
          <w:sz w:val="26"/>
        </w:rPr>
        <w:t> </w:t>
      </w:r>
      <w:r w:rsidRPr="007257FF">
        <w:rPr>
          <w:rFonts w:ascii="line-through" w:hAnsi="line-through" w:cs="宋体"/>
          <w:color w:val="333333"/>
          <w:spacing w:val="8"/>
          <w:sz w:val="23"/>
          <w:szCs w:val="23"/>
        </w:rPr>
        <w:t> </w:t>
      </w:r>
      <w:r w:rsidRPr="007257FF">
        <w:rPr>
          <w:rFonts w:ascii="line-through" w:hAnsi="line-through" w:cs="宋体"/>
          <w:color w:val="333333"/>
          <w:spacing w:val="8"/>
          <w:sz w:val="28"/>
          <w:szCs w:val="28"/>
        </w:rPr>
        <w:t>天津师范大学</w:t>
      </w:r>
      <w:r w:rsidR="00826F04" w:rsidRPr="009C2191">
        <w:rPr>
          <w:rFonts w:ascii="line-through" w:hAnsi="line-through" w:cs="宋体" w:hint="eastAsia"/>
          <w:color w:val="333333"/>
          <w:spacing w:val="8"/>
          <w:sz w:val="28"/>
          <w:szCs w:val="28"/>
        </w:rPr>
        <w:t>马克思主义学院</w:t>
      </w:r>
    </w:p>
    <w:p w:rsidR="007257FF" w:rsidRPr="007257FF" w:rsidRDefault="007257FF" w:rsidP="007257FF">
      <w:pPr>
        <w:shd w:val="clear" w:color="auto" w:fill="FFFFFF"/>
        <w:adjustRightInd/>
        <w:snapToGrid/>
        <w:spacing w:after="0"/>
        <w:jc w:val="right"/>
        <w:rPr>
          <w:rFonts w:ascii="微软雅黑" w:hAnsi="微软雅黑" w:cs="宋体"/>
          <w:color w:val="333333"/>
          <w:spacing w:val="8"/>
          <w:sz w:val="28"/>
          <w:szCs w:val="28"/>
        </w:rPr>
      </w:pPr>
      <w:r w:rsidRPr="007257FF">
        <w:rPr>
          <w:rFonts w:ascii="line-through" w:hAnsi="line-through" w:cs="宋体"/>
          <w:color w:val="333333"/>
          <w:spacing w:val="8"/>
          <w:sz w:val="28"/>
          <w:szCs w:val="28"/>
        </w:rPr>
        <w:t>2020</w:t>
      </w:r>
      <w:r w:rsidRPr="007257FF">
        <w:rPr>
          <w:rFonts w:ascii="line-through" w:hAnsi="line-through" w:cs="宋体"/>
          <w:color w:val="333333"/>
          <w:spacing w:val="8"/>
          <w:sz w:val="28"/>
          <w:szCs w:val="28"/>
        </w:rPr>
        <w:t>年</w:t>
      </w:r>
      <w:r w:rsidRPr="007257FF">
        <w:rPr>
          <w:rFonts w:ascii="line-through" w:hAnsi="line-through" w:cs="宋体"/>
          <w:color w:val="333333"/>
          <w:spacing w:val="8"/>
          <w:sz w:val="28"/>
          <w:szCs w:val="28"/>
        </w:rPr>
        <w:t>5</w:t>
      </w:r>
      <w:r w:rsidRPr="007257FF">
        <w:rPr>
          <w:rFonts w:ascii="line-through" w:hAnsi="line-through" w:cs="宋体"/>
          <w:color w:val="333333"/>
          <w:spacing w:val="8"/>
          <w:sz w:val="28"/>
          <w:szCs w:val="28"/>
        </w:rPr>
        <w:t>月</w:t>
      </w:r>
      <w:r w:rsidRPr="007257FF">
        <w:rPr>
          <w:rFonts w:ascii="line-through" w:hAnsi="line-through" w:cs="宋体"/>
          <w:color w:val="333333"/>
          <w:spacing w:val="8"/>
          <w:sz w:val="28"/>
          <w:szCs w:val="28"/>
        </w:rPr>
        <w:t>12</w:t>
      </w:r>
      <w:r w:rsidRPr="007257FF">
        <w:rPr>
          <w:rFonts w:ascii="line-through" w:hAnsi="line-through" w:cs="宋体"/>
          <w:color w:val="333333"/>
          <w:spacing w:val="8"/>
          <w:sz w:val="28"/>
          <w:szCs w:val="28"/>
        </w:rPr>
        <w:t>日</w:t>
      </w:r>
      <w:r w:rsidRPr="007257FF">
        <w:rPr>
          <w:rFonts w:ascii="line-through" w:hAnsi="line-through" w:cs="宋体"/>
          <w:color w:val="333333"/>
          <w:spacing w:val="8"/>
          <w:sz w:val="28"/>
          <w:szCs w:val="28"/>
        </w:rPr>
        <w:t> </w:t>
      </w:r>
    </w:p>
    <w:p w:rsidR="007257FF" w:rsidRPr="009C2191" w:rsidRDefault="007257FF" w:rsidP="00D31D50">
      <w:pPr>
        <w:spacing w:line="220" w:lineRule="atLeast"/>
        <w:rPr>
          <w:sz w:val="28"/>
          <w:szCs w:val="28"/>
        </w:rPr>
      </w:pPr>
    </w:p>
    <w:sectPr w:rsidR="007257FF" w:rsidRPr="009C219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2BD" w:rsidRDefault="000002BD" w:rsidP="007257FF">
      <w:pPr>
        <w:spacing w:after="0"/>
      </w:pPr>
      <w:r>
        <w:separator/>
      </w:r>
    </w:p>
  </w:endnote>
  <w:endnote w:type="continuationSeparator" w:id="1">
    <w:p w:rsidR="000002BD" w:rsidRDefault="000002BD" w:rsidP="007257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line-throug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2BD" w:rsidRDefault="000002BD" w:rsidP="007257FF">
      <w:pPr>
        <w:spacing w:after="0"/>
      </w:pPr>
      <w:r>
        <w:separator/>
      </w:r>
    </w:p>
  </w:footnote>
  <w:footnote w:type="continuationSeparator" w:id="1">
    <w:p w:rsidR="000002BD" w:rsidRDefault="000002BD" w:rsidP="007257F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8434"/>
  </w:hdrShapeDefaults>
  <w:footnotePr>
    <w:footnote w:id="0"/>
    <w:footnote w:id="1"/>
  </w:footnotePr>
  <w:endnotePr>
    <w:endnote w:id="0"/>
    <w:endnote w:id="1"/>
  </w:endnotePr>
  <w:compat>
    <w:useFELayout/>
  </w:compat>
  <w:rsids>
    <w:rsidRoot w:val="00D31D50"/>
    <w:rsid w:val="000002BD"/>
    <w:rsid w:val="00037839"/>
    <w:rsid w:val="00046C3E"/>
    <w:rsid w:val="001B2BD7"/>
    <w:rsid w:val="001C6BE2"/>
    <w:rsid w:val="001E06D9"/>
    <w:rsid w:val="0021693D"/>
    <w:rsid w:val="00320A36"/>
    <w:rsid w:val="00323B43"/>
    <w:rsid w:val="003D1264"/>
    <w:rsid w:val="003D37D8"/>
    <w:rsid w:val="00426133"/>
    <w:rsid w:val="004358AB"/>
    <w:rsid w:val="0055434A"/>
    <w:rsid w:val="00557AD6"/>
    <w:rsid w:val="00614C54"/>
    <w:rsid w:val="0067205C"/>
    <w:rsid w:val="006765E2"/>
    <w:rsid w:val="006B3887"/>
    <w:rsid w:val="006B5B13"/>
    <w:rsid w:val="007257FF"/>
    <w:rsid w:val="00794EDC"/>
    <w:rsid w:val="00824CD6"/>
    <w:rsid w:val="00826F04"/>
    <w:rsid w:val="0087049B"/>
    <w:rsid w:val="008B7726"/>
    <w:rsid w:val="009753D1"/>
    <w:rsid w:val="00975906"/>
    <w:rsid w:val="009A2D69"/>
    <w:rsid w:val="009C2191"/>
    <w:rsid w:val="00A00717"/>
    <w:rsid w:val="00A12DF4"/>
    <w:rsid w:val="00A41A3A"/>
    <w:rsid w:val="00A80AB3"/>
    <w:rsid w:val="00B46AF8"/>
    <w:rsid w:val="00BE2DA4"/>
    <w:rsid w:val="00C75F70"/>
    <w:rsid w:val="00C93DA5"/>
    <w:rsid w:val="00CC79BD"/>
    <w:rsid w:val="00D31D50"/>
    <w:rsid w:val="00DD44BC"/>
    <w:rsid w:val="00E81C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7257FF"/>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57F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257FF"/>
    <w:rPr>
      <w:rFonts w:ascii="Tahoma" w:hAnsi="Tahoma"/>
      <w:sz w:val="18"/>
      <w:szCs w:val="18"/>
    </w:rPr>
  </w:style>
  <w:style w:type="paragraph" w:styleId="a4">
    <w:name w:val="footer"/>
    <w:basedOn w:val="a"/>
    <w:link w:val="Char0"/>
    <w:uiPriority w:val="99"/>
    <w:semiHidden/>
    <w:unhideWhenUsed/>
    <w:rsid w:val="007257FF"/>
    <w:pPr>
      <w:tabs>
        <w:tab w:val="center" w:pos="4153"/>
        <w:tab w:val="right" w:pos="8306"/>
      </w:tabs>
    </w:pPr>
    <w:rPr>
      <w:sz w:val="18"/>
      <w:szCs w:val="18"/>
    </w:rPr>
  </w:style>
  <w:style w:type="character" w:customStyle="1" w:styleId="Char0">
    <w:name w:val="页脚 Char"/>
    <w:basedOn w:val="a0"/>
    <w:link w:val="a4"/>
    <w:uiPriority w:val="99"/>
    <w:semiHidden/>
    <w:rsid w:val="007257FF"/>
    <w:rPr>
      <w:rFonts w:ascii="Tahoma" w:hAnsi="Tahoma"/>
      <w:sz w:val="18"/>
      <w:szCs w:val="18"/>
    </w:rPr>
  </w:style>
  <w:style w:type="character" w:customStyle="1" w:styleId="2Char">
    <w:name w:val="标题 2 Char"/>
    <w:basedOn w:val="a0"/>
    <w:link w:val="2"/>
    <w:uiPriority w:val="9"/>
    <w:rsid w:val="007257FF"/>
    <w:rPr>
      <w:rFonts w:ascii="宋体" w:eastAsia="宋体" w:hAnsi="宋体" w:cs="宋体"/>
      <w:b/>
      <w:bCs/>
      <w:sz w:val="36"/>
      <w:szCs w:val="36"/>
    </w:rPr>
  </w:style>
  <w:style w:type="character" w:customStyle="1" w:styleId="richmediameta">
    <w:name w:val="rich_media_meta"/>
    <w:basedOn w:val="a0"/>
    <w:rsid w:val="007257FF"/>
  </w:style>
  <w:style w:type="character" w:styleId="a5">
    <w:name w:val="Hyperlink"/>
    <w:basedOn w:val="a0"/>
    <w:uiPriority w:val="99"/>
    <w:semiHidden/>
    <w:unhideWhenUsed/>
    <w:rsid w:val="007257FF"/>
    <w:rPr>
      <w:color w:val="0000FF"/>
      <w:u w:val="single"/>
    </w:rPr>
  </w:style>
  <w:style w:type="character" w:customStyle="1" w:styleId="apple-converted-space">
    <w:name w:val="apple-converted-space"/>
    <w:basedOn w:val="a0"/>
    <w:rsid w:val="007257FF"/>
  </w:style>
  <w:style w:type="character" w:styleId="a6">
    <w:name w:val="Emphasis"/>
    <w:basedOn w:val="a0"/>
    <w:uiPriority w:val="20"/>
    <w:qFormat/>
    <w:rsid w:val="007257FF"/>
    <w:rPr>
      <w:i/>
      <w:iCs/>
    </w:rPr>
  </w:style>
  <w:style w:type="paragraph" w:styleId="a7">
    <w:name w:val="Normal (Web)"/>
    <w:basedOn w:val="a"/>
    <w:uiPriority w:val="99"/>
    <w:semiHidden/>
    <w:unhideWhenUsed/>
    <w:rsid w:val="007257FF"/>
    <w:pPr>
      <w:adjustRightInd/>
      <w:snapToGrid/>
      <w:spacing w:before="100" w:beforeAutospacing="1" w:after="100" w:afterAutospacing="1"/>
    </w:pPr>
    <w:rPr>
      <w:rFonts w:ascii="宋体" w:eastAsia="宋体" w:hAnsi="宋体" w:cs="宋体"/>
      <w:sz w:val="24"/>
      <w:szCs w:val="24"/>
    </w:rPr>
  </w:style>
  <w:style w:type="character" w:styleId="a8">
    <w:name w:val="Strong"/>
    <w:basedOn w:val="a0"/>
    <w:uiPriority w:val="22"/>
    <w:qFormat/>
    <w:rsid w:val="007257FF"/>
    <w:rPr>
      <w:b/>
      <w:bCs/>
    </w:rPr>
  </w:style>
</w:styles>
</file>

<file path=word/webSettings.xml><?xml version="1.0" encoding="utf-8"?>
<w:webSettings xmlns:r="http://schemas.openxmlformats.org/officeDocument/2006/relationships" xmlns:w="http://schemas.openxmlformats.org/wordprocessingml/2006/main">
  <w:divs>
    <w:div w:id="992176297">
      <w:bodyDiv w:val="1"/>
      <w:marLeft w:val="0"/>
      <w:marRight w:val="0"/>
      <w:marTop w:val="0"/>
      <w:marBottom w:val="0"/>
      <w:divBdr>
        <w:top w:val="none" w:sz="0" w:space="0" w:color="auto"/>
        <w:left w:val="none" w:sz="0" w:space="0" w:color="auto"/>
        <w:bottom w:val="none" w:sz="0" w:space="0" w:color="auto"/>
        <w:right w:val="none" w:sz="0" w:space="0" w:color="auto"/>
      </w:divBdr>
      <w:divsChild>
        <w:div w:id="169865222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29</cp:revision>
  <dcterms:created xsi:type="dcterms:W3CDTF">2008-09-11T17:20:00Z</dcterms:created>
  <dcterms:modified xsi:type="dcterms:W3CDTF">2020-05-17T03:34:00Z</dcterms:modified>
</cp:coreProperties>
</file>