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0"/>
        </w:rPr>
        <w:t>2020年天津师范大学</w:t>
      </w:r>
      <w:r>
        <w:rPr>
          <w:rFonts w:hint="eastAsia" w:ascii="宋体" w:hAnsi="宋体" w:eastAsia="宋体" w:cs="宋体"/>
          <w:b/>
          <w:bCs/>
          <w:kern w:val="0"/>
          <w:sz w:val="30"/>
          <w:lang w:val="en-US" w:eastAsia="zh-CN"/>
        </w:rPr>
        <w:t>新闻传播学院</w:t>
      </w:r>
      <w:r>
        <w:rPr>
          <w:rFonts w:hint="eastAsia" w:ascii="宋体" w:hAnsi="宋体" w:eastAsia="宋体" w:cs="宋体"/>
          <w:b/>
          <w:bCs/>
          <w:kern w:val="0"/>
          <w:sz w:val="30"/>
        </w:rPr>
        <w:t>硕士研究生招生调剂系统报名开放时间公告</w:t>
      </w:r>
    </w:p>
    <w:p>
      <w:pPr>
        <w:widowControl/>
        <w:spacing w:line="3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</w:rPr>
        <w:t>（第</w:t>
      </w:r>
      <w:r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32"/>
        </w:rPr>
        <w:t>批）</w:t>
      </w:r>
    </w:p>
    <w:p>
      <w:pPr>
        <w:widowControl/>
        <w:spacing w:line="30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各位考生：</w:t>
      </w:r>
    </w:p>
    <w:p>
      <w:pPr>
        <w:ind w:firstLine="580" w:firstLineChars="200"/>
        <w:rPr>
          <w:rFonts w:ascii="宋体" w:hAnsi="宋体" w:eastAsia="宋体" w:cs="宋体"/>
          <w:kern w:val="0"/>
          <w:sz w:val="29"/>
          <w:szCs w:val="29"/>
        </w:rPr>
      </w:pP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新闻传播学</w:t>
      </w:r>
      <w:r>
        <w:rPr>
          <w:rFonts w:hint="eastAsia" w:ascii="宋体" w:hAnsi="宋体" w:eastAsia="宋体" w:cs="宋体"/>
          <w:kern w:val="0"/>
          <w:sz w:val="29"/>
          <w:szCs w:val="29"/>
        </w:rPr>
        <w:t>院的部分专业（见下表）接收调剂考生报名，现对调剂报名系统的开放时间公告如下：</w:t>
      </w:r>
    </w:p>
    <w:tbl>
      <w:tblPr>
        <w:tblStyle w:val="5"/>
        <w:tblW w:w="960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660"/>
        <w:gridCol w:w="38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学院</w:t>
            </w:r>
          </w:p>
        </w:tc>
        <w:tc>
          <w:tcPr>
            <w:tcW w:w="3660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810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系统开放时间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新闻传播学院</w:t>
            </w:r>
          </w:p>
        </w:tc>
        <w:tc>
          <w:tcPr>
            <w:tcW w:w="3660" w:type="dxa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新闻学</w:t>
            </w:r>
          </w:p>
        </w:tc>
        <w:tc>
          <w:tcPr>
            <w:tcW w:w="3810" w:type="dxa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5月20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日0点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21日8点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新闻传播学院</w:t>
            </w:r>
          </w:p>
        </w:tc>
        <w:tc>
          <w:tcPr>
            <w:tcW w:w="3660" w:type="dxa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传播学</w:t>
            </w:r>
          </w:p>
        </w:tc>
        <w:tc>
          <w:tcPr>
            <w:tcW w:w="3810" w:type="dxa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5月20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日0点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21日8点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新闻传播学院</w:t>
            </w:r>
          </w:p>
        </w:tc>
        <w:tc>
          <w:tcPr>
            <w:tcW w:w="3660" w:type="dxa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广播电视艺术学</w:t>
            </w:r>
          </w:p>
        </w:tc>
        <w:tc>
          <w:tcPr>
            <w:tcW w:w="3810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5月20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日0点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21日8点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新闻传播学院</w:t>
            </w:r>
          </w:p>
        </w:tc>
        <w:tc>
          <w:tcPr>
            <w:tcW w:w="3660" w:type="dxa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新闻与传播</w:t>
            </w:r>
          </w:p>
        </w:tc>
        <w:tc>
          <w:tcPr>
            <w:tcW w:w="3810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5月20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日0点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9"/>
                <w:szCs w:val="29"/>
                <w:lang w:val="en-US" w:eastAsia="zh-CN"/>
              </w:rPr>
              <w:t>21日8点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</w:p>
        </w:tc>
        <w:tc>
          <w:tcPr>
            <w:tcW w:w="3660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</w:p>
        </w:tc>
        <w:tc>
          <w:tcPr>
            <w:tcW w:w="3810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</w:p>
        </w:tc>
      </w:tr>
    </w:tbl>
    <w:p>
      <w:pPr>
        <w:widowControl/>
        <w:spacing w:line="300" w:lineRule="atLeast"/>
        <w:ind w:firstLine="55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待以上各专业此批次报名结束后，</w:t>
      </w: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本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9"/>
          <w:szCs w:val="29"/>
        </w:rPr>
        <w:t>学院统一审核申请调剂考生信息，请考生耐心等待。</w:t>
      </w:r>
    </w:p>
    <w:p>
      <w:pPr>
        <w:widowControl/>
        <w:spacing w:line="300" w:lineRule="atLeast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天津师范大学</w:t>
      </w: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新闻传播学院</w:t>
      </w:r>
    </w:p>
    <w:p>
      <w:pPr>
        <w:wordWrap w:val="0"/>
        <w:jc w:val="right"/>
      </w:pPr>
      <w:r>
        <w:rPr>
          <w:rFonts w:hint="eastAsia" w:ascii="宋体" w:hAnsi="宋体" w:eastAsia="宋体" w:cs="宋体"/>
          <w:kern w:val="0"/>
          <w:sz w:val="29"/>
          <w:szCs w:val="29"/>
        </w:rPr>
        <w:t>2020年</w:t>
      </w: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9"/>
          <w:szCs w:val="29"/>
        </w:rPr>
        <w:t>月</w:t>
      </w: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9"/>
          <w:szCs w:val="2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BB8"/>
    <w:rsid w:val="00055C8C"/>
    <w:rsid w:val="000775E9"/>
    <w:rsid w:val="000D5BD8"/>
    <w:rsid w:val="00250E84"/>
    <w:rsid w:val="005E24E1"/>
    <w:rsid w:val="007649E8"/>
    <w:rsid w:val="0098281E"/>
    <w:rsid w:val="00AB6741"/>
    <w:rsid w:val="00CD4BB8"/>
    <w:rsid w:val="00D077A0"/>
    <w:rsid w:val="00D42FFA"/>
    <w:rsid w:val="00D45449"/>
    <w:rsid w:val="00E81A8E"/>
    <w:rsid w:val="00F85B87"/>
    <w:rsid w:val="0BEB239D"/>
    <w:rsid w:val="5DDD3419"/>
    <w:rsid w:val="67F55B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2020-05-18T06:04:00Z</dcterms:created>
  <dc:creator>lenovo</dc:creator>
  <cp:lastModifiedBy>tjnux</cp:lastModifiedBy>
  <dcterms:modified xsi:type="dcterms:W3CDTF">2020-05-19T04:34:23Z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