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06"/>
      </w:tblGrid>
      <w:tr w:rsidR="00927D91" w:rsidRPr="00927D91" w:rsidTr="006B6C56">
        <w:trPr>
          <w:tblCellSpacing w:w="0" w:type="dxa"/>
        </w:trPr>
        <w:tc>
          <w:tcPr>
            <w:tcW w:w="8306" w:type="dxa"/>
            <w:vAlign w:val="center"/>
            <w:hideMark/>
          </w:tcPr>
          <w:p w:rsidR="00927D91" w:rsidRPr="00927D91" w:rsidRDefault="00927D91" w:rsidP="006B6C56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8"/>
              </w:rPr>
              <w:t>福建农林大学管理学院（旅游学院）</w:t>
            </w:r>
            <w:r w:rsidRPr="00927D91">
              <w:rPr>
                <w:rFonts w:ascii="宋体" w:eastAsia="宋体" w:hAnsi="宋体" w:cs="宋体"/>
                <w:b/>
                <w:bCs/>
                <w:kern w:val="0"/>
                <w:sz w:val="38"/>
              </w:rPr>
              <w:t>2020年硕士研究生招生调剂考生复试安排</w:t>
            </w:r>
          </w:p>
          <w:p w:rsidR="00927D91" w:rsidRPr="00927D91" w:rsidRDefault="00927D91" w:rsidP="00927D91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27D91" w:rsidRPr="00927D91" w:rsidTr="006B6C56">
        <w:trPr>
          <w:tblCellSpacing w:w="0" w:type="dxa"/>
        </w:trPr>
        <w:tc>
          <w:tcPr>
            <w:tcW w:w="8306" w:type="dxa"/>
            <w:vAlign w:val="center"/>
            <w:hideMark/>
          </w:tcPr>
          <w:p w:rsidR="00927D91" w:rsidRPr="0044753B" w:rsidRDefault="00927D91" w:rsidP="00B47EFF">
            <w:pPr>
              <w:widowControl/>
              <w:spacing w:line="480" w:lineRule="auto"/>
              <w:rPr>
                <w:rFonts w:ascii="仿宋" w:eastAsia="仿宋" w:hAnsi="仿宋" w:cs="宋体"/>
                <w:kern w:val="0"/>
                <w:sz w:val="27"/>
                <w:szCs w:val="27"/>
              </w:rPr>
            </w:pPr>
          </w:p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260"/>
              <w:gridCol w:w="6030"/>
            </w:tblGrid>
            <w:tr w:rsidR="00927D91" w:rsidRPr="00927D91" w:rsidTr="006B6C56">
              <w:trPr>
                <w:trHeight w:val="345"/>
                <w:jc w:val="center"/>
              </w:trPr>
              <w:tc>
                <w:tcPr>
                  <w:tcW w:w="13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27D91" w:rsidRPr="00927D91" w:rsidRDefault="00927D91" w:rsidP="00927D91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7"/>
                      <w:szCs w:val="27"/>
                    </w:rPr>
                  </w:pPr>
                  <w:r w:rsidRPr="00927D91">
                    <w:rPr>
                      <w:rFonts w:ascii="仿宋" w:eastAsia="仿宋" w:hAnsi="仿宋" w:cs="宋体" w:hint="eastAsia"/>
                      <w:kern w:val="0"/>
                      <w:sz w:val="27"/>
                      <w:szCs w:val="27"/>
                    </w:rPr>
                    <w:t>专业</w:t>
                  </w:r>
                </w:p>
              </w:tc>
              <w:tc>
                <w:tcPr>
                  <w:tcW w:w="36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27D91" w:rsidRPr="00927D91" w:rsidRDefault="00927D91" w:rsidP="00927D91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7"/>
                      <w:szCs w:val="27"/>
                    </w:rPr>
                  </w:pPr>
                  <w:r w:rsidRPr="00927D91">
                    <w:rPr>
                      <w:rFonts w:ascii="仿宋" w:eastAsia="仿宋" w:hAnsi="仿宋" w:cs="宋体" w:hint="eastAsia"/>
                      <w:kern w:val="0"/>
                      <w:sz w:val="27"/>
                      <w:szCs w:val="27"/>
                    </w:rPr>
                    <w:t>时间安排</w:t>
                  </w:r>
                </w:p>
              </w:tc>
            </w:tr>
            <w:tr w:rsidR="00927D91" w:rsidRPr="00927D91" w:rsidTr="006B6C56">
              <w:trPr>
                <w:trHeight w:val="705"/>
                <w:jc w:val="center"/>
              </w:trPr>
              <w:tc>
                <w:tcPr>
                  <w:tcW w:w="13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27D91" w:rsidRPr="00927D91" w:rsidRDefault="00927D91" w:rsidP="00927D91">
                  <w:pPr>
                    <w:wordWrap w:val="0"/>
                    <w:spacing w:after="150" w:line="240" w:lineRule="atLeast"/>
                    <w:rPr>
                      <w:rFonts w:ascii="仿宋" w:eastAsia="仿宋" w:hAnsi="仿宋" w:cs="宋体"/>
                      <w:kern w:val="0"/>
                      <w:sz w:val="27"/>
                      <w:szCs w:val="27"/>
                    </w:rPr>
                  </w:pPr>
                  <w:r w:rsidRPr="00927D91">
                    <w:rPr>
                      <w:rFonts w:ascii="仿宋" w:eastAsia="仿宋" w:hAnsi="仿宋" w:cs="宋体"/>
                      <w:kern w:val="0"/>
                      <w:sz w:val="27"/>
                      <w:szCs w:val="27"/>
                    </w:rPr>
                    <w:t>120201会计学</w:t>
                  </w:r>
                </w:p>
              </w:tc>
              <w:tc>
                <w:tcPr>
                  <w:tcW w:w="3637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27D91" w:rsidRPr="00927D91" w:rsidRDefault="00927D91" w:rsidP="00927D91">
                  <w:pPr>
                    <w:widowControl/>
                    <w:rPr>
                      <w:rFonts w:ascii="仿宋" w:eastAsia="仿宋" w:hAnsi="仿宋" w:cs="宋体"/>
                      <w:kern w:val="0"/>
                      <w:sz w:val="27"/>
                      <w:szCs w:val="27"/>
                    </w:rPr>
                  </w:pPr>
                  <w:r w:rsidRPr="00927D91">
                    <w:rPr>
                      <w:rFonts w:ascii="仿宋" w:eastAsia="仿宋" w:hAnsi="仿宋" w:cs="宋体" w:hint="eastAsia"/>
                      <w:kern w:val="0"/>
                      <w:sz w:val="27"/>
                      <w:szCs w:val="27"/>
                    </w:rPr>
                    <w:t>1、5月22日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27"/>
                      <w:szCs w:val="27"/>
                    </w:rPr>
                    <w:t>15：00开始</w:t>
                  </w:r>
                  <w:r w:rsidRPr="00927D91">
                    <w:rPr>
                      <w:rFonts w:ascii="仿宋" w:eastAsia="仿宋" w:hAnsi="仿宋" w:cs="宋体" w:hint="eastAsia"/>
                      <w:kern w:val="0"/>
                      <w:sz w:val="27"/>
                      <w:szCs w:val="27"/>
                    </w:rPr>
                    <w:t>，学院组织复试考生考前系统调试。</w:t>
                  </w:r>
                </w:p>
                <w:p w:rsidR="00927D91" w:rsidRDefault="00927D91" w:rsidP="00927D91">
                  <w:pPr>
                    <w:widowControl/>
                    <w:rPr>
                      <w:rFonts w:ascii="仿宋" w:eastAsia="仿宋" w:hAnsi="仿宋" w:cs="宋体"/>
                      <w:kern w:val="0"/>
                      <w:sz w:val="27"/>
                      <w:szCs w:val="27"/>
                    </w:rPr>
                  </w:pPr>
                  <w:r w:rsidRPr="00927D91">
                    <w:rPr>
                      <w:rFonts w:ascii="仿宋" w:eastAsia="仿宋" w:hAnsi="仿宋" w:cs="宋体" w:hint="eastAsia"/>
                      <w:kern w:val="0"/>
                      <w:sz w:val="27"/>
                      <w:szCs w:val="27"/>
                    </w:rPr>
                    <w:t>2、5月2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27"/>
                      <w:szCs w:val="27"/>
                    </w:rPr>
                    <w:t>3</w:t>
                  </w:r>
                  <w:r w:rsidRPr="00927D91">
                    <w:rPr>
                      <w:rFonts w:ascii="仿宋" w:eastAsia="仿宋" w:hAnsi="仿宋" w:cs="宋体" w:hint="eastAsia"/>
                      <w:kern w:val="0"/>
                      <w:sz w:val="27"/>
                      <w:szCs w:val="27"/>
                    </w:rPr>
                    <w:t>日上午9:00正式开始</w:t>
                  </w:r>
                  <w:r w:rsidR="0044753B">
                    <w:rPr>
                      <w:rFonts w:ascii="仿宋" w:eastAsia="仿宋" w:hAnsi="仿宋" w:cs="宋体" w:hint="eastAsia"/>
                      <w:kern w:val="0"/>
                      <w:sz w:val="27"/>
                      <w:szCs w:val="27"/>
                    </w:rPr>
                    <w:t>网络</w:t>
                  </w:r>
                  <w:r w:rsidRPr="00927D91">
                    <w:rPr>
                      <w:rFonts w:ascii="仿宋" w:eastAsia="仿宋" w:hAnsi="仿宋" w:cs="宋体" w:hint="eastAsia"/>
                      <w:kern w:val="0"/>
                      <w:sz w:val="27"/>
                      <w:szCs w:val="27"/>
                    </w:rPr>
                    <w:t>远程复试。</w:t>
                  </w:r>
                </w:p>
                <w:p w:rsidR="00927D91" w:rsidRPr="00927D91" w:rsidRDefault="00927D91" w:rsidP="00927D91">
                  <w:pPr>
                    <w:widowControl/>
                    <w:rPr>
                      <w:rFonts w:ascii="仿宋" w:eastAsia="仿宋" w:hAnsi="仿宋" w:cs="宋体"/>
                      <w:kern w:val="0"/>
                      <w:sz w:val="27"/>
                      <w:szCs w:val="27"/>
                    </w:rPr>
                  </w:pPr>
                </w:p>
              </w:tc>
            </w:tr>
            <w:tr w:rsidR="00927D91" w:rsidRPr="00927D91" w:rsidTr="006B6C56">
              <w:trPr>
                <w:trHeight w:val="855"/>
                <w:jc w:val="center"/>
              </w:trPr>
              <w:tc>
                <w:tcPr>
                  <w:tcW w:w="13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27D91" w:rsidRPr="00927D91" w:rsidRDefault="00927D91" w:rsidP="00927D91">
                  <w:pPr>
                    <w:wordWrap w:val="0"/>
                    <w:spacing w:after="150" w:line="240" w:lineRule="atLeast"/>
                    <w:jc w:val="center"/>
                    <w:rPr>
                      <w:rFonts w:ascii="仿宋" w:eastAsia="仿宋" w:hAnsi="仿宋" w:cs="宋体"/>
                      <w:kern w:val="0"/>
                      <w:sz w:val="27"/>
                      <w:szCs w:val="27"/>
                    </w:rPr>
                  </w:pPr>
                  <w:r w:rsidRPr="00927D91">
                    <w:rPr>
                      <w:rFonts w:ascii="仿宋" w:eastAsia="仿宋" w:hAnsi="仿宋" w:cs="宋体"/>
                      <w:kern w:val="0"/>
                      <w:sz w:val="27"/>
                      <w:szCs w:val="27"/>
                    </w:rPr>
                    <w:t>120202企业管理</w:t>
                  </w:r>
                </w:p>
              </w:tc>
              <w:tc>
                <w:tcPr>
                  <w:tcW w:w="3637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27D91" w:rsidRPr="00927D91" w:rsidRDefault="00927D91" w:rsidP="00927D91">
                  <w:pPr>
                    <w:widowControl/>
                    <w:jc w:val="left"/>
                    <w:rPr>
                      <w:rFonts w:ascii="仿宋" w:eastAsia="仿宋" w:hAnsi="仿宋" w:cs="宋体"/>
                      <w:kern w:val="0"/>
                      <w:sz w:val="27"/>
                      <w:szCs w:val="27"/>
                    </w:rPr>
                  </w:pPr>
                </w:p>
              </w:tc>
            </w:tr>
            <w:tr w:rsidR="00927D91" w:rsidRPr="00927D91" w:rsidTr="006B6C56">
              <w:trPr>
                <w:trHeight w:val="750"/>
                <w:jc w:val="center"/>
              </w:trPr>
              <w:tc>
                <w:tcPr>
                  <w:tcW w:w="13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27D91" w:rsidRPr="00927D91" w:rsidRDefault="00927D91" w:rsidP="00927D91">
                  <w:pPr>
                    <w:wordWrap w:val="0"/>
                    <w:spacing w:after="150" w:line="240" w:lineRule="atLeast"/>
                    <w:rPr>
                      <w:rFonts w:ascii="仿宋" w:eastAsia="仿宋" w:hAnsi="仿宋" w:cs="宋体"/>
                      <w:kern w:val="0"/>
                      <w:sz w:val="27"/>
                      <w:szCs w:val="27"/>
                    </w:rPr>
                  </w:pPr>
                  <w:r w:rsidRPr="00927D91">
                    <w:rPr>
                      <w:rFonts w:ascii="仿宋" w:eastAsia="仿宋" w:hAnsi="仿宋" w:cs="宋体"/>
                      <w:kern w:val="0"/>
                      <w:sz w:val="27"/>
                      <w:szCs w:val="27"/>
                    </w:rPr>
                    <w:t>120203旅游管理</w:t>
                  </w:r>
                </w:p>
              </w:tc>
              <w:tc>
                <w:tcPr>
                  <w:tcW w:w="3637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27D91" w:rsidRPr="00927D91" w:rsidRDefault="00927D91" w:rsidP="00927D91">
                  <w:pPr>
                    <w:widowControl/>
                    <w:jc w:val="left"/>
                    <w:rPr>
                      <w:rFonts w:ascii="仿宋" w:eastAsia="仿宋" w:hAnsi="仿宋" w:cs="宋体"/>
                      <w:kern w:val="0"/>
                      <w:sz w:val="27"/>
                      <w:szCs w:val="27"/>
                    </w:rPr>
                  </w:pPr>
                </w:p>
              </w:tc>
            </w:tr>
            <w:tr w:rsidR="00927D91" w:rsidRPr="00927D91" w:rsidTr="006B6C56">
              <w:trPr>
                <w:trHeight w:val="720"/>
                <w:jc w:val="center"/>
              </w:trPr>
              <w:tc>
                <w:tcPr>
                  <w:tcW w:w="13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27D91" w:rsidRPr="00927D91" w:rsidRDefault="00927D91" w:rsidP="00927D91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7"/>
                      <w:szCs w:val="27"/>
                    </w:rPr>
                  </w:pPr>
                  <w:r w:rsidRPr="00927D91">
                    <w:rPr>
                      <w:rFonts w:ascii="仿宋" w:eastAsia="仿宋" w:hAnsi="仿宋" w:cs="宋体" w:hint="eastAsia"/>
                      <w:kern w:val="0"/>
                      <w:sz w:val="27"/>
                      <w:szCs w:val="27"/>
                    </w:rPr>
                    <w:t>12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27"/>
                      <w:szCs w:val="27"/>
                    </w:rPr>
                    <w:t>5100工商</w:t>
                  </w:r>
                  <w:r w:rsidRPr="00927D91">
                    <w:rPr>
                      <w:rFonts w:ascii="仿宋" w:eastAsia="仿宋" w:hAnsi="仿宋" w:cs="宋体" w:hint="eastAsia"/>
                      <w:kern w:val="0"/>
                      <w:sz w:val="27"/>
                      <w:szCs w:val="27"/>
                    </w:rPr>
                    <w:t>管理</w:t>
                  </w:r>
                </w:p>
              </w:tc>
              <w:tc>
                <w:tcPr>
                  <w:tcW w:w="36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27D91" w:rsidRPr="00927D91" w:rsidRDefault="00927D91" w:rsidP="00927D91">
                  <w:pPr>
                    <w:widowControl/>
                    <w:rPr>
                      <w:rFonts w:ascii="仿宋" w:eastAsia="仿宋" w:hAnsi="仿宋" w:cs="宋体"/>
                      <w:kern w:val="0"/>
                      <w:sz w:val="27"/>
                      <w:szCs w:val="27"/>
                    </w:rPr>
                  </w:pPr>
                  <w:r w:rsidRPr="00927D91">
                    <w:rPr>
                      <w:rFonts w:ascii="仿宋" w:eastAsia="仿宋" w:hAnsi="仿宋" w:cs="宋体" w:hint="eastAsia"/>
                      <w:kern w:val="0"/>
                      <w:sz w:val="27"/>
                      <w:szCs w:val="27"/>
                    </w:rPr>
                    <w:t>1、5月22日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27"/>
                      <w:szCs w:val="27"/>
                    </w:rPr>
                    <w:t>15：00开始</w:t>
                  </w:r>
                  <w:r w:rsidRPr="00927D91">
                    <w:rPr>
                      <w:rFonts w:ascii="仿宋" w:eastAsia="仿宋" w:hAnsi="仿宋" w:cs="宋体" w:hint="eastAsia"/>
                      <w:kern w:val="0"/>
                      <w:sz w:val="27"/>
                      <w:szCs w:val="27"/>
                    </w:rPr>
                    <w:t>，学院组织复试考生考前系统调试。</w:t>
                  </w:r>
                </w:p>
                <w:p w:rsidR="00927D91" w:rsidRDefault="00927D91" w:rsidP="00927D91">
                  <w:pPr>
                    <w:widowControl/>
                    <w:rPr>
                      <w:rFonts w:ascii="仿宋" w:eastAsia="仿宋" w:hAnsi="仿宋" w:cs="宋体"/>
                      <w:kern w:val="0"/>
                      <w:sz w:val="27"/>
                      <w:szCs w:val="27"/>
                    </w:rPr>
                  </w:pPr>
                  <w:r w:rsidRPr="00927D91">
                    <w:rPr>
                      <w:rFonts w:ascii="仿宋" w:eastAsia="仿宋" w:hAnsi="仿宋" w:cs="宋体" w:hint="eastAsia"/>
                      <w:kern w:val="0"/>
                      <w:sz w:val="27"/>
                      <w:szCs w:val="27"/>
                    </w:rPr>
                    <w:t>2、5月2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27"/>
                      <w:szCs w:val="27"/>
                    </w:rPr>
                    <w:t>3</w:t>
                  </w:r>
                  <w:r w:rsidRPr="00927D91">
                    <w:rPr>
                      <w:rFonts w:ascii="仿宋" w:eastAsia="仿宋" w:hAnsi="仿宋" w:cs="宋体" w:hint="eastAsia"/>
                      <w:kern w:val="0"/>
                      <w:sz w:val="27"/>
                      <w:szCs w:val="27"/>
                    </w:rPr>
                    <w:t>日上午9:00正式开始</w:t>
                  </w:r>
                  <w:r w:rsidR="00E310B4">
                    <w:rPr>
                      <w:rFonts w:ascii="仿宋" w:eastAsia="仿宋" w:hAnsi="仿宋" w:cs="宋体" w:hint="eastAsia"/>
                      <w:kern w:val="0"/>
                      <w:sz w:val="27"/>
                      <w:szCs w:val="27"/>
                    </w:rPr>
                    <w:t>网络</w:t>
                  </w:r>
                  <w:r w:rsidRPr="00927D91">
                    <w:rPr>
                      <w:rFonts w:ascii="仿宋" w:eastAsia="仿宋" w:hAnsi="仿宋" w:cs="宋体" w:hint="eastAsia"/>
                      <w:kern w:val="0"/>
                      <w:sz w:val="27"/>
                      <w:szCs w:val="27"/>
                    </w:rPr>
                    <w:t>远程复试。</w:t>
                  </w:r>
                </w:p>
                <w:p w:rsidR="00927D91" w:rsidRPr="00927D91" w:rsidRDefault="00927D91" w:rsidP="00927D91">
                  <w:pPr>
                    <w:widowControl/>
                    <w:jc w:val="left"/>
                    <w:rPr>
                      <w:rFonts w:ascii="仿宋" w:eastAsia="仿宋" w:hAnsi="仿宋" w:cs="宋体"/>
                      <w:kern w:val="0"/>
                      <w:sz w:val="27"/>
                      <w:szCs w:val="27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27"/>
                      <w:szCs w:val="27"/>
                    </w:rPr>
                    <w:t>3、5月24日上午9：00进行思想政治理论笔试</w:t>
                  </w:r>
                </w:p>
              </w:tc>
            </w:tr>
          </w:tbl>
          <w:p w:rsidR="00927D91" w:rsidRPr="00927D91" w:rsidRDefault="00927D91" w:rsidP="00927D91">
            <w:pPr>
              <w:widowControl/>
              <w:spacing w:line="475" w:lineRule="atLeast"/>
              <w:ind w:firstLine="480"/>
              <w:jc w:val="left"/>
              <w:rPr>
                <w:rFonts w:ascii="仿宋" w:eastAsia="仿宋" w:hAnsi="仿宋" w:cs="宋体"/>
                <w:kern w:val="0"/>
                <w:sz w:val="27"/>
                <w:szCs w:val="27"/>
              </w:rPr>
            </w:pPr>
          </w:p>
          <w:p w:rsidR="00927D91" w:rsidRPr="00927D91" w:rsidRDefault="00927D91" w:rsidP="00927D91">
            <w:pPr>
              <w:widowControl/>
              <w:spacing w:line="475" w:lineRule="atLeast"/>
              <w:ind w:firstLine="480"/>
              <w:rPr>
                <w:rFonts w:ascii="仿宋" w:eastAsia="仿宋" w:hAnsi="仿宋" w:cs="宋体"/>
                <w:kern w:val="0"/>
                <w:sz w:val="27"/>
                <w:szCs w:val="27"/>
              </w:rPr>
            </w:pPr>
            <w:r w:rsidRPr="00927D91">
              <w:rPr>
                <w:rFonts w:ascii="仿宋" w:eastAsia="仿宋" w:hAnsi="仿宋" w:cs="宋体" w:hint="eastAsia"/>
                <w:kern w:val="0"/>
                <w:sz w:val="27"/>
                <w:szCs w:val="27"/>
              </w:rPr>
              <w:t>注意事项：</w:t>
            </w:r>
          </w:p>
          <w:p w:rsidR="00927D91" w:rsidRPr="00927D91" w:rsidRDefault="00927D91" w:rsidP="00927D91">
            <w:pPr>
              <w:widowControl/>
              <w:spacing w:line="475" w:lineRule="atLeast"/>
              <w:ind w:firstLine="480"/>
              <w:rPr>
                <w:rFonts w:ascii="仿宋" w:eastAsia="仿宋" w:hAnsi="仿宋" w:cs="宋体"/>
                <w:kern w:val="0"/>
                <w:sz w:val="27"/>
                <w:szCs w:val="27"/>
              </w:rPr>
            </w:pPr>
            <w:r w:rsidRPr="00927D91">
              <w:rPr>
                <w:rFonts w:ascii="仿宋" w:eastAsia="仿宋" w:hAnsi="仿宋" w:cs="宋体" w:hint="eastAsia"/>
                <w:kern w:val="0"/>
                <w:sz w:val="27"/>
                <w:szCs w:val="27"/>
              </w:rPr>
              <w:t>1.各考场考生网络远程面试次序由教育部学信网“招生远程面试系统”随机生成。</w:t>
            </w:r>
          </w:p>
          <w:p w:rsidR="00927D91" w:rsidRPr="00927D91" w:rsidRDefault="00927D91" w:rsidP="00927D91">
            <w:pPr>
              <w:widowControl/>
              <w:spacing w:line="475" w:lineRule="atLeast"/>
              <w:ind w:firstLine="480"/>
              <w:rPr>
                <w:rFonts w:ascii="仿宋" w:eastAsia="仿宋" w:hAnsi="仿宋" w:cs="宋体"/>
                <w:kern w:val="0"/>
                <w:sz w:val="27"/>
                <w:szCs w:val="27"/>
              </w:rPr>
            </w:pPr>
            <w:r w:rsidRPr="00927D91">
              <w:rPr>
                <w:rFonts w:ascii="仿宋" w:eastAsia="仿宋" w:hAnsi="仿宋" w:cs="宋体" w:hint="eastAsia"/>
                <w:kern w:val="0"/>
                <w:sz w:val="27"/>
                <w:szCs w:val="27"/>
              </w:rPr>
              <w:t>2.本次远程复试学生费用由学校承担，学生无需缴费。</w:t>
            </w:r>
          </w:p>
          <w:p w:rsidR="00927D91" w:rsidRPr="00927D91" w:rsidRDefault="00927D91" w:rsidP="00B47EFF">
            <w:pPr>
              <w:widowControl/>
              <w:spacing w:line="475" w:lineRule="atLeast"/>
              <w:ind w:firstLine="480"/>
              <w:rPr>
                <w:rFonts w:ascii="仿宋" w:eastAsia="仿宋" w:hAnsi="仿宋" w:cs="宋体"/>
                <w:kern w:val="0"/>
                <w:sz w:val="27"/>
                <w:szCs w:val="27"/>
              </w:rPr>
            </w:pPr>
            <w:r w:rsidRPr="00927D91">
              <w:rPr>
                <w:rFonts w:ascii="仿宋" w:eastAsia="仿宋" w:hAnsi="仿宋" w:cs="宋体" w:hint="eastAsia"/>
                <w:kern w:val="0"/>
                <w:sz w:val="27"/>
                <w:szCs w:val="27"/>
              </w:rPr>
              <w:t>3.</w:t>
            </w:r>
            <w:r>
              <w:rPr>
                <w:rFonts w:ascii="仿宋" w:eastAsia="仿宋" w:hAnsi="仿宋" w:cs="宋体" w:hint="eastAsia"/>
                <w:kern w:val="0"/>
                <w:sz w:val="27"/>
                <w:szCs w:val="27"/>
              </w:rPr>
              <w:t>考生在复试前须认真阅读</w:t>
            </w:r>
            <w:r w:rsidR="00B47EFF">
              <w:rPr>
                <w:rFonts w:ascii="仿宋" w:eastAsia="仿宋" w:hAnsi="仿宋" w:cs="宋体" w:hint="eastAsia"/>
                <w:kern w:val="0"/>
                <w:sz w:val="27"/>
                <w:szCs w:val="27"/>
              </w:rPr>
              <w:t>《</w:t>
            </w:r>
            <w:r w:rsidR="00B47EFF" w:rsidRPr="00B47EFF">
              <w:rPr>
                <w:rFonts w:ascii="仿宋" w:eastAsia="仿宋" w:hAnsi="仿宋" w:cs="宋体" w:hint="eastAsia"/>
                <w:kern w:val="0"/>
                <w:sz w:val="27"/>
                <w:szCs w:val="27"/>
              </w:rPr>
              <w:t>福建农林大学管理学院(旅游学院)2020年招收攻读学术型硕士学位研究生复试录取办法</w:t>
            </w:r>
            <w:r w:rsidR="00B47EFF" w:rsidRPr="00927D91">
              <w:rPr>
                <w:rFonts w:ascii="仿宋" w:eastAsia="仿宋" w:hAnsi="仿宋" w:cs="宋体" w:hint="eastAsia"/>
                <w:kern w:val="0"/>
                <w:sz w:val="27"/>
                <w:szCs w:val="27"/>
              </w:rPr>
              <w:t>》</w:t>
            </w:r>
            <w:r>
              <w:rPr>
                <w:rFonts w:ascii="仿宋" w:eastAsia="仿宋" w:hAnsi="仿宋" w:cs="宋体" w:hint="eastAsia"/>
                <w:kern w:val="0"/>
                <w:sz w:val="27"/>
                <w:szCs w:val="27"/>
              </w:rPr>
              <w:t>和《</w:t>
            </w:r>
            <w:hyperlink r:id="rId6" w:tgtFrame="_blank" w:tooltip="福建农林大学管理学院（旅游学院）2020年招收MBA复试录取办法" w:history="1">
              <w:r w:rsidRPr="00927D91">
                <w:rPr>
                  <w:rFonts w:ascii="仿宋" w:eastAsia="仿宋" w:hAnsi="仿宋" w:cs="宋体" w:hint="eastAsia"/>
                  <w:kern w:val="0"/>
                  <w:sz w:val="27"/>
                  <w:szCs w:val="27"/>
                </w:rPr>
                <w:t>福建农林大学管理学院（旅游学院）2020年招收MBA复试录取办法</w:t>
              </w:r>
            </w:hyperlink>
            <w:r w:rsidRPr="00927D91">
              <w:rPr>
                <w:rFonts w:ascii="仿宋" w:eastAsia="仿宋" w:hAnsi="仿宋" w:cs="宋体" w:hint="eastAsia"/>
                <w:kern w:val="0"/>
                <w:sz w:val="27"/>
                <w:szCs w:val="27"/>
              </w:rPr>
              <w:t>》</w:t>
            </w:r>
            <w:r>
              <w:rPr>
                <w:rFonts w:ascii="仿宋" w:eastAsia="仿宋" w:hAnsi="仿宋" w:cs="宋体" w:hint="eastAsia"/>
                <w:kern w:val="0"/>
                <w:sz w:val="27"/>
                <w:szCs w:val="27"/>
              </w:rPr>
              <w:t>（见管理</w:t>
            </w:r>
            <w:r>
              <w:rPr>
                <w:rFonts w:ascii="仿宋" w:eastAsia="仿宋" w:hAnsi="仿宋" w:cs="宋体" w:hint="eastAsia"/>
                <w:kern w:val="0"/>
                <w:sz w:val="27"/>
                <w:szCs w:val="27"/>
              </w:rPr>
              <w:lastRenderedPageBreak/>
              <w:t>学院（旅游学院）</w:t>
            </w:r>
            <w:r w:rsidRPr="00927D91">
              <w:rPr>
                <w:rFonts w:ascii="仿宋" w:eastAsia="仿宋" w:hAnsi="仿宋" w:cs="宋体" w:hint="eastAsia"/>
                <w:kern w:val="0"/>
                <w:sz w:val="27"/>
                <w:szCs w:val="27"/>
              </w:rPr>
              <w:t>学院网站公告）。</w:t>
            </w:r>
          </w:p>
          <w:p w:rsidR="00927D91" w:rsidRPr="00927D91" w:rsidRDefault="00927D91" w:rsidP="00927D91">
            <w:pPr>
              <w:widowControl/>
              <w:spacing w:line="475" w:lineRule="atLeast"/>
              <w:ind w:firstLine="480"/>
              <w:rPr>
                <w:rFonts w:ascii="仿宋" w:eastAsia="仿宋" w:hAnsi="仿宋" w:cs="宋体"/>
                <w:kern w:val="0"/>
                <w:sz w:val="27"/>
                <w:szCs w:val="27"/>
              </w:rPr>
            </w:pPr>
            <w:r w:rsidRPr="00927D91">
              <w:rPr>
                <w:rFonts w:ascii="仿宋" w:eastAsia="仿宋" w:hAnsi="仿宋" w:cs="宋体" w:hint="eastAsia"/>
                <w:kern w:val="0"/>
                <w:sz w:val="27"/>
                <w:szCs w:val="27"/>
              </w:rPr>
              <w:t>4.考生根据各招生专业的复试录取工作</w:t>
            </w:r>
            <w:r>
              <w:rPr>
                <w:rFonts w:ascii="仿宋" w:eastAsia="仿宋" w:hAnsi="仿宋" w:cs="宋体" w:hint="eastAsia"/>
                <w:kern w:val="0"/>
                <w:sz w:val="27"/>
                <w:szCs w:val="27"/>
              </w:rPr>
              <w:t>办法</w:t>
            </w:r>
            <w:r w:rsidRPr="00927D91">
              <w:rPr>
                <w:rFonts w:ascii="仿宋" w:eastAsia="仿宋" w:hAnsi="仿宋" w:cs="宋体" w:hint="eastAsia"/>
                <w:kern w:val="0"/>
                <w:sz w:val="27"/>
                <w:szCs w:val="27"/>
              </w:rPr>
              <w:t>，在规定时间内按要求提交复试资格审查材料和体检报告。凡未进行资格审查或资格审查未通过的考生一律不予复试。</w:t>
            </w:r>
          </w:p>
          <w:p w:rsidR="00927D91" w:rsidRPr="00927D91" w:rsidRDefault="00927D91" w:rsidP="00927D91">
            <w:pPr>
              <w:widowControl/>
              <w:spacing w:line="475" w:lineRule="atLeast"/>
              <w:ind w:firstLine="480"/>
              <w:rPr>
                <w:rFonts w:ascii="仿宋" w:eastAsia="仿宋" w:hAnsi="仿宋" w:cs="宋体"/>
                <w:kern w:val="0"/>
                <w:sz w:val="27"/>
                <w:szCs w:val="27"/>
              </w:rPr>
            </w:pPr>
          </w:p>
          <w:p w:rsidR="00927D91" w:rsidRPr="00927D91" w:rsidRDefault="00927D91" w:rsidP="00927D91">
            <w:pPr>
              <w:widowControl/>
              <w:spacing w:line="480" w:lineRule="auto"/>
              <w:ind w:right="160" w:firstLine="480"/>
              <w:jc w:val="right"/>
              <w:rPr>
                <w:rFonts w:ascii="仿宋" w:eastAsia="仿宋" w:hAnsi="仿宋" w:cs="宋体"/>
                <w:kern w:val="0"/>
                <w:sz w:val="27"/>
                <w:szCs w:val="27"/>
              </w:rPr>
            </w:pPr>
            <w:r w:rsidRPr="00927D91">
              <w:rPr>
                <w:rFonts w:ascii="仿宋" w:eastAsia="仿宋" w:hAnsi="仿宋" w:cs="宋体" w:hint="eastAsia"/>
                <w:kern w:val="0"/>
                <w:sz w:val="27"/>
                <w:szCs w:val="27"/>
              </w:rPr>
              <w:t>管理学院（旅游学院）</w:t>
            </w:r>
          </w:p>
          <w:p w:rsidR="00927D91" w:rsidRPr="00927D91" w:rsidRDefault="00927D91" w:rsidP="00927D91">
            <w:pPr>
              <w:widowControl/>
              <w:spacing w:line="480" w:lineRule="auto"/>
              <w:ind w:firstLine="480"/>
              <w:jc w:val="right"/>
              <w:rPr>
                <w:rFonts w:ascii="仿宋" w:eastAsia="仿宋" w:hAnsi="仿宋" w:cs="宋体"/>
                <w:kern w:val="0"/>
                <w:sz w:val="27"/>
                <w:szCs w:val="27"/>
              </w:rPr>
            </w:pPr>
            <w:r w:rsidRPr="00927D91">
              <w:rPr>
                <w:rFonts w:ascii="仿宋" w:eastAsia="仿宋" w:hAnsi="仿宋" w:cs="宋体" w:hint="eastAsia"/>
                <w:kern w:val="0"/>
                <w:sz w:val="27"/>
                <w:szCs w:val="27"/>
              </w:rPr>
              <w:t>2020年5月22日</w:t>
            </w:r>
          </w:p>
        </w:tc>
      </w:tr>
    </w:tbl>
    <w:p w:rsidR="000030A5" w:rsidRDefault="000030A5"/>
    <w:sectPr w:rsidR="000030A5" w:rsidSect="005612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D43" w:rsidRDefault="001D4D43" w:rsidP="00927D91">
      <w:r>
        <w:separator/>
      </w:r>
    </w:p>
  </w:endnote>
  <w:endnote w:type="continuationSeparator" w:id="1">
    <w:p w:rsidR="001D4D43" w:rsidRDefault="001D4D43" w:rsidP="00927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D43" w:rsidRDefault="001D4D43" w:rsidP="00927D91">
      <w:r>
        <w:separator/>
      </w:r>
    </w:p>
  </w:footnote>
  <w:footnote w:type="continuationSeparator" w:id="1">
    <w:p w:rsidR="001D4D43" w:rsidRDefault="001D4D43" w:rsidP="00927D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7D91"/>
    <w:rsid w:val="000030A5"/>
    <w:rsid w:val="001D4D43"/>
    <w:rsid w:val="002C7135"/>
    <w:rsid w:val="0044753B"/>
    <w:rsid w:val="005612EC"/>
    <w:rsid w:val="006B6C56"/>
    <w:rsid w:val="00927D91"/>
    <w:rsid w:val="009B43CF"/>
    <w:rsid w:val="00B47EFF"/>
    <w:rsid w:val="00E31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2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7D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7D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7D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7D9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27D9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cletitle3">
    <w:name w:val="article_title3"/>
    <w:basedOn w:val="a0"/>
    <w:rsid w:val="00927D91"/>
  </w:style>
  <w:style w:type="character" w:customStyle="1" w:styleId="style6">
    <w:name w:val="style6"/>
    <w:basedOn w:val="a0"/>
    <w:rsid w:val="00927D91"/>
  </w:style>
  <w:style w:type="character" w:customStyle="1" w:styleId="articlesource">
    <w:name w:val="article_source"/>
    <w:basedOn w:val="a0"/>
    <w:rsid w:val="00927D91"/>
  </w:style>
  <w:style w:type="character" w:customStyle="1" w:styleId="articlepublishdate2">
    <w:name w:val="article_publishdate2"/>
    <w:basedOn w:val="a0"/>
    <w:rsid w:val="00927D91"/>
  </w:style>
  <w:style w:type="paragraph" w:customStyle="1" w:styleId="western">
    <w:name w:val="western"/>
    <w:basedOn w:val="a"/>
    <w:rsid w:val="00927D9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27D91"/>
    <w:rPr>
      <w:b/>
      <w:bCs/>
    </w:rPr>
  </w:style>
  <w:style w:type="character" w:styleId="a7">
    <w:name w:val="Hyperlink"/>
    <w:basedOn w:val="a0"/>
    <w:uiPriority w:val="99"/>
    <w:semiHidden/>
    <w:unhideWhenUsed/>
    <w:rsid w:val="00927D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lxy.fafu.edu.cn/1d/92/c269a269714/page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94</Words>
  <Characters>537</Characters>
  <Application>Microsoft Office Word</Application>
  <DocSecurity>0</DocSecurity>
  <Lines>4</Lines>
  <Paragraphs>1</Paragraphs>
  <ScaleCrop>false</ScaleCrop>
  <Company>China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2020-05-22T03:50:00Z</cp:lastPrinted>
  <dcterms:created xsi:type="dcterms:W3CDTF">2020-05-22T02:26:00Z</dcterms:created>
  <dcterms:modified xsi:type="dcterms:W3CDTF">2020-05-22T04:01:00Z</dcterms:modified>
</cp:coreProperties>
</file>