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/>
        </w:rPr>
      </w:pPr>
      <w:bookmarkStart w:id="2" w:name="_GoBack"/>
      <w:bookmarkEnd w:id="2"/>
      <w:bookmarkStart w:id="0" w:name="_Toc383010312"/>
      <w:r>
        <w:rPr>
          <w:rFonts w:hint="eastAsia" w:ascii="楷体_GB2312"/>
        </w:rPr>
        <w:drawing>
          <wp:inline distT="0" distB="0" distL="0" distR="0">
            <wp:extent cx="2752725" cy="496570"/>
            <wp:effectExtent l="19050" t="0" r="0" b="0"/>
            <wp:docPr id="1" name="Picture 3" descr="天津师大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天津师大图标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3664" cy="50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>
      <w:pPr>
        <w:pStyle w:val="2"/>
        <w:jc w:val="center"/>
        <w:rPr>
          <w:rStyle w:val="5"/>
          <w:rFonts w:hint="eastAsia" w:ascii="黑体" w:hAnsi="黑体" w:eastAsia="黑体"/>
          <w:b/>
          <w:bCs/>
          <w:sz w:val="32"/>
          <w:szCs w:val="32"/>
        </w:rPr>
      </w:pPr>
      <w:bookmarkStart w:id="1" w:name="_Toc39074326"/>
      <w:r>
        <w:rPr>
          <w:rFonts w:hint="eastAsia" w:ascii="黑体" w:hAnsi="黑体" w:eastAsia="黑体"/>
          <w:b/>
          <w:bCs/>
          <w:sz w:val="32"/>
        </w:rPr>
        <w:t>2020年招收定向就业硕士研究生协议书</w:t>
      </w:r>
      <w:bookmarkEnd w:id="1"/>
    </w:p>
    <w:p>
      <w:pPr>
        <w:spacing w:line="360" w:lineRule="auto"/>
        <w:ind w:firstLine="720" w:firstLineChars="300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   </w:t>
      </w: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甲方</w:t>
      </w:r>
      <w:r>
        <w:rPr>
          <w:rFonts w:hint="eastAsia"/>
          <w:sz w:val="24"/>
        </w:rPr>
        <w:t>）同意</w:t>
      </w:r>
      <w:r>
        <w:rPr>
          <w:rFonts w:hint="eastAsia"/>
          <w:b/>
          <w:sz w:val="24"/>
        </w:rPr>
        <w:t>天津师范大学</w:t>
      </w:r>
      <w:r>
        <w:rPr>
          <w:rFonts w:hint="eastAsia"/>
          <w:sz w:val="24"/>
        </w:rPr>
        <w:t>（</w:t>
      </w:r>
      <w:r>
        <w:rPr>
          <w:rFonts w:hint="eastAsia"/>
          <w:b/>
          <w:sz w:val="24"/>
        </w:rPr>
        <w:t>乙方</w:t>
      </w:r>
      <w:r>
        <w:rPr>
          <w:rFonts w:hint="eastAsia"/>
          <w:sz w:val="24"/>
        </w:rPr>
        <w:t>）培养硕士学位研究生一名，双方协议如下：</w:t>
      </w:r>
    </w:p>
    <w:p>
      <w:pPr>
        <w:spacing w:line="360" w:lineRule="auto"/>
        <w:ind w:left="239" w:leftChars="114" w:right="25" w:rightChars="12" w:firstLine="240" w:firstLineChars="100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一、经双方协商一致同意招收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同志为天津师范大学</w:t>
      </w:r>
      <w:r>
        <w:rPr>
          <w:rFonts w:hint="eastAsia"/>
          <w:sz w:val="24"/>
          <w:u w:val="single"/>
        </w:rPr>
        <w:t xml:space="preserve">             </w:t>
      </w:r>
    </w:p>
    <w:p>
      <w:pPr>
        <w:spacing w:line="360" w:lineRule="auto"/>
        <w:ind w:right="-1233" w:rightChars="-587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专业 </w:t>
      </w:r>
      <w:r>
        <w:rPr>
          <w:rFonts w:hint="eastAsia"/>
          <w:sz w:val="24"/>
          <w:u w:val="single"/>
        </w:rPr>
        <w:t xml:space="preserve">          </w:t>
      </w:r>
      <w:r>
        <w:rPr>
          <w:sz w:val="24"/>
        </w:rPr>
        <w:t>（全日制/非全日制）</w:t>
      </w:r>
      <w:r>
        <w:rPr>
          <w:rFonts w:hint="eastAsia"/>
          <w:sz w:val="24"/>
        </w:rPr>
        <w:t>硕士学位研究生，学制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年。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二、定向就业研究生在学期间必须遵守乙方的各项规章制度。定向就业生所受的行政处分，由乙方做出决定并负责通知甲方。</w:t>
      </w:r>
    </w:p>
    <w:p>
      <w:pPr>
        <w:spacing w:line="360" w:lineRule="auto"/>
        <w:ind w:right="-315" w:rightChars="-150"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三、定向就业研究生的培养经费每年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元，开学第一周内由_____付给乙方。培养费中不包括住宿费。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①甲方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②学生本人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四、定向就业研究生在学期间档案、工资关系由原单位保存，工资、医疗保险等费用由原单位解决。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五、定向就业研究生的教学按乙方制定的专业培养方案进行。定向就业生毕业后，毕业证书、学位证书及其他关系按以下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方式执行：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①由乙方寄送到甲方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②由乙方发放给学生本人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六、定向就业研究生毕业后回甲方单位工作。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七、如有关定向就业研究生的政策发生改变，本协议书由双方协商修改。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八、本协议书一式三份，甲乙双方及定向就业研究生各存一份，经甲乙双方负责人签字并加盖单位公章后生效。</w:t>
      </w:r>
    </w:p>
    <w:p>
      <w:pPr>
        <w:jc w:val="left"/>
        <w:rPr>
          <w:rFonts w:hint="eastAsia" w:ascii="楷体_GB2312" w:eastAsia="楷体_GB2312"/>
          <w:sz w:val="24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3020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甲方：（章）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 xml:space="preserve">乙方：天津师范大学(章)  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定向就业研究生（签字）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3020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负责人（签章）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负责人（签章）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3020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  年   月  日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  年    月   日</w:t>
            </w:r>
          </w:p>
        </w:tc>
        <w:tc>
          <w:tcPr>
            <w:tcW w:w="3021" w:type="dxa"/>
            <w:vAlign w:val="center"/>
          </w:tcPr>
          <w:p>
            <w:pPr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  年   月   日</w:t>
            </w:r>
          </w:p>
        </w:tc>
      </w:tr>
    </w:tbl>
    <w:p/>
    <w:sectPr>
      <w:pgSz w:w="11906" w:h="16838"/>
      <w:pgMar w:top="1417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5E"/>
    <w:rsid w:val="0015425E"/>
    <w:rsid w:val="00717A30"/>
    <w:rsid w:val="009964A5"/>
    <w:rsid w:val="00EB1FFB"/>
    <w:rsid w:val="1D46409D"/>
    <w:rsid w:val="315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widowControl/>
      <w:spacing w:line="300" w:lineRule="auto"/>
      <w:ind w:firstLine="480"/>
      <w:jc w:val="left"/>
      <w:outlineLvl w:val="0"/>
    </w:pPr>
    <w:rPr>
      <w:rFonts w:ascii="宋体" w:hAnsi="宋体" w:cs="宋体"/>
      <w:color w:val="000000"/>
      <w:kern w:val="0"/>
      <w:sz w:val="2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541</Characters>
  <Lines>4</Lines>
  <Paragraphs>1</Paragraphs>
  <TotalTime>2</TotalTime>
  <ScaleCrop>false</ScaleCrop>
  <LinksUpToDate>false</LinksUpToDate>
  <CharactersWithSpaces>634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2020-05-04T11:51:00Z</dcterms:created>
  <dc:creator>lenovo</dc:creator>
  <cp:lastModifiedBy>Lenovo</cp:lastModifiedBy>
  <dcterms:modified xsi:type="dcterms:W3CDTF">2020-06-04T04:25:30Z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