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/>
        <w:jc w:val="center"/>
        <w:outlineLvl w:val="0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bookmarkStart w:id="0" w:name="_Toc39074322"/>
    </w:p>
    <w:p>
      <w:pPr>
        <w:widowControl/>
        <w:spacing w:line="360" w:lineRule="auto"/>
        <w:ind w:firstLine="480"/>
        <w:jc w:val="center"/>
        <w:outlineLvl w:val="0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480"/>
        <w:jc w:val="center"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政审通知</w:t>
      </w:r>
      <w:bookmarkEnd w:id="0"/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（考生档案所在单位人事、政工部门）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贵单位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同志报考我校2020年硕士学位研究生，经德、智、体全面衡量和择优录取现已初录。根据国家教育部文件规定，2020年硕士生录取工作要把好入学政治质量关，认真作好政</w:t>
      </w:r>
      <w:bookmarkStart w:id="4" w:name="_GoBack"/>
      <w:bookmarkEnd w:id="4"/>
      <w:r>
        <w:rPr>
          <w:rFonts w:hint="eastAsia" w:ascii="仿宋" w:hAnsi="仿宋" w:eastAsia="仿宋"/>
          <w:sz w:val="28"/>
          <w:szCs w:val="28"/>
        </w:rPr>
        <w:t>治表现复审工作。请贵单位协助填写政治思想审查表，主要就以下几方面进行政治表现复审：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对党的理论和路线、方针、政策的态度；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政治历史和在重大政治斗争中的表现；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遵纪守法和遵守社会公德情况。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请贵单位将该同志的政审表于6月25日前邮寄至考生</w:t>
      </w:r>
      <w:r>
        <w:rPr>
          <w:rFonts w:hint="eastAsia" w:ascii="仿宋" w:hAnsi="仿宋" w:eastAsia="仿宋"/>
          <w:b/>
          <w:sz w:val="28"/>
          <w:szCs w:val="28"/>
        </w:rPr>
        <w:t>所在学院（部）</w:t>
      </w:r>
      <w:r>
        <w:rPr>
          <w:rFonts w:hint="eastAsia" w:ascii="仿宋" w:hAnsi="仿宋" w:eastAsia="仿宋"/>
          <w:sz w:val="28"/>
          <w:szCs w:val="28"/>
        </w:rPr>
        <w:t>研究生招生办公室。（</w:t>
      </w:r>
      <w:r>
        <w:rPr>
          <w:rFonts w:hint="eastAsia" w:ascii="仿宋" w:hAnsi="仿宋" w:eastAsia="仿宋"/>
          <w:b/>
          <w:sz w:val="28"/>
          <w:szCs w:val="28"/>
        </w:rPr>
        <w:t>邮寄方式只接受EMS方式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致  礼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附：政治思想审查表</w:t>
      </w: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359" w:leftChars="171" w:firstLine="4480" w:firstLineChars="1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天津师范大学研究生招生办公室</w:t>
      </w:r>
    </w:p>
    <w:p>
      <w:pPr>
        <w:spacing w:line="360" w:lineRule="auto"/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2020年  月  日</w:t>
      </w:r>
    </w:p>
    <w:p>
      <w:pPr>
        <w:ind w:firstLine="570"/>
        <w:sectPr>
          <w:pgSz w:w="11907" w:h="16840"/>
          <w:pgMar w:top="851" w:right="1134" w:bottom="851" w:left="1134" w:header="340" w:footer="567" w:gutter="0"/>
          <w:cols w:space="720" w:num="1"/>
          <w:docGrid w:linePitch="312" w:charSpace="0"/>
        </w:sectPr>
      </w:pPr>
    </w:p>
    <w:p>
      <w:pPr>
        <w:widowControl/>
        <w:spacing w:line="300" w:lineRule="auto"/>
        <w:ind w:firstLine="480"/>
        <w:jc w:val="center"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bookmarkStart w:id="1" w:name="_Toc39074323"/>
      <w:bookmarkStart w:id="2" w:name="_Toc39072596"/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天津师范大学</w:t>
      </w:r>
      <w:bookmarkEnd w:id="1"/>
      <w:bookmarkEnd w:id="2"/>
    </w:p>
    <w:p>
      <w:pPr>
        <w:widowControl/>
        <w:spacing w:line="300" w:lineRule="auto"/>
        <w:ind w:firstLine="480"/>
        <w:jc w:val="center"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bookmarkStart w:id="3" w:name="_Toc39074324"/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2020年招收硕士研究生政治思想审查表</w:t>
      </w:r>
      <w:bookmarkEnd w:id="3"/>
    </w:p>
    <w:tbl>
      <w:tblPr>
        <w:tblStyle w:val="4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20"/>
        <w:gridCol w:w="2069"/>
        <w:gridCol w:w="2306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</w:tcPr>
          <w:p>
            <w:pPr>
              <w:ind w:hanging="7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>
            <w:pPr>
              <w:ind w:firstLine="7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4822" w:type="dxa"/>
            <w:gridSpan w:val="2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2"/>
          </w:tcPr>
          <w:p>
            <w:pPr>
              <w:ind w:firstLine="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069" w:type="dxa"/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报考学院（部）</w:t>
            </w:r>
          </w:p>
        </w:tc>
        <w:tc>
          <w:tcPr>
            <w:tcW w:w="2516" w:type="dxa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2"/>
          </w:tcPr>
          <w:p>
            <w:pPr>
              <w:ind w:firstLine="1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考生所在单位</w:t>
            </w:r>
          </w:p>
        </w:tc>
        <w:tc>
          <w:tcPr>
            <w:tcW w:w="6891" w:type="dxa"/>
            <w:gridSpan w:val="3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0" w:hRule="atLeast"/>
          <w:jc w:val="center"/>
        </w:trPr>
        <w:tc>
          <w:tcPr>
            <w:tcW w:w="9629" w:type="dxa"/>
            <w:gridSpan w:val="5"/>
          </w:tcPr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  <w:p>
            <w:pPr>
              <w:wordWrap w:val="0"/>
              <w:ind w:right="560" w:firstLine="3500" w:firstLineChars="125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政审负责人：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wordWrap w:val="0"/>
              <w:ind w:right="560"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政审单位人事、政工部门盖章：  </w:t>
            </w:r>
          </w:p>
          <w:p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2020年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7"/>
    <w:rsid w:val="000D4D4A"/>
    <w:rsid w:val="001D2005"/>
    <w:rsid w:val="00273AD4"/>
    <w:rsid w:val="00717A30"/>
    <w:rsid w:val="007C42F1"/>
    <w:rsid w:val="009964A5"/>
    <w:rsid w:val="00B322D5"/>
    <w:rsid w:val="00CD5F26"/>
    <w:rsid w:val="00D31D77"/>
    <w:rsid w:val="00EB1FFB"/>
    <w:rsid w:val="2DB3793D"/>
    <w:rsid w:val="7E4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508</Characters>
  <Lines>4</Lines>
  <Paragraphs>1</Paragraphs>
  <TotalTime>36</TotalTime>
  <ScaleCrop>false</ScaleCrop>
  <LinksUpToDate>false</LinksUpToDate>
  <CharactersWithSpaces>595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2020-05-04T11:48:00Z</dcterms:created>
  <dc:creator>lenovo</dc:creator>
  <cp:lastModifiedBy>Lenovo</cp:lastModifiedBy>
  <dcterms:modified xsi:type="dcterms:W3CDTF">2020-06-04T03:10:49Z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