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3" w:rsidRPr="00AD2FD3" w:rsidRDefault="00AD2FD3" w:rsidP="00AD2FD3">
      <w:pPr>
        <w:pStyle w:val="a3"/>
        <w:widowControl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D2FD3">
        <w:rPr>
          <w:rFonts w:ascii="仿宋" w:eastAsia="仿宋" w:hAnsi="仿宋" w:hint="eastAsia"/>
          <w:b/>
          <w:sz w:val="32"/>
          <w:szCs w:val="32"/>
        </w:rPr>
        <w:t>附件2：考生复试提交资料清单</w:t>
      </w:r>
    </w:p>
    <w:p w:rsidR="003D016D" w:rsidRDefault="003D016D" w:rsidP="00AD2FD3">
      <w:pPr>
        <w:pStyle w:val="a3"/>
        <w:widowControl/>
        <w:spacing w:line="360" w:lineRule="auto"/>
        <w:ind w:firstLineChars="200" w:firstLine="480"/>
        <w:rPr>
          <w:rFonts w:ascii="宋体" w:eastAsia="宋体" w:hAnsi="宋体" w:cs="宋体" w:hint="eastAsia"/>
        </w:rPr>
      </w:pPr>
    </w:p>
    <w:p w:rsidR="00DA3434" w:rsidRDefault="00AD2FD3" w:rsidP="00AD2FD3">
      <w:pPr>
        <w:pStyle w:val="a3"/>
        <w:widowControl/>
        <w:spacing w:line="360" w:lineRule="auto"/>
        <w:ind w:firstLineChars="200" w:firstLine="480"/>
      </w:pPr>
      <w:r>
        <w:rPr>
          <w:rFonts w:ascii="宋体" w:eastAsia="宋体" w:hAnsi="宋体" w:cs="宋体" w:hint="eastAsia"/>
        </w:rPr>
        <w:t>1.有效期内身份证正、反面</w:t>
      </w:r>
      <w:r w:rsidR="003D016D">
        <w:rPr>
          <w:rFonts w:ascii="宋体" w:eastAsia="宋体" w:hAnsi="宋体" w:cs="宋体" w:hint="eastAsia"/>
        </w:rPr>
        <w:t>复印件</w:t>
      </w:r>
      <w:r>
        <w:rPr>
          <w:rFonts w:ascii="宋体" w:eastAsia="宋体" w:hAnsi="宋体" w:cs="宋体" w:hint="eastAsia"/>
        </w:rPr>
        <w:t>；</w:t>
      </w:r>
    </w:p>
    <w:p w:rsidR="00DA3434" w:rsidRPr="003D016D" w:rsidRDefault="00AD2FD3" w:rsidP="00AD2FD3">
      <w:pPr>
        <w:pStyle w:val="a3"/>
        <w:widowControl/>
        <w:spacing w:line="360" w:lineRule="auto"/>
        <w:ind w:firstLineChars="200" w:firstLine="480"/>
      </w:pPr>
      <w:r w:rsidRPr="003D016D">
        <w:rPr>
          <w:rFonts w:ascii="宋体" w:eastAsia="宋体" w:hAnsi="宋体" w:cs="宋体" w:hint="eastAsia"/>
        </w:rPr>
        <w:t>2.初试准考证；</w:t>
      </w:r>
    </w:p>
    <w:p w:rsidR="00DA3434" w:rsidRDefault="00AD2FD3" w:rsidP="00AD2FD3">
      <w:pPr>
        <w:pStyle w:val="a3"/>
        <w:widowControl/>
        <w:spacing w:line="360" w:lineRule="auto"/>
        <w:ind w:firstLineChars="200" w:firstLine="480"/>
      </w:pPr>
      <w:r>
        <w:rPr>
          <w:rFonts w:ascii="宋体" w:eastAsia="宋体" w:hAnsi="宋体" w:cs="宋体" w:hint="eastAsia"/>
        </w:rPr>
        <w:t>3.本科阶段成绩单（需加盖学校教务管理部门公章；由人事档案中取出的复印件应加盖档案管理部门公章）；</w:t>
      </w:r>
    </w:p>
    <w:p w:rsidR="00DA3434" w:rsidRDefault="00AD2FD3" w:rsidP="00AD2FD3">
      <w:pPr>
        <w:pStyle w:val="a3"/>
        <w:widowControl/>
        <w:spacing w:line="360" w:lineRule="auto"/>
        <w:ind w:firstLineChars="200" w:firstLine="480"/>
      </w:pPr>
      <w:r>
        <w:rPr>
          <w:rFonts w:ascii="宋体" w:eastAsia="宋体" w:hAnsi="宋体" w:cs="宋体" w:hint="eastAsia"/>
        </w:rPr>
        <w:t>4.往届生按报名时所填报材料提供学历学位证书</w:t>
      </w:r>
      <w:r w:rsidR="003D016D" w:rsidRPr="003D016D">
        <w:rPr>
          <w:rFonts w:ascii="宋体" w:eastAsia="宋体" w:hAnsi="宋体" w:cs="宋体" w:hint="eastAsia"/>
        </w:rPr>
        <w:t>复印件</w:t>
      </w:r>
      <w:r>
        <w:rPr>
          <w:rFonts w:ascii="宋体" w:eastAsia="宋体" w:hAnsi="宋体" w:cs="宋体" w:hint="eastAsia"/>
        </w:rPr>
        <w:t>及《教育部学历证书电子注册备案表》（有效期须截止到2020年9月1日之后）；</w:t>
      </w:r>
    </w:p>
    <w:p w:rsidR="00DA3434" w:rsidRDefault="00AD2FD3" w:rsidP="00AD2FD3">
      <w:pPr>
        <w:pStyle w:val="a3"/>
        <w:widowControl/>
        <w:spacing w:line="360" w:lineRule="auto"/>
        <w:ind w:firstLineChars="200" w:firstLine="480"/>
      </w:pPr>
      <w:r>
        <w:rPr>
          <w:rFonts w:ascii="宋体" w:eastAsia="宋体" w:hAnsi="宋体" w:cs="宋体" w:hint="eastAsia"/>
        </w:rPr>
        <w:t>5.应届生提供所在学校</w:t>
      </w:r>
      <w:r w:rsidR="003D016D" w:rsidRPr="003D016D">
        <w:rPr>
          <w:rFonts w:ascii="宋体" w:eastAsia="宋体" w:hAnsi="宋体" w:cs="宋体" w:hint="eastAsia"/>
        </w:rPr>
        <w:t>学生证复印件</w:t>
      </w:r>
      <w:r w:rsidRPr="003D016D">
        <w:rPr>
          <w:rFonts w:ascii="宋体" w:eastAsia="宋体" w:hAnsi="宋体" w:cs="宋体" w:hint="eastAsia"/>
        </w:rPr>
        <w:t>（有姓名、专业页）</w:t>
      </w:r>
      <w:r>
        <w:rPr>
          <w:rFonts w:ascii="宋体" w:eastAsia="宋体" w:hAnsi="宋体" w:cs="宋体" w:hint="eastAsia"/>
        </w:rPr>
        <w:t>及《教育部学籍在线验证报告》（有效期须截止到2020年9月1日之后）；</w:t>
      </w:r>
    </w:p>
    <w:p w:rsidR="00DA3434" w:rsidRDefault="00AD2FD3" w:rsidP="00AD2FD3">
      <w:pPr>
        <w:pStyle w:val="a3"/>
        <w:widowControl/>
        <w:spacing w:line="360" w:lineRule="auto"/>
        <w:ind w:firstLineChars="200" w:firstLine="480"/>
      </w:pPr>
      <w:r>
        <w:rPr>
          <w:rFonts w:ascii="宋体" w:eastAsia="宋体" w:hAnsi="宋体" w:cs="宋体" w:hint="eastAsia"/>
        </w:rPr>
        <w:t>6.思想政治表现审核表（官网下载，应届生由学习单位的学籍管理部门加盖公章；往届生由工作单位的人事部门或档案所在地管理部门加盖公章）；</w:t>
      </w:r>
    </w:p>
    <w:p w:rsidR="00DA3434" w:rsidRDefault="003D016D" w:rsidP="00AD2FD3">
      <w:pPr>
        <w:pStyle w:val="a3"/>
        <w:widowControl/>
        <w:spacing w:line="360" w:lineRule="auto"/>
        <w:ind w:firstLineChars="200" w:firstLine="480"/>
      </w:pPr>
      <w:r>
        <w:rPr>
          <w:rFonts w:ascii="宋体" w:eastAsia="宋体" w:hAnsi="宋体" w:cs="宋体" w:hint="eastAsia"/>
        </w:rPr>
        <w:t>7</w:t>
      </w:r>
      <w:r w:rsidR="00AD2FD3">
        <w:rPr>
          <w:rFonts w:ascii="宋体" w:eastAsia="宋体" w:hAnsi="宋体" w:cs="宋体" w:hint="eastAsia"/>
        </w:rPr>
        <w:t>.《入伍批准书》和《退出现役证》复印件（此项只限于“退役大学生士兵专项计划”）。</w:t>
      </w:r>
      <w:bookmarkStart w:id="0" w:name="_GoBack"/>
      <w:bookmarkEnd w:id="0"/>
    </w:p>
    <w:p w:rsidR="00DA3434" w:rsidRDefault="00DA3434"/>
    <w:sectPr w:rsidR="00DA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34"/>
    <w:rsid w:val="003D016D"/>
    <w:rsid w:val="00AD2FD3"/>
    <w:rsid w:val="00DA3434"/>
    <w:rsid w:val="504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2020-06-15T02:13:00Z</dcterms:created>
  <dcterms:modified xsi:type="dcterms:W3CDTF">2020-06-17T13:41:00Z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