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20"/>
        <w:jc w:val="center"/>
        <w:rPr>
          <w:rFonts w:ascii="楷体" w:hAnsi="楷体" w:eastAsia="楷体"/>
          <w:b/>
          <w:bCs/>
          <w:sz w:val="52"/>
          <w:szCs w:val="52"/>
        </w:rPr>
      </w:pPr>
      <w:r>
        <w:rPr>
          <w:rFonts w:hint="eastAsia" w:ascii="楷体" w:hAnsi="楷体" w:eastAsia="楷体"/>
          <w:b/>
          <w:bCs/>
          <w:sz w:val="52"/>
          <w:szCs w:val="52"/>
        </w:rPr>
        <w:t>湖　南　大　学</w:t>
      </w:r>
    </w:p>
    <w:p>
      <w:pPr>
        <w:spacing w:line="600" w:lineRule="exact"/>
        <w:ind w:left="420"/>
        <w:jc w:val="center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报考攻读博士学位研究生专家推荐书</w:t>
      </w:r>
    </w:p>
    <w:p>
      <w:pPr>
        <w:spacing w:line="44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考生姓名：</w:t>
      </w:r>
      <w:r>
        <w:rPr>
          <w:rFonts w:hint="eastAsia" w:ascii="仿宋_GB2312" w:eastAsia="仿宋_GB2312"/>
          <w:u w:val="single"/>
        </w:rPr>
        <w:t xml:space="preserve">                          　</w:t>
      </w:r>
      <w:r>
        <w:rPr>
          <w:rFonts w:hint="eastAsia" w:ascii="仿宋_GB2312" w:eastAsia="仿宋_GB2312"/>
        </w:rPr>
        <w:t xml:space="preserve">    报考学院：</w:t>
      </w:r>
      <w:r>
        <w:rPr>
          <w:rFonts w:hint="eastAsia" w:ascii="仿宋_GB2312" w:eastAsia="仿宋_GB2312"/>
          <w:u w:val="single"/>
        </w:rPr>
        <w:t xml:space="preserve">                           　       </w:t>
      </w:r>
    </w:p>
    <w:p>
      <w:pPr>
        <w:spacing w:line="400" w:lineRule="exact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</w:rPr>
        <w:t>报考学科、专业：</w:t>
      </w:r>
      <w:r>
        <w:rPr>
          <w:rFonts w:hint="eastAsia" w:ascii="仿宋_GB2312" w:eastAsia="仿宋_GB2312"/>
          <w:u w:val="single"/>
        </w:rPr>
        <w:t xml:space="preserve">                    　</w:t>
      </w:r>
      <w:r>
        <w:rPr>
          <w:rFonts w:hint="eastAsia" w:ascii="仿宋_GB2312" w:eastAsia="仿宋_GB2312"/>
        </w:rPr>
        <w:t xml:space="preserve">    报考导师：</w:t>
      </w:r>
      <w:r>
        <w:rPr>
          <w:rFonts w:hint="eastAsia" w:ascii="仿宋_GB2312" w:eastAsia="仿宋_GB2312"/>
          <w:u w:val="single"/>
        </w:rPr>
        <w:t xml:space="preserve">                           　       </w:t>
      </w:r>
    </w:p>
    <w:p>
      <w:pPr>
        <w:pStyle w:val="3"/>
        <w:spacing w:line="360" w:lineRule="exact"/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推荐人姓名：</w:t>
      </w:r>
      <w:r>
        <w:rPr>
          <w:rFonts w:hint="eastAsia" w:ascii="仿宋_GB2312" w:eastAsia="仿宋_GB2312"/>
          <w:u w:val="single"/>
        </w:rPr>
        <w:t xml:space="preserve">                        　</w:t>
      </w:r>
      <w:r>
        <w:rPr>
          <w:rFonts w:hint="eastAsia" w:ascii="仿宋_GB2312" w:eastAsia="仿宋_GB2312"/>
        </w:rPr>
        <w:t xml:space="preserve">  　推荐人职称：</w:t>
      </w:r>
      <w:r>
        <w:rPr>
          <w:rFonts w:hint="eastAsia" w:ascii="仿宋_GB2312" w:eastAsia="仿宋_GB2312"/>
          <w:u w:val="single"/>
        </w:rPr>
        <w:t xml:space="preserve">            </w:t>
      </w:r>
      <w:r>
        <w:rPr>
          <w:rFonts w:hint="eastAsia" w:ascii="仿宋_GB2312" w:eastAsia="仿宋_GB2312"/>
        </w:rPr>
        <w:t xml:space="preserve"> 推荐人职务：</w:t>
      </w:r>
      <w:r>
        <w:rPr>
          <w:rFonts w:hint="eastAsia" w:ascii="仿宋_GB2312" w:eastAsia="仿宋_GB2312"/>
          <w:u w:val="single"/>
        </w:rPr>
        <w:t xml:space="preserve">         </w:t>
      </w:r>
    </w:p>
    <w:p>
      <w:pPr>
        <w:pStyle w:val="3"/>
        <w:spacing w:line="360" w:lineRule="exact"/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推荐人所在专业：</w:t>
      </w:r>
      <w:r>
        <w:rPr>
          <w:rFonts w:hint="eastAsia" w:ascii="仿宋_GB2312" w:eastAsia="仿宋_GB2312"/>
          <w:u w:val="single"/>
        </w:rPr>
        <w:t xml:space="preserve">                    　</w:t>
      </w:r>
      <w:r>
        <w:rPr>
          <w:rFonts w:hint="eastAsia" w:ascii="仿宋_GB2312" w:eastAsia="仿宋_GB2312"/>
        </w:rPr>
        <w:t xml:space="preserve"> 　 推荐人联系电话：</w:t>
      </w:r>
      <w:r>
        <w:rPr>
          <w:rFonts w:hint="eastAsia" w:ascii="仿宋_GB2312" w:eastAsia="仿宋_GB2312"/>
          <w:u w:val="single"/>
        </w:rPr>
        <w:t xml:space="preserve">                              </w:t>
      </w:r>
    </w:p>
    <w:p>
      <w:pPr>
        <w:pStyle w:val="3"/>
        <w:spacing w:line="360" w:lineRule="exact"/>
        <w:ind w:firstLine="0"/>
        <w:rPr>
          <w:rFonts w:ascii="仿宋_GB2312" w:eastAsia="仿宋_GB2312"/>
          <w:b/>
          <w:bCs/>
        </w:rPr>
      </w:pPr>
      <w:r>
        <w:rPr>
          <w:rFonts w:hint="eastAsia" w:eastAsia="仿宋_GB2312"/>
        </w:rPr>
        <w:t>推荐人所在工作单位：</w:t>
      </w:r>
      <w:r>
        <w:rPr>
          <w:rFonts w:hint="eastAsia" w:eastAsia="仿宋_GB2312"/>
          <w:u w:val="single"/>
        </w:rPr>
        <w:t xml:space="preserve">                                                 　 </w:t>
      </w:r>
      <w:r>
        <w:rPr>
          <w:rFonts w:hint="eastAsia" w:eastAsia="仿宋_GB2312"/>
        </w:rPr>
        <w:t>（人事部门公章）</w:t>
      </w:r>
    </w:p>
    <w:p>
      <w:pPr>
        <w:spacing w:line="400" w:lineRule="exac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以下请推荐人填写：</w:t>
      </w:r>
    </w:p>
    <w:tbl>
      <w:tblPr>
        <w:tblStyle w:val="5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</w:tcPr>
          <w:p>
            <w:pPr>
              <w:pStyle w:val="2"/>
              <w:ind w:left="0"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推荐意见：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包括对被推荐人外语水平、专业知识、科研能力、工作成绩以及被推荐人的道德修养、治学态度等的简要评价</w:t>
            </w:r>
            <w:r>
              <w:rPr>
                <w:rFonts w:ascii="仿宋_GB2312" w:eastAsia="仿宋_GB2312"/>
              </w:rPr>
              <w:t>)</w:t>
            </w: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tabs>
                <w:tab w:val="left" w:pos="5880"/>
              </w:tabs>
              <w:spacing w:line="3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ab/>
            </w:r>
            <w:r>
              <w:rPr>
                <w:rFonts w:hint="eastAsia" w:ascii="仿宋_GB2312" w:eastAsia="仿宋_GB2312"/>
              </w:rPr>
              <w:t xml:space="preserve">   推荐人签字：</w:t>
            </w:r>
          </w:p>
          <w:p>
            <w:pPr>
              <w:pStyle w:val="3"/>
              <w:tabs>
                <w:tab w:val="left" w:pos="5880"/>
              </w:tabs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pStyle w:val="3"/>
              <w:tabs>
                <w:tab w:val="left" w:pos="6570"/>
              </w:tabs>
              <w:spacing w:line="300" w:lineRule="exact"/>
              <w:ind w:left="210" w:hanging="210" w:hanging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ab/>
            </w:r>
            <w:r>
              <w:rPr>
                <w:rFonts w:hint="eastAsia" w:ascii="仿宋_GB2312" w:eastAsia="仿宋_GB2312"/>
              </w:rPr>
              <w:t xml:space="preserve">                                                               年     月     日</w:t>
            </w:r>
          </w:p>
        </w:tc>
      </w:tr>
    </w:tbl>
    <w:p>
      <w:pPr>
        <w:pStyle w:val="3"/>
        <w:spacing w:line="360" w:lineRule="exact"/>
        <w:ind w:firstLine="420" w:firstLineChars="200"/>
        <w:rPr>
          <w:rFonts w:eastAsia="仿宋_GB2312"/>
        </w:rPr>
      </w:pPr>
      <w:r>
        <w:rPr>
          <w:rFonts w:hint="eastAsia" w:eastAsia="仿宋_GB2312"/>
        </w:rPr>
        <w:t>备注：1.报考博士研究生需要两位与所申请学科相关的副教授（或相当职称）以上的专家推荐书</w:t>
      </w:r>
    </w:p>
    <w:p>
      <w:pPr>
        <w:pStyle w:val="3"/>
        <w:spacing w:line="360" w:lineRule="exact"/>
        <w:ind w:firstLine="1050" w:firstLineChars="500"/>
        <w:rPr>
          <w:rFonts w:eastAsia="仿宋_GB2312"/>
        </w:rPr>
      </w:pPr>
      <w:r>
        <w:rPr>
          <w:rFonts w:hint="eastAsia" w:eastAsia="仿宋_GB2312"/>
        </w:rPr>
        <w:t>2.外单位（湖南大学以外）的专家推荐须加盖专家所在单位人事部门公章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E08BA"/>
    <w:rsid w:val="41C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exact"/>
      <w:ind w:left="1047" w:hanging="1047"/>
    </w:pPr>
    <w:rPr>
      <w:rFonts w:ascii="Times New Roman" w:hAnsi="Times New Roman" w:eastAsia="宋体" w:cs="Times New Roman"/>
      <w:szCs w:val="20"/>
    </w:rPr>
  </w:style>
  <w:style w:type="paragraph" w:styleId="3">
    <w:name w:val="Body Text Indent 2"/>
    <w:basedOn w:val="1"/>
    <w:uiPriority w:val="0"/>
    <w:pPr>
      <w:spacing w:line="300" w:lineRule="atLeast"/>
      <w:ind w:firstLine="437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2020-06-18T03:03:00Z</dcterms:created>
  <dc:creator>WPS_1476976177</dc:creator>
  <cp:lastModifiedBy>WPS_1476976177</cp:lastModifiedBy>
  <dcterms:modified xsi:type="dcterms:W3CDTF">2020-06-18T03:03:24Z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