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131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1308"/>
        <w:gridCol w:w="1200"/>
        <w:gridCol w:w="636"/>
        <w:gridCol w:w="1440"/>
        <w:gridCol w:w="246"/>
        <w:gridCol w:w="15"/>
        <w:gridCol w:w="2079"/>
        <w:gridCol w:w="144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毕业意向</w:t>
            </w:r>
          </w:p>
        </w:tc>
        <w:tc>
          <w:tcPr>
            <w:tcW w:w="6924" w:type="dxa"/>
            <w:gridSpan w:val="7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通讯地址及邮编</w:t>
            </w:r>
          </w:p>
        </w:tc>
        <w:tc>
          <w:tcPr>
            <w:tcW w:w="4845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（手机号码）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前五学期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成绩排名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4845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必修课优良率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（优秀率）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48" w:hRule="atLeast"/>
        </w:trPr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76" w:hRule="atLeast"/>
        </w:trPr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个人简介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科研成果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实践经历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9087" w:type="dxa"/>
            <w:gridSpan w:val="10"/>
            <w:shd w:val="clear" w:color="auto" w:fill="auto"/>
          </w:tcPr>
          <w:p>
            <w:pPr>
              <w:widowControl/>
              <w:spacing w:line="240" w:lineRule="exac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申请表内容请尽量详尽，以便筛选录取，个人简介中请说明个人优势。</w:t>
            </w:r>
          </w:p>
        </w:tc>
      </w:tr>
    </w:tbl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Style w:val="10"/>
          <w:rFonts w:hint="eastAsia" w:ascii="ˎ̥" w:hAnsi="ˎ̥"/>
          <w:sz w:val="28"/>
          <w:szCs w:val="28"/>
        </w:rPr>
        <w:t>中国地震局地球物理研究所</w:t>
      </w:r>
      <w:r>
        <w:rPr>
          <w:rStyle w:val="10"/>
          <w:rFonts w:hint="eastAsia" w:ascii="ˎ̥" w:hAnsi="ˎ̥"/>
          <w:sz w:val="28"/>
          <w:szCs w:val="28"/>
          <w:lang w:val="en-US" w:eastAsia="zh-CN"/>
        </w:rPr>
        <w:t>招收推免生预申请表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0"/>
    <w:rsid w:val="00040F25"/>
    <w:rsid w:val="0004627B"/>
    <w:rsid w:val="00093EF7"/>
    <w:rsid w:val="000D4F81"/>
    <w:rsid w:val="001505A1"/>
    <w:rsid w:val="002B23CE"/>
    <w:rsid w:val="002B50B5"/>
    <w:rsid w:val="00362C6E"/>
    <w:rsid w:val="0047648E"/>
    <w:rsid w:val="0048553E"/>
    <w:rsid w:val="00524B41"/>
    <w:rsid w:val="00577F28"/>
    <w:rsid w:val="00634888"/>
    <w:rsid w:val="00645B98"/>
    <w:rsid w:val="006E42EC"/>
    <w:rsid w:val="0074744D"/>
    <w:rsid w:val="00760FA6"/>
    <w:rsid w:val="007A73B8"/>
    <w:rsid w:val="008016F1"/>
    <w:rsid w:val="008237B9"/>
    <w:rsid w:val="008B52C8"/>
    <w:rsid w:val="00957B70"/>
    <w:rsid w:val="00980F90"/>
    <w:rsid w:val="009A7A5C"/>
    <w:rsid w:val="00A47259"/>
    <w:rsid w:val="00BC1EBD"/>
    <w:rsid w:val="00BD74B5"/>
    <w:rsid w:val="00C148EC"/>
    <w:rsid w:val="00C86442"/>
    <w:rsid w:val="00D42D28"/>
    <w:rsid w:val="00DC0CA0"/>
    <w:rsid w:val="00E62578"/>
    <w:rsid w:val="00EF3C80"/>
    <w:rsid w:val="00F858A9"/>
    <w:rsid w:val="00FD73ED"/>
    <w:rsid w:val="11240568"/>
    <w:rsid w:val="26C27ED4"/>
    <w:rsid w:val="714B32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简历头衔"/>
    <w:uiPriority w:val="0"/>
    <w:rPr>
      <w:rFonts w:ascii="Arial" w:hAnsi="Arial" w:eastAsia="宋体" w:cs="Arial"/>
      <w:b/>
      <w:kern w:val="2"/>
      <w:sz w:val="18"/>
      <w:szCs w:val="18"/>
      <w:lang w:val="en-US" w:eastAsia="zh-CN" w:bidi="ar-SA"/>
    </w:rPr>
  </w:style>
  <w:style w:type="paragraph" w:customStyle="1" w:styleId="9">
    <w:name w:val="简历时间段"/>
    <w:uiPriority w:val="0"/>
    <w:rPr>
      <w:rFonts w:ascii="Arial" w:hAnsi="Arial" w:eastAsia="宋体" w:cs="Arial"/>
      <w:kern w:val="2"/>
      <w:sz w:val="18"/>
      <w:szCs w:val="18"/>
      <w:lang w:val="en-US" w:eastAsia="zh-CN" w:bidi="ar-SA"/>
    </w:rPr>
  </w:style>
  <w:style w:type="character" w:customStyle="1" w:styleId="10">
    <w:name w:val="main_articletitle011"/>
    <w:basedOn w:val="4"/>
    <w:qFormat/>
    <w:uiPriority w:val="0"/>
    <w:rPr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2016-04-08T00:58:00Z</dcterms:created>
  <dc:creator>cup</dc:creator>
  <cp:lastModifiedBy>听雨的云</cp:lastModifiedBy>
  <dcterms:modified xsi:type="dcterms:W3CDTF">2018-07-16T04:40:29Z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