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57" w:rsidRPr="00DD1460" w:rsidRDefault="00F606F6" w:rsidP="00C80C5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 w:rsidR="00840885">
        <w:rPr>
          <w:rFonts w:ascii="方正小标宋简体" w:eastAsia="方正小标宋简体" w:hint="eastAsia"/>
          <w:sz w:val="36"/>
          <w:szCs w:val="36"/>
        </w:rPr>
        <w:t>年</w:t>
      </w:r>
      <w:r w:rsidR="00C80C57" w:rsidRPr="00DD1460">
        <w:rPr>
          <w:rFonts w:ascii="方正小标宋简体" w:eastAsia="方正小标宋简体" w:hint="eastAsia"/>
          <w:sz w:val="36"/>
          <w:szCs w:val="36"/>
        </w:rPr>
        <w:t>中法工程师学院研究生</w:t>
      </w:r>
      <w:r w:rsidR="00C80C57">
        <w:rPr>
          <w:rFonts w:ascii="方正小标宋简体" w:eastAsia="方正小标宋简体" w:hint="eastAsia"/>
          <w:sz w:val="36"/>
          <w:szCs w:val="36"/>
        </w:rPr>
        <w:t>学业</w:t>
      </w:r>
      <w:r w:rsidR="00840885">
        <w:rPr>
          <w:rFonts w:ascii="方正小标宋简体" w:eastAsia="方正小标宋简体" w:hint="eastAsia"/>
          <w:sz w:val="36"/>
          <w:szCs w:val="36"/>
        </w:rPr>
        <w:t>奖学金评定细则</w:t>
      </w:r>
    </w:p>
    <w:p w:rsidR="00C80C57" w:rsidRDefault="00C80C57" w:rsidP="00C80C57">
      <w:pPr>
        <w:rPr>
          <w:rFonts w:ascii="黑体" w:eastAsia="黑体" w:hAnsi="黑体"/>
          <w:sz w:val="32"/>
          <w:szCs w:val="32"/>
        </w:rPr>
      </w:pPr>
    </w:p>
    <w:p w:rsidR="00C80C57" w:rsidRPr="00C21353" w:rsidRDefault="00C80C57" w:rsidP="00C80C5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C21353">
        <w:rPr>
          <w:rFonts w:ascii="黑体" w:eastAsia="黑体" w:hAnsi="黑体" w:hint="eastAsia"/>
          <w:sz w:val="32"/>
          <w:szCs w:val="32"/>
        </w:rPr>
        <w:t>总则</w:t>
      </w:r>
    </w:p>
    <w:p w:rsidR="00C80C57" w:rsidRPr="00675468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5468">
        <w:rPr>
          <w:rFonts w:ascii="仿宋_GB2312" w:eastAsia="仿宋_GB2312" w:hint="eastAsia"/>
          <w:sz w:val="28"/>
          <w:szCs w:val="28"/>
        </w:rPr>
        <w:t>根据</w:t>
      </w:r>
      <w:r w:rsidR="00FF45BD">
        <w:rPr>
          <w:rFonts w:ascii="仿宋_GB2312" w:eastAsia="仿宋_GB2312" w:hint="eastAsia"/>
          <w:sz w:val="28"/>
          <w:szCs w:val="28"/>
        </w:rPr>
        <w:t>北航</w:t>
      </w:r>
      <w:r w:rsidRPr="00675468">
        <w:rPr>
          <w:rFonts w:ascii="仿宋_GB2312" w:eastAsia="仿宋_GB2312" w:hint="eastAsia"/>
          <w:sz w:val="28"/>
          <w:szCs w:val="28"/>
        </w:rPr>
        <w:t>制定的《北京航空航天大学研究生</w:t>
      </w:r>
      <w:r w:rsidR="00FF45BD">
        <w:rPr>
          <w:rFonts w:ascii="仿宋_GB2312" w:eastAsia="仿宋_GB2312" w:hint="eastAsia"/>
          <w:sz w:val="28"/>
          <w:szCs w:val="28"/>
        </w:rPr>
        <w:t>奖助体系实施暂行</w:t>
      </w:r>
      <w:r w:rsidRPr="00675468">
        <w:rPr>
          <w:rFonts w:ascii="仿宋_GB2312" w:eastAsia="仿宋_GB2312" w:hint="eastAsia"/>
          <w:sz w:val="28"/>
          <w:szCs w:val="28"/>
        </w:rPr>
        <w:t>办法（试行）》</w:t>
      </w:r>
      <w:r w:rsidR="00FF45BD">
        <w:rPr>
          <w:rFonts w:ascii="仿宋_GB2312" w:eastAsia="仿宋_GB2312" w:hint="eastAsia"/>
          <w:sz w:val="28"/>
          <w:szCs w:val="28"/>
        </w:rPr>
        <w:t>及《北京航空航天大学研究生学业奖学金暂行办法（试行）》</w:t>
      </w:r>
      <w:r w:rsidRPr="00675468">
        <w:rPr>
          <w:rFonts w:ascii="仿宋_GB2312" w:eastAsia="仿宋_GB2312" w:hint="eastAsia"/>
          <w:sz w:val="28"/>
          <w:szCs w:val="28"/>
        </w:rPr>
        <w:t>，结合我院中法融合特色的研究生教育的实际情况，特制定本细则。</w:t>
      </w:r>
    </w:p>
    <w:p w:rsidR="00C80C57" w:rsidRDefault="00C80C57" w:rsidP="00C80C5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D53A4">
        <w:rPr>
          <w:rFonts w:ascii="黑体" w:eastAsia="黑体" w:hAnsi="黑体" w:hint="eastAsia"/>
          <w:sz w:val="32"/>
          <w:szCs w:val="32"/>
        </w:rPr>
        <w:t>评审组织机构</w:t>
      </w:r>
    </w:p>
    <w:p w:rsidR="00C80C57" w:rsidRPr="00675468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5468">
        <w:rPr>
          <w:rFonts w:ascii="仿宋_GB2312" w:eastAsia="仿宋_GB2312" w:hint="eastAsia"/>
          <w:sz w:val="28"/>
          <w:szCs w:val="28"/>
        </w:rPr>
        <w:t>根据学校相关规定，成立中法工程师学院研究生</w:t>
      </w:r>
      <w:r w:rsidR="00FF45BD">
        <w:rPr>
          <w:rFonts w:ascii="仿宋_GB2312" w:eastAsia="仿宋_GB2312" w:hint="eastAsia"/>
          <w:sz w:val="28"/>
          <w:szCs w:val="28"/>
        </w:rPr>
        <w:t>学业</w:t>
      </w:r>
      <w:r w:rsidRPr="00675468">
        <w:rPr>
          <w:rFonts w:ascii="仿宋_GB2312" w:eastAsia="仿宋_GB2312" w:hint="eastAsia"/>
          <w:sz w:val="28"/>
          <w:szCs w:val="28"/>
        </w:rPr>
        <w:t>奖学金评审委员会，负责学院研究生</w:t>
      </w:r>
      <w:r w:rsidR="00FF45BD">
        <w:rPr>
          <w:rFonts w:ascii="仿宋_GB2312" w:eastAsia="仿宋_GB2312" w:hint="eastAsia"/>
          <w:sz w:val="28"/>
          <w:szCs w:val="28"/>
        </w:rPr>
        <w:t>学业</w:t>
      </w:r>
      <w:r w:rsidRPr="00675468">
        <w:rPr>
          <w:rFonts w:ascii="仿宋_GB2312" w:eastAsia="仿宋_GB2312" w:hint="eastAsia"/>
          <w:sz w:val="28"/>
          <w:szCs w:val="28"/>
        </w:rPr>
        <w:t>奖学金的细则制定、申请组织、初步评审等工作。委员会组成如下：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5468">
        <w:rPr>
          <w:rFonts w:ascii="仿宋_GB2312" w:eastAsia="仿宋_GB2312" w:hint="eastAsia"/>
          <w:sz w:val="28"/>
          <w:szCs w:val="28"/>
        </w:rPr>
        <w:t>中方院长</w:t>
      </w:r>
      <w:r w:rsidR="00105C5C">
        <w:rPr>
          <w:rFonts w:ascii="仿宋_GB2312" w:eastAsia="仿宋_GB2312" w:hint="eastAsia"/>
          <w:sz w:val="28"/>
          <w:szCs w:val="28"/>
        </w:rPr>
        <w:t>担任主任委员；书记担任副主任委员；成员包括中方</w:t>
      </w:r>
      <w:r w:rsidRPr="00675468">
        <w:rPr>
          <w:rFonts w:ascii="仿宋_GB2312" w:eastAsia="仿宋_GB2312" w:hint="eastAsia"/>
          <w:sz w:val="28"/>
          <w:szCs w:val="28"/>
        </w:rPr>
        <w:t>副院长、副书记、法方副院长、</w:t>
      </w:r>
      <w:r w:rsidR="00105C5C">
        <w:rPr>
          <w:rFonts w:ascii="仿宋_GB2312" w:eastAsia="仿宋_GB2312" w:hint="eastAsia"/>
          <w:sz w:val="28"/>
          <w:szCs w:val="28"/>
        </w:rPr>
        <w:t>分</w:t>
      </w:r>
      <w:r w:rsidRPr="00675468">
        <w:rPr>
          <w:rFonts w:ascii="仿宋_GB2312" w:eastAsia="仿宋_GB2312" w:hint="eastAsia"/>
          <w:sz w:val="28"/>
          <w:szCs w:val="28"/>
        </w:rPr>
        <w:t>团委书记、教师代表</w:t>
      </w:r>
      <w:r>
        <w:rPr>
          <w:rFonts w:ascii="仿宋_GB2312" w:eastAsia="仿宋_GB2312" w:hint="eastAsia"/>
          <w:sz w:val="28"/>
          <w:szCs w:val="28"/>
        </w:rPr>
        <w:t>（4个学术方向负责人、1个法语教师代表）</w:t>
      </w:r>
      <w:r w:rsidR="00385DF1">
        <w:rPr>
          <w:rFonts w:ascii="仿宋_GB2312" w:eastAsia="仿宋_GB2312" w:hint="eastAsia"/>
          <w:sz w:val="28"/>
          <w:szCs w:val="28"/>
        </w:rPr>
        <w:t>、</w:t>
      </w:r>
      <w:r w:rsidR="00385DF1">
        <w:rPr>
          <w:rFonts w:ascii="仿宋_GB2312" w:eastAsia="仿宋_GB2312"/>
          <w:sz w:val="28"/>
          <w:szCs w:val="28"/>
        </w:rPr>
        <w:t>以及</w:t>
      </w:r>
      <w:r w:rsidR="00385DF1">
        <w:rPr>
          <w:rFonts w:ascii="仿宋_GB2312" w:eastAsia="仿宋_GB2312" w:hint="eastAsia"/>
          <w:sz w:val="28"/>
          <w:szCs w:val="28"/>
        </w:rPr>
        <w:t>该</w:t>
      </w:r>
      <w:r w:rsidR="00385DF1">
        <w:rPr>
          <w:rFonts w:ascii="仿宋_GB2312" w:eastAsia="仿宋_GB2312"/>
          <w:sz w:val="28"/>
          <w:szCs w:val="28"/>
        </w:rPr>
        <w:t>年级辅导员</w:t>
      </w:r>
      <w:r w:rsidRPr="00675468">
        <w:rPr>
          <w:rFonts w:ascii="仿宋_GB2312" w:eastAsia="仿宋_GB2312" w:hint="eastAsia"/>
          <w:sz w:val="28"/>
          <w:szCs w:val="28"/>
        </w:rPr>
        <w:t>。研究生教学秘书担任联络人。</w:t>
      </w:r>
    </w:p>
    <w:p w:rsidR="0005100E" w:rsidRDefault="0005100E" w:rsidP="0005100E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奖励标准及名额</w:t>
      </w:r>
    </w:p>
    <w:p w:rsidR="00F606F6" w:rsidRDefault="00F606F6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硕士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研</w:t>
      </w:r>
      <w:r>
        <w:rPr>
          <w:rFonts w:ascii="仿宋_GB2312" w:eastAsia="仿宋_GB2312"/>
          <w:sz w:val="28"/>
          <w:szCs w:val="28"/>
        </w:rPr>
        <w:t>一）</w:t>
      </w:r>
      <w:r>
        <w:rPr>
          <w:rFonts w:ascii="仿宋_GB2312" w:eastAsia="仿宋_GB2312" w:hint="eastAsia"/>
          <w:sz w:val="28"/>
          <w:szCs w:val="28"/>
        </w:rPr>
        <w:t>研究生学业奖学金评选等级为一个等级：</w:t>
      </w:r>
    </w:p>
    <w:p w:rsidR="00F606F6" w:rsidRDefault="00F606F6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一等奖每人</w:t>
      </w:r>
      <w:r>
        <w:rPr>
          <w:rFonts w:ascii="仿宋_GB2312" w:eastAsia="仿宋_GB2312" w:hint="eastAsia"/>
          <w:sz w:val="28"/>
          <w:szCs w:val="28"/>
        </w:rPr>
        <w:t>4500元/年，比例为100%</w:t>
      </w:r>
    </w:p>
    <w:p w:rsidR="0005100E" w:rsidRDefault="0005100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硕士</w:t>
      </w:r>
      <w:r w:rsidR="00F606F6">
        <w:rPr>
          <w:rFonts w:ascii="仿宋_GB2312" w:eastAsia="仿宋_GB2312" w:hint="eastAsia"/>
          <w:sz w:val="28"/>
          <w:szCs w:val="28"/>
        </w:rPr>
        <w:t>（研二、</w:t>
      </w:r>
      <w:r w:rsidR="00F606F6">
        <w:rPr>
          <w:rFonts w:ascii="仿宋_GB2312" w:eastAsia="仿宋_GB2312"/>
          <w:sz w:val="28"/>
          <w:szCs w:val="28"/>
        </w:rPr>
        <w:t>研三</w:t>
      </w:r>
      <w:r w:rsidR="00F606F6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研究生学业奖学金评选等级为三个等级：</w:t>
      </w:r>
    </w:p>
    <w:p w:rsidR="0005100E" w:rsidRDefault="0005100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一等奖每人</w:t>
      </w:r>
      <w:r w:rsidR="0057395D">
        <w:rPr>
          <w:rFonts w:ascii="仿宋_GB2312" w:eastAsia="仿宋_GB2312" w:hint="eastAsia"/>
          <w:sz w:val="28"/>
          <w:szCs w:val="28"/>
        </w:rPr>
        <w:t>75</w:t>
      </w:r>
      <w:r>
        <w:rPr>
          <w:rFonts w:ascii="仿宋_GB2312" w:eastAsia="仿宋_GB2312" w:hint="eastAsia"/>
          <w:sz w:val="28"/>
          <w:szCs w:val="28"/>
        </w:rPr>
        <w:t>00元/年，比例为20%；</w:t>
      </w:r>
    </w:p>
    <w:p w:rsidR="0005100E" w:rsidRDefault="0005100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二等奖每人</w:t>
      </w:r>
      <w:r w:rsidR="0057395D">
        <w:rPr>
          <w:rFonts w:ascii="仿宋_GB2312" w:eastAsia="仿宋_GB2312" w:hint="eastAsia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00元/年，比例为60%；</w:t>
      </w:r>
    </w:p>
    <w:p w:rsidR="0005100E" w:rsidRDefault="0005100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三等奖每人0元/年，比例为20%。</w:t>
      </w:r>
    </w:p>
    <w:p w:rsidR="00840885" w:rsidRPr="0005100E" w:rsidRDefault="00840885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评选按照</w:t>
      </w:r>
      <w:r>
        <w:rPr>
          <w:rFonts w:ascii="仿宋_GB2312" w:eastAsia="仿宋_GB2312"/>
          <w:sz w:val="28"/>
          <w:szCs w:val="28"/>
        </w:rPr>
        <w:t>研一全在国内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研一半年在国内半年在国外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以及研一全在国外分别评选</w:t>
      </w:r>
      <w:r>
        <w:rPr>
          <w:rFonts w:ascii="仿宋_GB2312" w:eastAsia="仿宋_GB2312" w:hint="eastAsia"/>
          <w:sz w:val="28"/>
          <w:szCs w:val="28"/>
        </w:rPr>
        <w:t>，</w:t>
      </w:r>
      <w:r w:rsidR="00F606F6">
        <w:rPr>
          <w:rFonts w:ascii="仿宋_GB2312" w:eastAsia="仿宋_GB2312" w:hint="eastAsia"/>
          <w:sz w:val="28"/>
          <w:szCs w:val="28"/>
        </w:rPr>
        <w:t>按相同</w:t>
      </w:r>
      <w:r w:rsidR="00F606F6">
        <w:rPr>
          <w:rFonts w:ascii="仿宋_GB2312" w:eastAsia="仿宋_GB2312"/>
          <w:sz w:val="28"/>
          <w:szCs w:val="28"/>
        </w:rPr>
        <w:t>比例分配名额</w:t>
      </w:r>
      <w:r>
        <w:rPr>
          <w:rFonts w:ascii="仿宋_GB2312" w:eastAsia="仿宋_GB2312"/>
          <w:sz w:val="28"/>
          <w:szCs w:val="28"/>
        </w:rPr>
        <w:t>。</w:t>
      </w:r>
    </w:p>
    <w:p w:rsidR="00C80C57" w:rsidRDefault="00C80C57" w:rsidP="00C80C5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D53A4">
        <w:rPr>
          <w:rFonts w:ascii="黑体" w:eastAsia="黑体" w:hAnsi="黑体" w:hint="eastAsia"/>
          <w:sz w:val="32"/>
          <w:szCs w:val="32"/>
        </w:rPr>
        <w:t>参评条件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1.热爱祖国，拥护中国共产党的领导；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2.遵纪守法，严守校规校纪；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3.申请者为</w:t>
      </w:r>
      <w:r w:rsidR="00FF45BD">
        <w:rPr>
          <w:rFonts w:ascii="仿宋_GB2312" w:eastAsia="仿宋_GB2312" w:hint="eastAsia"/>
          <w:sz w:val="28"/>
          <w:szCs w:val="28"/>
        </w:rPr>
        <w:t>我院在册</w:t>
      </w:r>
      <w:r>
        <w:rPr>
          <w:rFonts w:ascii="仿宋_GB2312" w:eastAsia="仿宋_GB2312" w:hint="eastAsia"/>
          <w:sz w:val="28"/>
          <w:szCs w:val="28"/>
        </w:rPr>
        <w:t>硕士研究生；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4.学习成绩优异，必修课成绩全部通过。其中如有海外学习经历，期间的成绩需提供对方学校学习成绩证明</w:t>
      </w:r>
      <w:r w:rsidR="002553AE">
        <w:rPr>
          <w:rFonts w:ascii="仿宋_GB2312" w:eastAsia="仿宋_GB2312" w:hint="eastAsia"/>
          <w:sz w:val="28"/>
          <w:szCs w:val="28"/>
        </w:rPr>
        <w:t>。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有下列情形之一者，不具备参评基本条件：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1.受学校行政警告以上（含）处分者；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2.未按规定注册或正在休学者；</w:t>
      </w:r>
    </w:p>
    <w:p w:rsidR="0005100E" w:rsidRDefault="0005100E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05100E">
        <w:rPr>
          <w:rFonts w:ascii="仿宋_GB2312" w:eastAsia="仿宋_GB2312" w:hint="eastAsia"/>
          <w:sz w:val="28"/>
          <w:szCs w:val="28"/>
        </w:rPr>
        <w:t>违反学校宿舍和实验室管理规定，私自出租床位，擅自改变消防、用电和安全设施用途，一年内被发现两次违规使用电器等情况</w:t>
      </w:r>
      <w:r>
        <w:rPr>
          <w:rFonts w:ascii="仿宋_GB2312" w:eastAsia="仿宋_GB2312" w:hint="eastAsia"/>
          <w:sz w:val="28"/>
          <w:szCs w:val="28"/>
        </w:rPr>
        <w:t>者；</w:t>
      </w:r>
    </w:p>
    <w:p w:rsidR="0005100E" w:rsidRDefault="0005100E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4.违反学校安全保密相关规定者；</w:t>
      </w:r>
    </w:p>
    <w:p w:rsidR="0005100E" w:rsidRDefault="0005100E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5.未缴纳学费者（不含通过绿色通道入学的家庭经济困难研究生）。</w:t>
      </w:r>
    </w:p>
    <w:p w:rsidR="005825A9" w:rsidRDefault="005825A9" w:rsidP="005825A9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D53A4">
        <w:rPr>
          <w:rFonts w:ascii="黑体" w:eastAsia="黑体" w:hAnsi="黑体" w:hint="eastAsia"/>
          <w:sz w:val="32"/>
          <w:szCs w:val="32"/>
        </w:rPr>
        <w:t>评审</w:t>
      </w:r>
      <w:r>
        <w:rPr>
          <w:rFonts w:ascii="黑体" w:eastAsia="黑体" w:hAnsi="黑体" w:hint="eastAsia"/>
          <w:sz w:val="32"/>
          <w:szCs w:val="32"/>
        </w:rPr>
        <w:t>方法</w:t>
      </w:r>
    </w:p>
    <w:p w:rsidR="005825A9" w:rsidRDefault="005825A9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1.硕士研究生新生</w:t>
      </w:r>
      <w:r w:rsidR="00571BA9">
        <w:rPr>
          <w:rFonts w:ascii="仿宋_GB2312" w:eastAsia="仿宋_GB2312" w:hint="eastAsia"/>
          <w:sz w:val="28"/>
          <w:szCs w:val="28"/>
        </w:rPr>
        <w:t>若大四</w:t>
      </w:r>
      <w:r w:rsidR="00F606F6">
        <w:rPr>
          <w:rFonts w:ascii="仿宋_GB2312" w:eastAsia="仿宋_GB2312"/>
          <w:sz w:val="28"/>
          <w:szCs w:val="28"/>
        </w:rPr>
        <w:t>阶段</w:t>
      </w:r>
      <w:r w:rsidR="00F606F6">
        <w:rPr>
          <w:rFonts w:ascii="仿宋_GB2312" w:eastAsia="仿宋_GB2312" w:hint="eastAsia"/>
          <w:sz w:val="28"/>
          <w:szCs w:val="28"/>
        </w:rPr>
        <w:t>无</w:t>
      </w:r>
      <w:r w:rsidR="00571BA9">
        <w:rPr>
          <w:rFonts w:ascii="仿宋_GB2312" w:eastAsia="仿宋_GB2312" w:hint="eastAsia"/>
          <w:sz w:val="28"/>
          <w:szCs w:val="28"/>
        </w:rPr>
        <w:t>原则</w:t>
      </w:r>
      <w:r w:rsidR="00571BA9">
        <w:rPr>
          <w:rFonts w:ascii="仿宋_GB2312" w:eastAsia="仿宋_GB2312"/>
          <w:sz w:val="28"/>
          <w:szCs w:val="28"/>
        </w:rPr>
        <w:t>问题</w:t>
      </w:r>
      <w:r w:rsidR="00F606F6">
        <w:rPr>
          <w:rFonts w:ascii="仿宋_GB2312" w:eastAsia="仿宋_GB2312"/>
          <w:sz w:val="28"/>
          <w:szCs w:val="28"/>
        </w:rPr>
        <w:t>，</w:t>
      </w:r>
      <w:bookmarkStart w:id="0" w:name="_GoBack"/>
      <w:bookmarkEnd w:id="0"/>
      <w:r w:rsidR="00F606F6">
        <w:rPr>
          <w:rFonts w:ascii="仿宋_GB2312" w:eastAsia="仿宋_GB2312"/>
          <w:sz w:val="28"/>
          <w:szCs w:val="28"/>
        </w:rPr>
        <w:t>则</w:t>
      </w:r>
      <w:r w:rsidR="00F606F6">
        <w:rPr>
          <w:rFonts w:ascii="仿宋_GB2312" w:eastAsia="仿宋_GB2312" w:hint="eastAsia"/>
          <w:sz w:val="28"/>
          <w:szCs w:val="28"/>
        </w:rPr>
        <w:t>均</w:t>
      </w:r>
      <w:r w:rsidR="00F606F6">
        <w:rPr>
          <w:rFonts w:ascii="仿宋_GB2312" w:eastAsia="仿宋_GB2312"/>
          <w:sz w:val="28"/>
          <w:szCs w:val="28"/>
        </w:rPr>
        <w:t>获得</w:t>
      </w:r>
      <w:r w:rsidR="00F606F6">
        <w:rPr>
          <w:rFonts w:ascii="仿宋_GB2312" w:eastAsia="仿宋_GB2312" w:hint="eastAsia"/>
          <w:sz w:val="28"/>
          <w:szCs w:val="28"/>
        </w:rPr>
        <w:t>一等</w:t>
      </w:r>
      <w:r w:rsidR="00F606F6">
        <w:rPr>
          <w:rFonts w:ascii="仿宋_GB2312" w:eastAsia="仿宋_GB2312"/>
          <w:sz w:val="28"/>
          <w:szCs w:val="28"/>
        </w:rPr>
        <w:t>学业奖学金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825A9" w:rsidRDefault="005825A9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F606F6">
        <w:rPr>
          <w:rFonts w:ascii="仿宋_GB2312" w:eastAsia="仿宋_GB2312" w:hint="eastAsia"/>
          <w:sz w:val="28"/>
          <w:szCs w:val="28"/>
        </w:rPr>
        <w:t>二年级</w:t>
      </w:r>
      <w:r>
        <w:rPr>
          <w:rFonts w:ascii="仿宋_GB2312" w:eastAsia="仿宋_GB2312" w:hint="eastAsia"/>
          <w:sz w:val="28"/>
          <w:szCs w:val="28"/>
        </w:rPr>
        <w:t>硕士研究生评选主要参考上一学年学业成绩及排名、科研水平。科研水平主要考察：公开发表文章及或授权发明专利情况；出版著作情况；省部级以上科技奖励情况；在硕士研究生阶段取得标</w:t>
      </w:r>
      <w:r>
        <w:rPr>
          <w:rFonts w:ascii="仿宋_GB2312" w:eastAsia="仿宋_GB2312" w:hint="eastAsia"/>
          <w:sz w:val="28"/>
          <w:szCs w:val="28"/>
        </w:rPr>
        <w:lastRenderedPageBreak/>
        <w:t>志性研究成果，解决了国民经济、国防建设、重大工程等关键问题或取得显著的社会、经济效益（需经评审委员会认定并公示）等情况；在企业实习情况（3个月以上，并有</w:t>
      </w:r>
      <w:r w:rsidR="0038209E">
        <w:rPr>
          <w:rFonts w:ascii="仿宋_GB2312" w:eastAsia="仿宋_GB2312" w:hint="eastAsia"/>
          <w:sz w:val="28"/>
          <w:szCs w:val="28"/>
        </w:rPr>
        <w:t>相关</w:t>
      </w:r>
      <w:r w:rsidR="0038209E">
        <w:rPr>
          <w:rFonts w:ascii="仿宋_GB2312" w:eastAsia="仿宋_GB2312"/>
          <w:sz w:val="28"/>
          <w:szCs w:val="28"/>
        </w:rPr>
        <w:t>实习证明，包括实习基本情况、取得成果、证明人及联系方式</w:t>
      </w:r>
      <w:r>
        <w:rPr>
          <w:rFonts w:ascii="仿宋_GB2312" w:eastAsia="仿宋_GB2312" w:hint="eastAsia"/>
          <w:sz w:val="28"/>
          <w:szCs w:val="28"/>
        </w:rPr>
        <w:t>）等；</w:t>
      </w:r>
    </w:p>
    <w:p w:rsidR="00F606F6" w:rsidRPr="0005100E" w:rsidRDefault="00F606F6" w:rsidP="000510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3.三年</w:t>
      </w:r>
      <w:r>
        <w:rPr>
          <w:rFonts w:ascii="仿宋_GB2312" w:eastAsia="仿宋_GB2312"/>
          <w:sz w:val="28"/>
          <w:szCs w:val="28"/>
        </w:rPr>
        <w:t>级硕士研究生</w:t>
      </w:r>
      <w:r>
        <w:rPr>
          <w:rFonts w:ascii="仿宋_GB2312" w:eastAsia="仿宋_GB2312" w:hint="eastAsia"/>
          <w:sz w:val="28"/>
          <w:szCs w:val="28"/>
        </w:rPr>
        <w:t>若无</w:t>
      </w:r>
      <w:r>
        <w:rPr>
          <w:rFonts w:ascii="仿宋_GB2312" w:eastAsia="仿宋_GB2312"/>
          <w:sz w:val="28"/>
          <w:szCs w:val="28"/>
        </w:rPr>
        <w:t>原则问题，学业奖学金沿用二年级时的评定</w:t>
      </w:r>
      <w:r>
        <w:rPr>
          <w:rFonts w:ascii="仿宋_GB2312" w:eastAsia="仿宋_GB2312" w:hint="eastAsia"/>
          <w:sz w:val="28"/>
          <w:szCs w:val="28"/>
        </w:rPr>
        <w:t>结果；</w:t>
      </w:r>
    </w:p>
    <w:p w:rsidR="00C80C57" w:rsidRDefault="00F606F6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C80C57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评审时，如有正在国外交流的学生，视情况</w:t>
      </w:r>
      <w:r w:rsidR="00C80C57">
        <w:rPr>
          <w:rFonts w:ascii="仿宋_GB2312" w:eastAsia="仿宋_GB2312" w:hint="eastAsia"/>
          <w:sz w:val="28"/>
          <w:szCs w:val="28"/>
        </w:rPr>
        <w:t>参加视频面试。</w:t>
      </w:r>
    </w:p>
    <w:p w:rsidR="00C80C57" w:rsidRDefault="00C80C57" w:rsidP="00C80C5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D53A4">
        <w:rPr>
          <w:rFonts w:ascii="黑体" w:eastAsia="黑体" w:hAnsi="黑体" w:hint="eastAsia"/>
          <w:sz w:val="32"/>
          <w:szCs w:val="32"/>
        </w:rPr>
        <w:t>评审程序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1.根据学校当年政策和名额，学院评审委员会确定时间节点和评审成员名单，并予以公示；</w:t>
      </w:r>
    </w:p>
    <w:p w:rsidR="00C80C57" w:rsidRDefault="00C80C57" w:rsidP="005825A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2.符合</w:t>
      </w:r>
      <w:r w:rsidR="005825A9">
        <w:rPr>
          <w:rFonts w:ascii="仿宋_GB2312" w:eastAsia="仿宋_GB2312" w:hint="eastAsia"/>
          <w:sz w:val="28"/>
          <w:szCs w:val="28"/>
        </w:rPr>
        <w:t>参评</w:t>
      </w:r>
      <w:r>
        <w:rPr>
          <w:rFonts w:ascii="仿宋_GB2312" w:eastAsia="仿宋_GB2312" w:hint="eastAsia"/>
          <w:sz w:val="28"/>
          <w:szCs w:val="28"/>
        </w:rPr>
        <w:t>条件的研究生</w:t>
      </w:r>
      <w:r w:rsidR="005825A9">
        <w:rPr>
          <w:rFonts w:ascii="仿宋_GB2312" w:eastAsia="仿宋_GB2312" w:hint="eastAsia"/>
          <w:sz w:val="28"/>
          <w:szCs w:val="28"/>
        </w:rPr>
        <w:t>提交个人成绩单（上一学年在北航学习者由学院研究生教务统一提供，在海外学习者由个人</w:t>
      </w:r>
      <w:r w:rsidR="0038209E">
        <w:rPr>
          <w:rFonts w:ascii="仿宋_GB2312" w:eastAsia="仿宋_GB2312" w:hint="eastAsia"/>
          <w:sz w:val="28"/>
          <w:szCs w:val="28"/>
        </w:rPr>
        <w:t>联系</w:t>
      </w:r>
      <w:r w:rsidR="0038209E">
        <w:rPr>
          <w:rFonts w:ascii="仿宋_GB2312" w:eastAsia="仿宋_GB2312"/>
          <w:sz w:val="28"/>
          <w:szCs w:val="28"/>
        </w:rPr>
        <w:t>海外所在学</w:t>
      </w:r>
      <w:r w:rsidR="0038209E">
        <w:rPr>
          <w:rFonts w:ascii="仿宋_GB2312" w:eastAsia="仿宋_GB2312" w:hint="eastAsia"/>
          <w:sz w:val="28"/>
          <w:szCs w:val="28"/>
        </w:rPr>
        <w:t>校</w:t>
      </w:r>
      <w:r w:rsidR="0038209E">
        <w:rPr>
          <w:rFonts w:ascii="仿宋_GB2312" w:eastAsia="仿宋_GB2312"/>
          <w:sz w:val="28"/>
          <w:szCs w:val="28"/>
        </w:rPr>
        <w:t>成绩管理部门</w:t>
      </w:r>
      <w:r w:rsidR="005825A9">
        <w:rPr>
          <w:rFonts w:ascii="仿宋_GB2312" w:eastAsia="仿宋_GB2312" w:hint="eastAsia"/>
          <w:sz w:val="28"/>
          <w:szCs w:val="28"/>
        </w:rPr>
        <w:t>提供）</w:t>
      </w:r>
      <w:r>
        <w:rPr>
          <w:rFonts w:ascii="仿宋_GB2312" w:eastAsia="仿宋_GB2312" w:hint="eastAsia"/>
          <w:sz w:val="28"/>
          <w:szCs w:val="28"/>
        </w:rPr>
        <w:t>及相关支撑材料；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3.支撑材料要求：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（1）发表论文的证明材料，包括出版社开具的论文录用证明（可复印），期刊封面、目录页、论文首页复印件，以及被SCI、EI等检索机构的检索证明、检索号；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（2）申报专利的受理书复印件或授权书复印件；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（3）发表著作的封面复印件；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（4）各类科技奖励的证书等复印件；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</w:t>
      </w:r>
      <w:r w:rsidR="0038209E">
        <w:rPr>
          <w:rFonts w:ascii="仿宋_GB2312" w:eastAsia="仿宋_GB2312" w:hint="eastAsia"/>
          <w:sz w:val="28"/>
          <w:szCs w:val="28"/>
        </w:rPr>
        <w:t>实习证明</w:t>
      </w:r>
      <w:r w:rsidR="0038209E">
        <w:rPr>
          <w:rFonts w:ascii="仿宋_GB2312" w:eastAsia="仿宋_GB2312"/>
          <w:sz w:val="28"/>
          <w:szCs w:val="28"/>
        </w:rPr>
        <w:t>文件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C80C57" w:rsidRPr="009B7651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（6）海外学习期间的成绩证明等复印件。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4.评委会对申请人材料进行</w:t>
      </w:r>
      <w:r w:rsidR="0038209E">
        <w:rPr>
          <w:rFonts w:ascii="仿宋_GB2312" w:eastAsia="仿宋_GB2312" w:hint="eastAsia"/>
          <w:sz w:val="28"/>
          <w:szCs w:val="28"/>
        </w:rPr>
        <w:t>评审</w:t>
      </w:r>
      <w:r>
        <w:rPr>
          <w:rFonts w:ascii="仿宋_GB2312" w:eastAsia="仿宋_GB2312" w:hint="eastAsia"/>
          <w:sz w:val="28"/>
          <w:szCs w:val="28"/>
        </w:rPr>
        <w:t>，主要参考成绩、实习情况、学术成果、奖励等内容。根据</w:t>
      </w:r>
      <w:r w:rsidR="0038209E">
        <w:rPr>
          <w:rFonts w:ascii="仿宋_GB2312" w:eastAsia="仿宋_GB2312" w:hint="eastAsia"/>
          <w:sz w:val="28"/>
          <w:szCs w:val="28"/>
        </w:rPr>
        <w:t>评审</w:t>
      </w:r>
      <w:r>
        <w:rPr>
          <w:rFonts w:ascii="仿宋_GB2312" w:eastAsia="仿宋_GB2312" w:hint="eastAsia"/>
          <w:sz w:val="28"/>
          <w:szCs w:val="28"/>
        </w:rPr>
        <w:t>结果</w:t>
      </w:r>
      <w:r w:rsidR="005825A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确定</w:t>
      </w:r>
      <w:r w:rsidR="005825A9">
        <w:rPr>
          <w:rFonts w:ascii="仿宋_GB2312" w:eastAsia="仿宋_GB2312" w:hint="eastAsia"/>
          <w:sz w:val="28"/>
          <w:szCs w:val="28"/>
        </w:rPr>
        <w:t>一、二</w:t>
      </w:r>
      <w:r w:rsidR="0038209E">
        <w:rPr>
          <w:rFonts w:ascii="仿宋_GB2312" w:eastAsia="仿宋_GB2312" w:hint="eastAsia"/>
          <w:sz w:val="28"/>
          <w:szCs w:val="28"/>
        </w:rPr>
        <w:t>、</w:t>
      </w:r>
      <w:r w:rsidR="0038209E">
        <w:rPr>
          <w:rFonts w:ascii="仿宋_GB2312" w:eastAsia="仿宋_GB2312"/>
          <w:sz w:val="28"/>
          <w:szCs w:val="28"/>
        </w:rPr>
        <w:t>三</w:t>
      </w:r>
      <w:r w:rsidR="005825A9"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奖学金候选人名单并进行</w:t>
      </w:r>
      <w:r w:rsidR="0038209E">
        <w:rPr>
          <w:rFonts w:ascii="仿宋_GB2312" w:eastAsia="仿宋_GB2312" w:hint="eastAsia"/>
          <w:sz w:val="28"/>
          <w:szCs w:val="28"/>
        </w:rPr>
        <w:t>不</w:t>
      </w:r>
      <w:r w:rsidR="0038209E">
        <w:rPr>
          <w:rFonts w:ascii="仿宋_GB2312" w:eastAsia="仿宋_GB2312"/>
          <w:sz w:val="28"/>
          <w:szCs w:val="28"/>
        </w:rPr>
        <w:t>少于</w:t>
      </w:r>
      <w:r w:rsidR="0038209E">
        <w:rPr>
          <w:rFonts w:ascii="仿宋_GB2312" w:eastAsia="仿宋_GB2312" w:hint="eastAsia"/>
          <w:sz w:val="28"/>
          <w:szCs w:val="28"/>
        </w:rPr>
        <w:t>3个</w:t>
      </w:r>
      <w:r w:rsidR="0038209E">
        <w:rPr>
          <w:rFonts w:ascii="仿宋_GB2312" w:eastAsia="仿宋_GB2312"/>
          <w:sz w:val="28"/>
          <w:szCs w:val="28"/>
        </w:rPr>
        <w:t>工作日胡</w:t>
      </w:r>
      <w:r>
        <w:rPr>
          <w:rFonts w:ascii="仿宋_GB2312" w:eastAsia="仿宋_GB2312" w:hint="eastAsia"/>
          <w:sz w:val="28"/>
          <w:szCs w:val="28"/>
        </w:rPr>
        <w:t>公示；</w:t>
      </w:r>
    </w:p>
    <w:p w:rsidR="00C80C57" w:rsidRDefault="0038209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C80C57">
        <w:rPr>
          <w:rFonts w:ascii="仿宋_GB2312" w:eastAsia="仿宋_GB2312" w:hint="eastAsia"/>
          <w:sz w:val="28"/>
          <w:szCs w:val="28"/>
        </w:rPr>
        <w:t>.学院公示无异议后，评委会将结果提交学校进行最终审定，审定结果将在全校范围内进行不少于</w:t>
      </w:r>
      <w:r w:rsidR="00A61016">
        <w:rPr>
          <w:rFonts w:ascii="仿宋_GB2312" w:eastAsia="仿宋_GB2312" w:hint="eastAsia"/>
          <w:sz w:val="28"/>
          <w:szCs w:val="28"/>
        </w:rPr>
        <w:t>2</w:t>
      </w:r>
      <w:r w:rsidR="00C80C57">
        <w:rPr>
          <w:rFonts w:ascii="仿宋_GB2312" w:eastAsia="仿宋_GB2312" w:hint="eastAsia"/>
          <w:sz w:val="28"/>
          <w:szCs w:val="28"/>
        </w:rPr>
        <w:t>个工作日的公示；</w:t>
      </w:r>
    </w:p>
    <w:p w:rsidR="00C80C57" w:rsidRPr="004054AF" w:rsidRDefault="0038209E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C80C57">
        <w:rPr>
          <w:rFonts w:ascii="仿宋_GB2312" w:eastAsia="仿宋_GB2312" w:hint="eastAsia"/>
          <w:sz w:val="28"/>
          <w:szCs w:val="28"/>
        </w:rPr>
        <w:t>.全部过程接受学校、学生监督，可在学院公示阶段向学院评委会提出申诉，学院评委会须及时研究并给予答复。如对学院评委会答复仍存在异议，可在学校公示阶段向学校进行申诉。</w:t>
      </w:r>
    </w:p>
    <w:p w:rsidR="00C80C57" w:rsidRDefault="00C80C57" w:rsidP="00C80C5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附则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1.学生所提交的支撑材料必须是硕士研究生阶段和工程师阶段取得的，且作者单位为北京航空航天大学或派出的海外留学单位；</w:t>
      </w:r>
    </w:p>
    <w:p w:rsidR="00C80C57" w:rsidRDefault="00C80C57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2.材料必须真实，如发现参评人存在造假、舞弊等学术不端行为，经查实后取消参评人就读研究生期间所有奖学金评选资格，并根据情况上报学校有关部门裁定；</w:t>
      </w:r>
    </w:p>
    <w:p w:rsidR="00C80C57" w:rsidRDefault="00A61016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C80C57">
        <w:rPr>
          <w:rFonts w:ascii="仿宋_GB2312" w:eastAsia="仿宋_GB2312" w:hint="eastAsia"/>
          <w:sz w:val="28"/>
          <w:szCs w:val="28"/>
        </w:rPr>
        <w:t>.本细则未尽之规定或与上级规定有冲突时，以上级规定为准；</w:t>
      </w:r>
    </w:p>
    <w:p w:rsidR="00C80C57" w:rsidRPr="00F22376" w:rsidRDefault="00A61016" w:rsidP="00C80C5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C80C57">
        <w:rPr>
          <w:rFonts w:ascii="仿宋_GB2312" w:eastAsia="仿宋_GB2312" w:hint="eastAsia"/>
          <w:sz w:val="28"/>
          <w:szCs w:val="28"/>
        </w:rPr>
        <w:t>.本细则自颁布之日起实行，之前相关规定自动作废，解释权归学院研究生</w:t>
      </w:r>
      <w:r w:rsidR="00E33E20">
        <w:rPr>
          <w:rFonts w:ascii="仿宋_GB2312" w:eastAsia="仿宋_GB2312" w:hint="eastAsia"/>
          <w:sz w:val="28"/>
          <w:szCs w:val="28"/>
        </w:rPr>
        <w:t>学业</w:t>
      </w:r>
      <w:r w:rsidR="00C80C57">
        <w:rPr>
          <w:rFonts w:ascii="仿宋_GB2312" w:eastAsia="仿宋_GB2312" w:hint="eastAsia"/>
          <w:sz w:val="28"/>
          <w:szCs w:val="28"/>
        </w:rPr>
        <w:t>奖学金评审委员会所有。</w:t>
      </w:r>
    </w:p>
    <w:p w:rsidR="00B65DD5" w:rsidRPr="00C80C57" w:rsidRDefault="00B65DD5"/>
    <w:sectPr w:rsidR="00B65DD5" w:rsidRPr="00C80C57" w:rsidSect="00034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F0" w:rsidRDefault="006113F0" w:rsidP="0057395D">
      <w:r>
        <w:separator/>
      </w:r>
    </w:p>
  </w:endnote>
  <w:endnote w:type="continuationSeparator" w:id="0">
    <w:p w:rsidR="006113F0" w:rsidRDefault="006113F0" w:rsidP="0057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F0" w:rsidRDefault="006113F0" w:rsidP="0057395D">
      <w:r>
        <w:separator/>
      </w:r>
    </w:p>
  </w:footnote>
  <w:footnote w:type="continuationSeparator" w:id="0">
    <w:p w:rsidR="006113F0" w:rsidRDefault="006113F0" w:rsidP="0057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76"/>
    <w:multiLevelType w:val="hybridMultilevel"/>
    <w:tmpl w:val="2748678E"/>
    <w:lvl w:ilvl="0" w:tplc="C0D066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QwMDAyMjY3N7cwMjNX0lEKTi0uzszPAykwqgUAcht5KSwAAAA="/>
  </w:docVars>
  <w:rsids>
    <w:rsidRoot w:val="00C80C57"/>
    <w:rsid w:val="000240F3"/>
    <w:rsid w:val="0005100E"/>
    <w:rsid w:val="000D6D45"/>
    <w:rsid w:val="000E74EC"/>
    <w:rsid w:val="00105C5C"/>
    <w:rsid w:val="00121881"/>
    <w:rsid w:val="00162F40"/>
    <w:rsid w:val="001C0645"/>
    <w:rsid w:val="001F5E39"/>
    <w:rsid w:val="00217B25"/>
    <w:rsid w:val="002553AE"/>
    <w:rsid w:val="00292EF4"/>
    <w:rsid w:val="00297665"/>
    <w:rsid w:val="002A55ED"/>
    <w:rsid w:val="002B3795"/>
    <w:rsid w:val="002F3BF9"/>
    <w:rsid w:val="00300436"/>
    <w:rsid w:val="00305862"/>
    <w:rsid w:val="00356862"/>
    <w:rsid w:val="0038209E"/>
    <w:rsid w:val="00385DF1"/>
    <w:rsid w:val="003F0BB0"/>
    <w:rsid w:val="003F1790"/>
    <w:rsid w:val="00523517"/>
    <w:rsid w:val="00571BA9"/>
    <w:rsid w:val="0057395D"/>
    <w:rsid w:val="005825A9"/>
    <w:rsid w:val="005D32F6"/>
    <w:rsid w:val="005F6D57"/>
    <w:rsid w:val="006113F0"/>
    <w:rsid w:val="00674C05"/>
    <w:rsid w:val="00687E5A"/>
    <w:rsid w:val="00704A42"/>
    <w:rsid w:val="007242FC"/>
    <w:rsid w:val="00753FD5"/>
    <w:rsid w:val="007806FC"/>
    <w:rsid w:val="007B0AD4"/>
    <w:rsid w:val="007B129C"/>
    <w:rsid w:val="007D1E07"/>
    <w:rsid w:val="00826B96"/>
    <w:rsid w:val="00840885"/>
    <w:rsid w:val="00842066"/>
    <w:rsid w:val="0094252A"/>
    <w:rsid w:val="009B1779"/>
    <w:rsid w:val="00A61016"/>
    <w:rsid w:val="00AA6A68"/>
    <w:rsid w:val="00B65DD5"/>
    <w:rsid w:val="00B92654"/>
    <w:rsid w:val="00B9526B"/>
    <w:rsid w:val="00BC04B9"/>
    <w:rsid w:val="00C80C57"/>
    <w:rsid w:val="00CA1743"/>
    <w:rsid w:val="00CD1924"/>
    <w:rsid w:val="00D257B0"/>
    <w:rsid w:val="00DD28F0"/>
    <w:rsid w:val="00E33E20"/>
    <w:rsid w:val="00EB506E"/>
    <w:rsid w:val="00F510E5"/>
    <w:rsid w:val="00F524B0"/>
    <w:rsid w:val="00F606F6"/>
    <w:rsid w:val="00F92D27"/>
    <w:rsid w:val="00FC68BD"/>
    <w:rsid w:val="00FD5749"/>
    <w:rsid w:val="00FF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424F7-661E-4DC7-9FC9-46F9F0FB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7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9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sony</cp:lastModifiedBy>
  <cp:revision>12</cp:revision>
  <dcterms:created xsi:type="dcterms:W3CDTF">2014-09-01T02:55:00Z</dcterms:created>
  <dcterms:modified xsi:type="dcterms:W3CDTF">2020-08-13T14:02:00Z</dcterms:modified>
</cp:coreProperties>
</file>