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bookmarkStart w:id="0" w:name="_GoBack"/>
      <w:bookmarkEnd w:id="0"/>
      <w:r>
        <w:t>窗体顶端</w:t>
      </w:r>
    </w:p>
    <w:p>
      <w:pPr>
        <w:pStyle w:val="2"/>
        <w:keepNext w:val="0"/>
        <w:keepLines w:val="0"/>
        <w:widowControl/>
        <w:numPr>
          <w:ilvl w:val="0"/>
          <w:numId w:val="0"/>
        </w:numPr>
        <w:suppressLineNumbers w:val="0"/>
        <w:spacing w:before="372" w:beforeAutospacing="0" w:after="402" w:afterAutospacing="0" w:line="345" w:lineRule="atLeast"/>
        <w:ind w:right="0" w:rightChars="0" w:firstLine="2200" w:firstLineChars="500"/>
        <w:rPr>
          <w:rFonts w:hint="eastAsia" w:ascii="宋体" w:hAnsi="宋体" w:eastAsia="宋体" w:cs="宋体"/>
          <w:color w:val="333333"/>
          <w:sz w:val="44"/>
          <w:szCs w:val="44"/>
        </w:rPr>
      </w:pPr>
      <w:r>
        <w:rPr>
          <w:rFonts w:hint="eastAsia" w:ascii="宋体" w:hAnsi="宋体" w:eastAsia="宋体" w:cs="宋体"/>
          <w:color w:val="333333"/>
          <w:sz w:val="44"/>
          <w:szCs w:val="44"/>
        </w:rPr>
        <w:t>四川省社会科学院</w:t>
      </w:r>
    </w:p>
    <w:p>
      <w:pPr>
        <w:pStyle w:val="2"/>
        <w:keepNext w:val="0"/>
        <w:keepLines w:val="0"/>
        <w:widowControl/>
        <w:numPr>
          <w:ilvl w:val="0"/>
          <w:numId w:val="0"/>
        </w:numPr>
        <w:suppressLineNumbers w:val="0"/>
        <w:spacing w:before="372" w:beforeAutospacing="0" w:after="402" w:afterAutospacing="0" w:line="345" w:lineRule="atLeast"/>
        <w:ind w:right="0" w:rightChars="0" w:firstLine="440" w:firstLineChars="100"/>
        <w:rPr>
          <w:rFonts w:hint="eastAsia" w:ascii="宋体" w:hAnsi="宋体" w:eastAsia="宋体" w:cs="宋体"/>
          <w:color w:val="333333"/>
          <w:sz w:val="44"/>
          <w:szCs w:val="44"/>
        </w:rPr>
      </w:pPr>
      <w:r>
        <w:rPr>
          <w:rFonts w:hint="eastAsia" w:ascii="宋体" w:hAnsi="宋体" w:eastAsia="宋体" w:cs="宋体"/>
          <w:color w:val="333333"/>
          <w:sz w:val="44"/>
          <w:szCs w:val="44"/>
        </w:rPr>
        <w:t>2021年接收推荐免试硕士研究生章程</w:t>
      </w:r>
    </w:p>
    <w:p>
      <w:pPr>
        <w:pStyle w:val="2"/>
        <w:keepNext w:val="0"/>
        <w:keepLines w:val="0"/>
        <w:widowControl/>
        <w:numPr>
          <w:ilvl w:val="0"/>
          <w:numId w:val="0"/>
        </w:numPr>
        <w:suppressLineNumbers w:val="0"/>
        <w:spacing w:before="372" w:beforeAutospacing="0" w:after="402" w:afterAutospacing="0" w:line="345" w:lineRule="atLeast"/>
        <w:ind w:right="0" w:rightChars="0"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四川省社会科学院竭诚欢迎全国各高校的优秀应届本科毕业生通过推荐免试方式来我</w:t>
      </w:r>
      <w:r>
        <w:rPr>
          <w:rFonts w:hint="eastAsia" w:ascii="宋体" w:hAnsi="宋体" w:eastAsia="宋体" w:cs="宋体"/>
          <w:color w:val="333333"/>
          <w:sz w:val="24"/>
          <w:szCs w:val="24"/>
          <w:lang w:eastAsia="zh-CN"/>
        </w:rPr>
        <w:t>院</w:t>
      </w:r>
      <w:r>
        <w:rPr>
          <w:rFonts w:hint="eastAsia" w:ascii="宋体" w:hAnsi="宋体" w:eastAsia="宋体" w:cs="宋体"/>
          <w:color w:val="333333"/>
          <w:sz w:val="24"/>
          <w:szCs w:val="24"/>
        </w:rPr>
        <w:t>攻读硕士学位研究生。我院</w:t>
      </w:r>
      <w:r>
        <w:rPr>
          <w:rFonts w:hint="eastAsia" w:ascii="宋体" w:hAnsi="宋体" w:eastAsia="宋体" w:cs="宋体"/>
          <w:color w:val="333333"/>
          <w:sz w:val="24"/>
          <w:szCs w:val="24"/>
          <w:lang w:eastAsia="zh-CN"/>
        </w:rPr>
        <w:t>大部分</w:t>
      </w:r>
      <w:r>
        <w:rPr>
          <w:rFonts w:hint="eastAsia" w:ascii="宋体" w:hAnsi="宋体" w:eastAsia="宋体" w:cs="宋体"/>
          <w:color w:val="333333"/>
          <w:sz w:val="24"/>
          <w:szCs w:val="24"/>
        </w:rPr>
        <w:t>专业均接收外校推荐优秀应届本科毕业生免试攻读研究生（以下简称推免生）。</w:t>
      </w:r>
    </w:p>
    <w:p>
      <w:pPr>
        <w:pStyle w:val="2"/>
        <w:keepNext w:val="0"/>
        <w:keepLines w:val="0"/>
        <w:widowControl/>
        <w:numPr>
          <w:ilvl w:val="0"/>
          <w:numId w:val="0"/>
        </w:numPr>
        <w:suppressLineNumbers w:val="0"/>
        <w:spacing w:before="372" w:beforeAutospacing="0" w:after="402" w:afterAutospacing="0" w:line="345" w:lineRule="atLeast"/>
        <w:ind w:right="0" w:rightChars="0" w:firstLine="482" w:firstLineChars="200"/>
        <w:rPr>
          <w:rFonts w:ascii="黑体" w:hAnsi="宋体" w:eastAsia="黑体" w:cs="黑体"/>
          <w:b/>
          <w:bCs w:val="0"/>
          <w:color w:val="333333"/>
          <w:sz w:val="28"/>
          <w:szCs w:val="28"/>
        </w:rPr>
      </w:pPr>
      <w:r>
        <w:rPr>
          <w:rFonts w:hint="eastAsia" w:ascii="宋体" w:hAnsi="宋体" w:eastAsia="宋体" w:cs="宋体"/>
          <w:b/>
          <w:bCs w:val="0"/>
          <w:color w:val="333333"/>
          <w:sz w:val="24"/>
          <w:szCs w:val="24"/>
          <w:u w:val="single"/>
          <w:lang w:eastAsia="zh-CN"/>
        </w:rPr>
        <w:t>凡被我院正式录取</w:t>
      </w:r>
      <w:r>
        <w:rPr>
          <w:rFonts w:hint="eastAsia" w:ascii="宋体" w:hAnsi="宋体" w:eastAsia="宋体" w:cs="宋体"/>
          <w:b/>
          <w:bCs w:val="0"/>
          <w:color w:val="333333"/>
          <w:sz w:val="24"/>
          <w:szCs w:val="24"/>
          <w:u w:val="single"/>
          <w:lang w:val="en-US" w:eastAsia="zh-CN"/>
        </w:rPr>
        <w:t>的</w:t>
      </w:r>
      <w:r>
        <w:rPr>
          <w:rFonts w:hint="eastAsia" w:ascii="宋体" w:hAnsi="宋体" w:eastAsia="宋体" w:cs="宋体"/>
          <w:b/>
          <w:bCs w:val="0"/>
          <w:color w:val="333333"/>
          <w:sz w:val="24"/>
          <w:szCs w:val="24"/>
          <w:u w:val="single"/>
          <w:lang w:eastAsia="zh-CN"/>
        </w:rPr>
        <w:t>推免生，报到注册后，可享受一次性新生学业奖学金</w:t>
      </w:r>
      <w:r>
        <w:rPr>
          <w:rFonts w:hint="eastAsia" w:ascii="宋体" w:hAnsi="宋体" w:eastAsia="宋体" w:cs="宋体"/>
          <w:b/>
          <w:bCs w:val="0"/>
          <w:color w:val="333333"/>
          <w:sz w:val="24"/>
          <w:szCs w:val="24"/>
          <w:u w:val="single"/>
          <w:lang w:val="en-US" w:eastAsia="zh-CN"/>
        </w:rPr>
        <w:t>10000元。</w:t>
      </w:r>
    </w:p>
    <w:p>
      <w:pPr>
        <w:pStyle w:val="2"/>
        <w:keepNext w:val="0"/>
        <w:keepLines w:val="0"/>
        <w:widowControl/>
        <w:suppressLineNumbers w:val="0"/>
        <w:spacing w:before="372" w:beforeAutospacing="0" w:after="402" w:afterAutospacing="0" w:line="345" w:lineRule="atLeast"/>
        <w:ind w:left="0" w:right="0" w:firstLine="480"/>
      </w:pPr>
      <w:r>
        <w:rPr>
          <w:rFonts w:ascii="黑体" w:hAnsi="宋体" w:eastAsia="黑体" w:cs="黑体"/>
          <w:b/>
          <w:color w:val="333333"/>
          <w:sz w:val="28"/>
          <w:szCs w:val="28"/>
        </w:rPr>
        <w:t xml:space="preserve">一、申请条件 </w:t>
      </w:r>
    </w:p>
    <w:p>
      <w:pPr>
        <w:pStyle w:val="2"/>
        <w:keepNext w:val="0"/>
        <w:keepLines w:val="0"/>
        <w:widowControl/>
        <w:suppressLineNumbers w:val="0"/>
        <w:spacing w:before="372" w:beforeAutospacing="0" w:after="402" w:afterAutospacing="0" w:line="345" w:lineRule="atLeast"/>
        <w:ind w:left="0" w:right="0" w:firstLine="480"/>
        <w:rPr>
          <w:rFonts w:hint="eastAsia" w:ascii="宋体" w:hAnsi="宋体" w:eastAsia="宋体" w:cs="宋体"/>
          <w:color w:val="333333"/>
          <w:sz w:val="24"/>
          <w:szCs w:val="24"/>
        </w:rPr>
      </w:pPr>
      <w:r>
        <w:rPr>
          <w:rFonts w:hint="eastAsia" w:ascii="宋体" w:hAnsi="宋体" w:eastAsia="宋体" w:cs="宋体"/>
          <w:color w:val="333333"/>
          <w:sz w:val="24"/>
          <w:szCs w:val="24"/>
        </w:rPr>
        <w:t>1、拥护中国共产党的领导，拥护社会主义</w:t>
      </w:r>
      <w:r>
        <w:rPr>
          <w:rFonts w:hint="eastAsia" w:ascii="宋体" w:hAnsi="宋体" w:eastAsia="宋体" w:cs="宋体"/>
          <w:color w:val="333333"/>
          <w:sz w:val="24"/>
          <w:szCs w:val="24"/>
          <w:lang w:eastAsia="zh-CN"/>
        </w:rPr>
        <w:t>制度</w:t>
      </w:r>
      <w:r>
        <w:rPr>
          <w:rFonts w:hint="eastAsia" w:ascii="宋体" w:hAnsi="宋体" w:eastAsia="宋体" w:cs="宋体"/>
          <w:color w:val="333333"/>
          <w:sz w:val="24"/>
          <w:szCs w:val="24"/>
        </w:rPr>
        <w:t>，遵纪守法，</w:t>
      </w:r>
      <w:r>
        <w:rPr>
          <w:rFonts w:hint="eastAsia" w:ascii="宋体" w:hAnsi="宋体" w:eastAsia="宋体" w:cs="宋体"/>
          <w:color w:val="333333"/>
          <w:sz w:val="24"/>
          <w:szCs w:val="24"/>
          <w:lang w:eastAsia="zh-CN"/>
        </w:rPr>
        <w:t>品德</w:t>
      </w:r>
      <w:r>
        <w:rPr>
          <w:rFonts w:hint="eastAsia" w:ascii="宋体" w:hAnsi="宋体" w:eastAsia="宋体" w:cs="宋体"/>
          <w:color w:val="333333"/>
          <w:sz w:val="24"/>
          <w:szCs w:val="24"/>
        </w:rPr>
        <w:t>良好，刻苦学习，勤于思考，</w:t>
      </w:r>
      <w:r>
        <w:rPr>
          <w:rFonts w:hint="eastAsia" w:ascii="宋体" w:hAnsi="宋体" w:eastAsia="宋体" w:cs="宋体"/>
          <w:color w:val="333333"/>
          <w:sz w:val="24"/>
          <w:szCs w:val="24"/>
          <w:lang w:eastAsia="zh-CN"/>
        </w:rPr>
        <w:t>具</w:t>
      </w:r>
      <w:r>
        <w:rPr>
          <w:rFonts w:hint="eastAsia" w:ascii="宋体" w:hAnsi="宋体" w:eastAsia="宋体" w:cs="宋体"/>
          <w:color w:val="333333"/>
          <w:sz w:val="24"/>
          <w:szCs w:val="24"/>
        </w:rPr>
        <w:t>有创新</w:t>
      </w:r>
      <w:r>
        <w:rPr>
          <w:rFonts w:hint="eastAsia" w:ascii="宋体" w:hAnsi="宋体" w:eastAsia="宋体" w:cs="宋体"/>
          <w:color w:val="333333"/>
          <w:sz w:val="24"/>
          <w:szCs w:val="24"/>
          <w:lang w:eastAsia="zh-CN"/>
        </w:rPr>
        <w:t>精神、</w:t>
      </w:r>
      <w:r>
        <w:rPr>
          <w:rFonts w:hint="eastAsia" w:ascii="宋体" w:hAnsi="宋体" w:eastAsia="宋体" w:cs="宋体"/>
          <w:color w:val="333333"/>
          <w:sz w:val="24"/>
          <w:szCs w:val="24"/>
        </w:rPr>
        <w:t>创新能力</w:t>
      </w:r>
      <w:r>
        <w:rPr>
          <w:rFonts w:hint="eastAsia" w:ascii="宋体" w:hAnsi="宋体" w:eastAsia="宋体" w:cs="宋体"/>
          <w:color w:val="333333"/>
          <w:sz w:val="24"/>
          <w:szCs w:val="24"/>
          <w:lang w:eastAsia="zh-CN"/>
        </w:rPr>
        <w:t>以及</w:t>
      </w:r>
      <w:r>
        <w:rPr>
          <w:rFonts w:hint="eastAsia" w:ascii="宋体" w:hAnsi="宋体" w:eastAsia="宋体" w:cs="宋体"/>
          <w:color w:val="333333"/>
          <w:sz w:val="24"/>
          <w:szCs w:val="24"/>
        </w:rPr>
        <w:t>科研潜力，身体健康，无任何违法违纪受处分记录。 </w:t>
      </w:r>
    </w:p>
    <w:p>
      <w:pPr>
        <w:pStyle w:val="2"/>
        <w:keepNext w:val="0"/>
        <w:keepLines w:val="0"/>
        <w:widowControl/>
        <w:suppressLineNumbers w:val="0"/>
        <w:spacing w:before="372" w:beforeAutospacing="0" w:after="402" w:afterAutospacing="0" w:line="345" w:lineRule="atLeast"/>
        <w:ind w:left="479" w:leftChars="228" w:right="0" w:firstLine="64" w:firstLineChars="27"/>
        <w:rPr>
          <w:rFonts w:hint="default" w:ascii="宋体" w:hAnsi="宋体" w:eastAsia="宋体" w:cs="宋体"/>
          <w:color w:val="333333"/>
          <w:sz w:val="24"/>
          <w:szCs w:val="24"/>
        </w:rPr>
      </w:pPr>
      <w:r>
        <w:rPr>
          <w:rFonts w:hint="eastAsia" w:ascii="宋体" w:hAnsi="宋体" w:eastAsia="宋体" w:cs="宋体"/>
          <w:color w:val="333333"/>
          <w:sz w:val="24"/>
          <w:szCs w:val="24"/>
          <w:lang w:val="en-US" w:eastAsia="zh-CN"/>
        </w:rPr>
        <w:t>2、</w:t>
      </w:r>
      <w:r>
        <w:rPr>
          <w:rFonts w:hint="eastAsia" w:ascii="宋体" w:hAnsi="宋体" w:eastAsia="宋体" w:cs="宋体"/>
          <w:color w:val="333333"/>
          <w:sz w:val="24"/>
          <w:szCs w:val="24"/>
        </w:rPr>
        <w:t>诚实守信，学风端正，无任何考试作弊和剽窃他人学术成果记录。  </w:t>
      </w:r>
      <w:r>
        <w:rPr>
          <w:rFonts w:hint="default" w:ascii="宋体" w:hAnsi="宋体" w:eastAsia="宋体" w:cs="宋体"/>
          <w:color w:val="333333"/>
          <w:sz w:val="24"/>
          <w:szCs w:val="24"/>
        </w:rPr>
        <w:br w:type="textWrapping"/>
      </w:r>
    </w:p>
    <w:p>
      <w:pPr>
        <w:pStyle w:val="2"/>
        <w:keepNext w:val="0"/>
        <w:keepLines w:val="0"/>
        <w:widowControl/>
        <w:suppressLineNumbers w:val="0"/>
        <w:spacing w:before="372" w:beforeAutospacing="0" w:after="402" w:afterAutospacing="0" w:line="345" w:lineRule="atLeast"/>
        <w:ind w:left="0" w:right="0" w:firstLine="480"/>
        <w:rPr>
          <w:rFonts w:hint="eastAsia" w:ascii="宋体" w:hAnsi="宋体" w:eastAsia="宋体" w:cs="宋体"/>
          <w:color w:val="333333"/>
          <w:sz w:val="24"/>
          <w:szCs w:val="24"/>
          <w:u w:val="none"/>
        </w:rPr>
      </w:pPr>
      <w:r>
        <w:rPr>
          <w:rFonts w:hint="eastAsia" w:ascii="宋体" w:hAnsi="宋体" w:eastAsia="宋体" w:cs="宋体"/>
          <w:color w:val="333333"/>
          <w:sz w:val="24"/>
          <w:szCs w:val="24"/>
          <w:lang w:val="en-US" w:eastAsia="zh-CN"/>
        </w:rPr>
        <w:t>3</w:t>
      </w:r>
      <w:r>
        <w:rPr>
          <w:rFonts w:hint="eastAsia" w:ascii="宋体" w:hAnsi="宋体" w:eastAsia="宋体" w:cs="宋体"/>
          <w:color w:val="333333"/>
          <w:sz w:val="24"/>
          <w:szCs w:val="24"/>
        </w:rPr>
        <w:t>、申请人</w:t>
      </w:r>
      <w:r>
        <w:rPr>
          <w:rFonts w:hint="eastAsia" w:ascii="宋体" w:hAnsi="宋体" w:eastAsia="宋体" w:cs="宋体"/>
          <w:color w:val="333333"/>
          <w:sz w:val="24"/>
          <w:szCs w:val="24"/>
          <w:lang w:val="en-US" w:eastAsia="zh-CN"/>
        </w:rPr>
        <w:t>须是</w:t>
      </w:r>
      <w:r>
        <w:rPr>
          <w:rFonts w:hint="eastAsia" w:ascii="宋体" w:hAnsi="宋体" w:eastAsia="宋体" w:cs="宋体"/>
          <w:color w:val="333333"/>
          <w:sz w:val="24"/>
          <w:szCs w:val="24"/>
        </w:rPr>
        <w:t>纳入国家普通本科招生计划录取的应届毕业生（不含专升本、第二学士学位、独立学院学生），</w:t>
      </w:r>
      <w:r>
        <w:rPr>
          <w:rFonts w:hint="eastAsia" w:ascii="宋体" w:hAnsi="宋体" w:eastAsia="宋体" w:cs="宋体"/>
          <w:color w:val="333333"/>
          <w:sz w:val="24"/>
          <w:szCs w:val="24"/>
          <w:lang w:val="en-US" w:eastAsia="zh-CN"/>
        </w:rPr>
        <w:t>其所</w:t>
      </w:r>
      <w:r>
        <w:rPr>
          <w:rFonts w:hint="eastAsia" w:ascii="宋体" w:hAnsi="宋体" w:eastAsia="宋体" w:cs="宋体"/>
          <w:color w:val="333333"/>
          <w:sz w:val="24"/>
          <w:szCs w:val="24"/>
        </w:rPr>
        <w:t>在高校必须是教育部认定的具有当年推免生推荐资格的高等院校</w:t>
      </w:r>
      <w:r>
        <w:rPr>
          <w:rFonts w:hint="eastAsia" w:ascii="宋体" w:hAnsi="宋体" w:eastAsia="宋体" w:cs="宋体"/>
          <w:color w:val="333333"/>
          <w:sz w:val="24"/>
          <w:szCs w:val="24"/>
          <w:lang w:eastAsia="zh-CN"/>
        </w:rPr>
        <w:t>，</w:t>
      </w:r>
      <w:r>
        <w:rPr>
          <w:rFonts w:hint="eastAsia" w:ascii="宋体" w:hAnsi="宋体" w:eastAsia="宋体" w:cs="宋体"/>
          <w:color w:val="333333"/>
          <w:sz w:val="24"/>
          <w:szCs w:val="24"/>
        </w:rPr>
        <w:t>且申请人具有所在高校的推</w:t>
      </w:r>
      <w:r>
        <w:rPr>
          <w:rFonts w:hint="eastAsia" w:ascii="宋体" w:hAnsi="宋体" w:eastAsia="宋体" w:cs="宋体"/>
          <w:color w:val="333333"/>
          <w:sz w:val="24"/>
          <w:szCs w:val="24"/>
          <w:lang w:val="en-US" w:eastAsia="zh-CN"/>
        </w:rPr>
        <w:t>免</w:t>
      </w:r>
      <w:r>
        <w:rPr>
          <w:rFonts w:hint="eastAsia" w:ascii="宋体" w:hAnsi="宋体" w:eastAsia="宋体" w:cs="宋体"/>
          <w:color w:val="333333"/>
          <w:sz w:val="24"/>
          <w:szCs w:val="24"/>
        </w:rPr>
        <w:t>资格</w:t>
      </w:r>
      <w:r>
        <w:rPr>
          <w:rFonts w:hint="eastAsia" w:ascii="宋体" w:hAnsi="宋体" w:eastAsia="宋体" w:cs="宋体"/>
          <w:color w:val="333333"/>
          <w:sz w:val="24"/>
          <w:szCs w:val="24"/>
          <w:lang w:val="en-US" w:eastAsia="zh-CN"/>
        </w:rPr>
        <w:t>并</w:t>
      </w:r>
      <w:r>
        <w:rPr>
          <w:rFonts w:hint="eastAsia" w:ascii="宋体" w:hAnsi="宋体" w:eastAsia="宋体" w:cs="宋体"/>
          <w:color w:val="333333"/>
          <w:sz w:val="24"/>
          <w:szCs w:val="24"/>
          <w:u w:val="none"/>
          <w:lang w:val="en-US" w:eastAsia="zh-CN"/>
        </w:rPr>
        <w:t>在</w:t>
      </w:r>
      <w:r>
        <w:rPr>
          <w:rFonts w:hint="eastAsia" w:ascii="宋体" w:hAnsi="宋体" w:eastAsia="宋体" w:cs="宋体"/>
          <w:color w:val="333333"/>
          <w:sz w:val="24"/>
          <w:szCs w:val="24"/>
          <w:u w:val="none"/>
        </w:rPr>
        <w:t>“推免服务系统”备案的推免生。</w:t>
      </w:r>
    </w:p>
    <w:p>
      <w:pPr>
        <w:pStyle w:val="2"/>
        <w:keepNext w:val="0"/>
        <w:keepLines w:val="0"/>
        <w:widowControl/>
        <w:suppressLineNumbers w:val="0"/>
        <w:spacing w:before="372" w:beforeAutospacing="0" w:after="402" w:afterAutospacing="0" w:line="345" w:lineRule="atLeast"/>
        <w:ind w:left="0" w:right="0" w:firstLine="480"/>
        <w:rPr>
          <w:rFonts w:hint="eastAsia" w:ascii="宋体" w:hAnsi="宋体" w:eastAsia="宋体" w:cs="宋体"/>
          <w:color w:val="333333"/>
          <w:sz w:val="24"/>
          <w:szCs w:val="24"/>
          <w:u w:val="none"/>
        </w:rPr>
      </w:pPr>
      <w:r>
        <w:rPr>
          <w:rFonts w:hint="eastAsia" w:ascii="黑体" w:hAnsi="宋体" w:eastAsia="黑体" w:cs="黑体"/>
          <w:b/>
          <w:color w:val="333333"/>
          <w:sz w:val="28"/>
          <w:szCs w:val="28"/>
          <w:lang w:val="en-US" w:eastAsia="zh-CN"/>
        </w:rPr>
        <w:t>二</w:t>
      </w:r>
      <w:r>
        <w:rPr>
          <w:rFonts w:hint="eastAsia" w:ascii="黑体" w:hAnsi="宋体" w:eastAsia="黑体" w:cs="黑体"/>
          <w:b/>
          <w:color w:val="333333"/>
          <w:sz w:val="28"/>
          <w:szCs w:val="28"/>
        </w:rPr>
        <w:t>、</w:t>
      </w:r>
      <w:r>
        <w:rPr>
          <w:rFonts w:hint="eastAsia" w:ascii="黑体" w:hAnsi="宋体" w:eastAsia="黑体" w:cs="黑体"/>
          <w:b/>
          <w:color w:val="333333"/>
          <w:sz w:val="28"/>
          <w:szCs w:val="28"/>
          <w:lang w:val="en-US" w:eastAsia="zh-CN"/>
        </w:rPr>
        <w:t>报名时间及</w:t>
      </w:r>
      <w:r>
        <w:rPr>
          <w:rFonts w:hint="eastAsia" w:ascii="黑体" w:hAnsi="宋体" w:eastAsia="黑体" w:cs="黑体"/>
          <w:b/>
          <w:color w:val="333333"/>
          <w:sz w:val="28"/>
          <w:szCs w:val="28"/>
        </w:rPr>
        <w:t>申请程序</w:t>
      </w:r>
    </w:p>
    <w:p>
      <w:pPr>
        <w:pStyle w:val="2"/>
        <w:keepNext w:val="0"/>
        <w:keepLines w:val="0"/>
        <w:widowControl/>
        <w:suppressLineNumbers w:val="0"/>
        <w:spacing w:before="372" w:beforeAutospacing="0" w:after="402" w:afterAutospacing="0" w:line="345" w:lineRule="atLeast"/>
        <w:ind w:left="0" w:right="0" w:firstLine="480"/>
        <w:rPr>
          <w:rFonts w:hint="eastAsia" w:ascii="宋体" w:hAnsi="宋体" w:eastAsia="宋体" w:cs="宋体"/>
          <w:b/>
          <w:bCs/>
          <w:color w:val="333333"/>
          <w:sz w:val="24"/>
          <w:szCs w:val="24"/>
        </w:rPr>
      </w:pPr>
      <w:r>
        <w:rPr>
          <w:rFonts w:hint="eastAsia" w:ascii="宋体" w:hAnsi="宋体" w:eastAsia="宋体" w:cs="宋体"/>
          <w:color w:val="333333"/>
          <w:sz w:val="24"/>
          <w:szCs w:val="24"/>
        </w:rPr>
        <w:t>1、</w:t>
      </w:r>
      <w:r>
        <w:rPr>
          <w:rFonts w:hint="eastAsia" w:ascii="宋体" w:hAnsi="宋体" w:eastAsia="宋体" w:cs="宋体"/>
          <w:color w:val="333333"/>
          <w:sz w:val="24"/>
          <w:szCs w:val="24"/>
          <w:lang w:val="en-US" w:eastAsia="zh-CN"/>
        </w:rPr>
        <w:t>报名时间从9月中旬开始，</w:t>
      </w:r>
      <w:r>
        <w:rPr>
          <w:rFonts w:hint="eastAsia" w:ascii="宋体" w:hAnsi="宋体" w:eastAsia="宋体" w:cs="宋体"/>
          <w:color w:val="333333"/>
          <w:sz w:val="24"/>
          <w:szCs w:val="24"/>
        </w:rPr>
        <w:t>申请人须在10月</w:t>
      </w:r>
      <w:r>
        <w:rPr>
          <w:rFonts w:hint="eastAsia" w:ascii="宋体" w:hAnsi="宋体" w:eastAsia="宋体" w:cs="宋体"/>
          <w:color w:val="333333"/>
          <w:sz w:val="24"/>
          <w:szCs w:val="24"/>
          <w:lang w:val="en-US" w:eastAsia="zh-CN"/>
        </w:rPr>
        <w:t>15</w:t>
      </w:r>
      <w:r>
        <w:rPr>
          <w:rFonts w:hint="eastAsia" w:ascii="宋体" w:hAnsi="宋体" w:eastAsia="宋体" w:cs="宋体"/>
          <w:color w:val="333333"/>
          <w:sz w:val="24"/>
          <w:szCs w:val="24"/>
        </w:rPr>
        <w:t>日前登陆“推免服务系统”（网址：yz.chsi.com.cn/tm）报名并提交</w:t>
      </w:r>
      <w:r>
        <w:rPr>
          <w:rFonts w:hint="eastAsia" w:ascii="宋体" w:hAnsi="宋体" w:eastAsia="宋体" w:cs="宋体"/>
          <w:color w:val="333333"/>
          <w:sz w:val="24"/>
          <w:szCs w:val="24"/>
          <w:lang w:val="en-US" w:eastAsia="zh-CN"/>
        </w:rPr>
        <w:t>所需</w:t>
      </w:r>
      <w:r>
        <w:rPr>
          <w:rFonts w:hint="eastAsia" w:ascii="宋体" w:hAnsi="宋体" w:eastAsia="宋体" w:cs="宋体"/>
          <w:color w:val="333333"/>
          <w:sz w:val="24"/>
          <w:szCs w:val="24"/>
        </w:rPr>
        <w:t>材料</w:t>
      </w:r>
      <w:r>
        <w:rPr>
          <w:rFonts w:hint="eastAsia" w:ascii="宋体" w:hAnsi="宋体" w:eastAsia="宋体" w:cs="宋体"/>
          <w:color w:val="333333"/>
          <w:sz w:val="24"/>
          <w:szCs w:val="24"/>
          <w:lang w:eastAsia="zh-CN"/>
        </w:rPr>
        <w:t>。</w:t>
      </w:r>
      <w:r>
        <w:rPr>
          <w:rFonts w:hint="eastAsia" w:ascii="宋体" w:hAnsi="宋体" w:eastAsia="宋体" w:cs="宋体"/>
          <w:color w:val="333333"/>
          <w:sz w:val="24"/>
          <w:szCs w:val="24"/>
        </w:rPr>
        <w:t xml:space="preserve"> 申请人（含预报名考生）均需在教育部规定的时间内登陆《全国推荐优秀应届本科毕业生免试攻读研究生信息公开暨管理服务系统》，注册为推荐免试硕士研究生用户，在线填写报名信息，完成网上报名程序</w:t>
      </w:r>
      <w:r>
        <w:rPr>
          <w:rFonts w:hint="eastAsia" w:ascii="宋体" w:hAnsi="宋体" w:eastAsia="宋体" w:cs="宋体"/>
          <w:color w:val="333333"/>
          <w:sz w:val="24"/>
          <w:szCs w:val="24"/>
          <w:lang w:eastAsia="zh-CN"/>
        </w:rPr>
        <w:t>。</w:t>
      </w:r>
      <w:r>
        <w:rPr>
          <w:rFonts w:hint="eastAsia" w:ascii="宋体" w:hAnsi="宋体" w:eastAsia="宋体" w:cs="宋体"/>
          <w:b/>
          <w:bCs/>
          <w:color w:val="333333"/>
          <w:sz w:val="24"/>
          <w:szCs w:val="24"/>
        </w:rPr>
        <w:t>正式报名时间以教育部规定的时间为准。</w:t>
      </w:r>
    </w:p>
    <w:p>
      <w:pPr>
        <w:pStyle w:val="2"/>
        <w:keepNext w:val="0"/>
        <w:keepLines w:val="0"/>
        <w:widowControl/>
        <w:suppressLineNumbers w:val="0"/>
        <w:spacing w:before="372" w:beforeAutospacing="0" w:after="402" w:afterAutospacing="0" w:line="345" w:lineRule="atLeast"/>
        <w:ind w:right="0" w:firstLine="480" w:firstLineChars="200"/>
      </w:pPr>
      <w:r>
        <w:rPr>
          <w:rFonts w:hint="eastAsia" w:ascii="宋体" w:hAnsi="宋体" w:eastAsia="宋体" w:cs="宋体"/>
          <w:color w:val="333333"/>
          <w:sz w:val="24"/>
          <w:szCs w:val="24"/>
        </w:rPr>
        <w:t>2、申请人所提交的材料经我院招生办及本专业导师组审核后，</w:t>
      </w:r>
      <w:r>
        <w:rPr>
          <w:rFonts w:hint="eastAsia" w:ascii="宋体" w:hAnsi="宋体" w:eastAsia="宋体" w:cs="宋体"/>
          <w:color w:val="333333"/>
          <w:sz w:val="24"/>
          <w:szCs w:val="24"/>
          <w:lang w:eastAsia="zh-CN"/>
        </w:rPr>
        <w:t>我院</w:t>
      </w:r>
      <w:r>
        <w:rPr>
          <w:rFonts w:hint="eastAsia" w:ascii="宋体" w:hAnsi="宋体" w:eastAsia="宋体" w:cs="宋体"/>
          <w:color w:val="333333"/>
          <w:sz w:val="24"/>
          <w:szCs w:val="24"/>
        </w:rPr>
        <w:t>将通过“推免服务系统”通知符合条件者来我院参加复试。</w:t>
      </w:r>
    </w:p>
    <w:p>
      <w:pPr>
        <w:pStyle w:val="2"/>
        <w:keepNext w:val="0"/>
        <w:keepLines w:val="0"/>
        <w:widowControl/>
        <w:suppressLineNumbers w:val="0"/>
        <w:spacing w:before="372" w:beforeAutospacing="0" w:after="402" w:afterAutospacing="0" w:line="345" w:lineRule="atLeast"/>
        <w:ind w:left="0" w:right="0" w:firstLine="480"/>
        <w:rPr>
          <w:rFonts w:hint="eastAsia" w:ascii="宋体" w:hAnsi="宋体" w:eastAsia="宋体" w:cs="宋体"/>
          <w:color w:val="333333"/>
          <w:sz w:val="24"/>
          <w:szCs w:val="24"/>
        </w:rPr>
      </w:pPr>
      <w:r>
        <w:rPr>
          <w:rFonts w:hint="eastAsia" w:ascii="宋体" w:hAnsi="宋体" w:eastAsia="宋体" w:cs="宋体"/>
          <w:color w:val="333333"/>
          <w:sz w:val="24"/>
          <w:szCs w:val="24"/>
        </w:rPr>
        <w:t>3、复试时间另行通知，请于</w:t>
      </w:r>
      <w:r>
        <w:rPr>
          <w:rFonts w:hint="eastAsia" w:ascii="宋体" w:hAnsi="宋体" w:eastAsia="宋体" w:cs="宋体"/>
          <w:color w:val="333333"/>
          <w:sz w:val="24"/>
          <w:szCs w:val="24"/>
          <w:lang w:eastAsia="zh-CN"/>
        </w:rPr>
        <w:t>关注</w:t>
      </w:r>
      <w:r>
        <w:rPr>
          <w:rFonts w:hint="eastAsia" w:ascii="宋体" w:hAnsi="宋体" w:eastAsia="宋体" w:cs="宋体"/>
          <w:color w:val="333333"/>
          <w:sz w:val="24"/>
          <w:szCs w:val="24"/>
        </w:rPr>
        <w:t>我院</w:t>
      </w:r>
      <w:r>
        <w:rPr>
          <w:rFonts w:hint="eastAsia" w:ascii="宋体" w:hAnsi="宋体" w:eastAsia="宋体" w:cs="宋体"/>
          <w:color w:val="333333"/>
          <w:sz w:val="24"/>
          <w:szCs w:val="24"/>
          <w:lang w:eastAsia="zh-CN"/>
        </w:rPr>
        <w:t>官网</w:t>
      </w:r>
      <w:r>
        <w:rPr>
          <w:rFonts w:hint="eastAsia" w:ascii="宋体" w:hAnsi="宋体" w:eastAsia="宋体" w:cs="宋体"/>
          <w:color w:val="333333"/>
          <w:sz w:val="24"/>
          <w:szCs w:val="24"/>
        </w:rPr>
        <w:t>（http://www.sass.cn</w:t>
      </w:r>
      <w:r>
        <w:rPr>
          <w:rFonts w:hint="eastAsia" w:ascii="宋体" w:hAnsi="宋体" w:eastAsia="宋体" w:cs="宋体"/>
          <w:color w:val="333333"/>
          <w:sz w:val="24"/>
          <w:szCs w:val="24"/>
          <w:lang w:eastAsia="zh-CN"/>
        </w:rPr>
        <w:t>）</w:t>
      </w:r>
      <w:r>
        <w:rPr>
          <w:rFonts w:hint="eastAsia" w:ascii="宋体" w:hAnsi="宋体" w:eastAsia="宋体" w:cs="宋体"/>
          <w:color w:val="333333"/>
          <w:sz w:val="24"/>
          <w:szCs w:val="24"/>
          <w:lang w:val="en-US" w:eastAsia="zh-CN"/>
        </w:rPr>
        <w:t>和研招办微信公众号</w:t>
      </w:r>
      <w:r>
        <w:rPr>
          <w:rFonts w:hint="eastAsia" w:ascii="宋体" w:hAnsi="宋体" w:eastAsia="宋体" w:cs="宋体"/>
          <w:color w:val="333333"/>
          <w:sz w:val="24"/>
          <w:szCs w:val="24"/>
        </w:rPr>
        <w:t>关注推免生复试信息。</w:t>
      </w:r>
    </w:p>
    <w:p>
      <w:pPr>
        <w:pStyle w:val="2"/>
        <w:keepNext w:val="0"/>
        <w:keepLines w:val="0"/>
        <w:widowControl/>
        <w:suppressLineNumbers w:val="0"/>
        <w:spacing w:before="372" w:beforeAutospacing="0" w:after="402" w:afterAutospacing="0" w:line="345" w:lineRule="atLeast"/>
        <w:ind w:left="0" w:right="0" w:firstLine="480"/>
      </w:pPr>
      <w:r>
        <w:rPr>
          <w:rFonts w:hint="eastAsia" w:ascii="黑体" w:hAnsi="宋体" w:eastAsia="黑体" w:cs="黑体"/>
          <w:b/>
          <w:color w:val="333333"/>
          <w:sz w:val="28"/>
          <w:szCs w:val="28"/>
          <w:lang w:val="en-US" w:eastAsia="zh-CN"/>
        </w:rPr>
        <w:t>三</w:t>
      </w:r>
      <w:r>
        <w:rPr>
          <w:rFonts w:hint="eastAsia" w:ascii="黑体" w:hAnsi="宋体" w:eastAsia="黑体" w:cs="黑体"/>
          <w:b/>
          <w:color w:val="333333"/>
          <w:sz w:val="28"/>
          <w:szCs w:val="28"/>
        </w:rPr>
        <w:t xml:space="preserve">、提交材料 </w:t>
      </w:r>
    </w:p>
    <w:p>
      <w:pPr>
        <w:pStyle w:val="2"/>
        <w:keepNext w:val="0"/>
        <w:keepLines w:val="0"/>
        <w:widowControl/>
        <w:suppressLineNumbers w:val="0"/>
        <w:spacing w:before="372" w:beforeAutospacing="0" w:after="402" w:afterAutospacing="0" w:line="345" w:lineRule="atLeast"/>
        <w:ind w:left="0" w:right="0" w:firstLine="480"/>
        <w:rPr>
          <w:rFonts w:hint="eastAsia" w:ascii="宋体" w:hAnsi="宋体" w:eastAsia="宋体" w:cs="宋体"/>
          <w:color w:val="333333"/>
          <w:sz w:val="24"/>
          <w:szCs w:val="24"/>
        </w:rPr>
      </w:pPr>
      <w:r>
        <w:rPr>
          <w:rFonts w:ascii="Verdana" w:hAnsi="Verdana" w:eastAsia="宋体" w:cs="Verdana"/>
          <w:b w:val="0"/>
          <w:i w:val="0"/>
          <w:caps w:val="0"/>
          <w:color w:val="000000"/>
          <w:spacing w:val="0"/>
          <w:sz w:val="27"/>
          <w:szCs w:val="27"/>
          <w:shd w:val="clear" w:fill="F8F7F7"/>
        </w:rPr>
        <w:t> </w:t>
      </w:r>
      <w:r>
        <w:rPr>
          <w:rFonts w:hint="eastAsia" w:ascii="宋体" w:hAnsi="宋体" w:eastAsia="宋体" w:cs="宋体"/>
          <w:color w:val="333333"/>
          <w:sz w:val="24"/>
          <w:szCs w:val="24"/>
        </w:rPr>
        <w:t>完成网上报名后，申请人须打印并寄送以下材料</w:t>
      </w:r>
      <w:r>
        <w:rPr>
          <w:rFonts w:hint="eastAsia" w:ascii="宋体" w:hAnsi="宋体" w:eastAsia="宋体" w:cs="宋体"/>
          <w:color w:val="333333"/>
          <w:sz w:val="24"/>
          <w:szCs w:val="24"/>
          <w:lang w:eastAsia="zh-CN"/>
        </w:rPr>
        <w:t>，</w:t>
      </w:r>
      <w:r>
        <w:rPr>
          <w:rFonts w:hint="eastAsia" w:ascii="宋体" w:hAnsi="宋体" w:eastAsia="宋体" w:cs="宋体"/>
          <w:color w:val="333333"/>
          <w:sz w:val="24"/>
          <w:szCs w:val="24"/>
        </w:rPr>
        <w:t>材料请寄（送）至四川省社会科学院招生办（地址：成都市一环路西一段155号 四川省社会科学院招生办，邮编：610071，电话：028-87012090、87019462）  </w:t>
      </w:r>
    </w:p>
    <w:p>
      <w:pPr>
        <w:pStyle w:val="2"/>
        <w:keepNext w:val="0"/>
        <w:keepLines w:val="0"/>
        <w:widowControl/>
        <w:suppressLineNumbers w:val="0"/>
        <w:spacing w:before="372" w:beforeAutospacing="0" w:after="402" w:afterAutospacing="0" w:line="345" w:lineRule="atLeast"/>
        <w:ind w:left="0" w:right="0" w:firstLine="480"/>
      </w:pPr>
      <w:r>
        <w:rPr>
          <w:rFonts w:hint="eastAsia" w:ascii="宋体" w:hAnsi="宋体" w:eastAsia="宋体" w:cs="宋体"/>
          <w:color w:val="333333"/>
          <w:sz w:val="24"/>
          <w:szCs w:val="24"/>
        </w:rPr>
        <w:t>1、《申请免试攻读四川省社会科学院硕士学位研究生申请表》（登陆</w:t>
      </w:r>
      <w:r>
        <w:rPr>
          <w:rFonts w:hint="eastAsia" w:ascii="宋体" w:hAnsi="宋体" w:eastAsia="宋体" w:cs="宋体"/>
          <w:color w:val="333333"/>
          <w:sz w:val="21"/>
          <w:szCs w:val="21"/>
          <w:u w:val="none"/>
        </w:rPr>
        <w:fldChar w:fldCharType="begin"/>
      </w:r>
      <w:r>
        <w:rPr>
          <w:rFonts w:hint="eastAsia" w:ascii="宋体" w:hAnsi="宋体" w:eastAsia="宋体" w:cs="宋体"/>
          <w:color w:val="333333"/>
          <w:sz w:val="21"/>
          <w:szCs w:val="21"/>
          <w:u w:val="none"/>
        </w:rPr>
        <w:instrText xml:space="preserve"> HYPERLINK "http://www.sass.cn/912019/22971.aspx" </w:instrText>
      </w:r>
      <w:r>
        <w:rPr>
          <w:rFonts w:hint="eastAsia" w:ascii="宋体" w:hAnsi="宋体" w:eastAsia="宋体" w:cs="宋体"/>
          <w:color w:val="333333"/>
          <w:sz w:val="21"/>
          <w:szCs w:val="21"/>
          <w:u w:val="none"/>
        </w:rPr>
        <w:fldChar w:fldCharType="separate"/>
      </w:r>
      <w:r>
        <w:rPr>
          <w:rStyle w:val="5"/>
          <w:rFonts w:hint="eastAsia" w:ascii="宋体" w:hAnsi="宋体" w:eastAsia="宋体" w:cs="宋体"/>
          <w:color w:val="333333"/>
          <w:sz w:val="24"/>
          <w:szCs w:val="24"/>
          <w:u w:val="none"/>
        </w:rPr>
        <w:t>http://www.sass.cn/912019/22971.aspx</w:t>
      </w:r>
      <w:r>
        <w:rPr>
          <w:rFonts w:hint="eastAsia" w:ascii="宋体" w:hAnsi="宋体" w:eastAsia="宋体" w:cs="宋体"/>
          <w:color w:val="333333"/>
          <w:sz w:val="21"/>
          <w:szCs w:val="21"/>
          <w:u w:val="none"/>
        </w:rPr>
        <w:fldChar w:fldCharType="end"/>
      </w:r>
      <w:r>
        <w:rPr>
          <w:rFonts w:hint="eastAsia" w:ascii="宋体" w:hAnsi="宋体" w:eastAsia="宋体" w:cs="宋体"/>
          <w:color w:val="333333"/>
          <w:sz w:val="24"/>
          <w:szCs w:val="24"/>
        </w:rPr>
        <w:t xml:space="preserve">下载）一式两份。 </w:t>
      </w:r>
    </w:p>
    <w:p>
      <w:pPr>
        <w:pStyle w:val="2"/>
        <w:keepNext w:val="0"/>
        <w:keepLines w:val="0"/>
        <w:widowControl/>
        <w:suppressLineNumbers w:val="0"/>
        <w:spacing w:before="372" w:beforeAutospacing="0" w:after="402" w:afterAutospacing="0" w:line="345" w:lineRule="atLeast"/>
        <w:ind w:left="0" w:right="0" w:firstLine="480"/>
      </w:pPr>
      <w:r>
        <w:rPr>
          <w:rFonts w:hint="eastAsia" w:ascii="宋体" w:hAnsi="宋体" w:eastAsia="宋体" w:cs="宋体"/>
          <w:color w:val="333333"/>
          <w:sz w:val="24"/>
          <w:szCs w:val="24"/>
        </w:rPr>
        <w:t>2、《申请免试攻读四川省社会科学院硕士学位研究生专家推荐书》两份，</w:t>
      </w:r>
      <w:r>
        <w:rPr>
          <w:rFonts w:hint="eastAsia" w:ascii="宋体" w:hAnsi="宋体" w:eastAsia="宋体" w:cs="宋体"/>
          <w:color w:val="333333"/>
          <w:sz w:val="24"/>
          <w:szCs w:val="24"/>
          <w:lang w:eastAsia="zh-CN"/>
        </w:rPr>
        <w:t>即须</w:t>
      </w:r>
      <w:r>
        <w:rPr>
          <w:rFonts w:hint="eastAsia" w:ascii="宋体" w:hAnsi="宋体" w:eastAsia="宋体" w:cs="宋体"/>
          <w:color w:val="333333"/>
          <w:sz w:val="24"/>
          <w:szCs w:val="24"/>
        </w:rPr>
        <w:t>2名副教授或相当职称以上的专家</w:t>
      </w:r>
      <w:r>
        <w:rPr>
          <w:rFonts w:hint="eastAsia" w:ascii="宋体" w:hAnsi="宋体" w:eastAsia="宋体" w:cs="宋体"/>
          <w:color w:val="333333"/>
          <w:sz w:val="24"/>
          <w:szCs w:val="24"/>
          <w:lang w:eastAsia="zh-CN"/>
        </w:rPr>
        <w:t>分别</w:t>
      </w:r>
      <w:r>
        <w:rPr>
          <w:rFonts w:hint="eastAsia" w:ascii="宋体" w:hAnsi="宋体" w:eastAsia="宋体" w:cs="宋体"/>
          <w:color w:val="333333"/>
          <w:sz w:val="24"/>
          <w:szCs w:val="24"/>
        </w:rPr>
        <w:t>推荐</w:t>
      </w:r>
      <w:r>
        <w:rPr>
          <w:rFonts w:hint="eastAsia" w:ascii="宋体" w:hAnsi="宋体" w:eastAsia="宋体" w:cs="宋体"/>
          <w:color w:val="333333"/>
          <w:sz w:val="24"/>
          <w:szCs w:val="24"/>
          <w:lang w:eastAsia="zh-CN"/>
        </w:rPr>
        <w:t>，</w:t>
      </w:r>
      <w:r>
        <w:rPr>
          <w:rFonts w:hint="eastAsia" w:ascii="宋体" w:hAnsi="宋体" w:eastAsia="宋体" w:cs="宋体"/>
          <w:color w:val="333333"/>
          <w:sz w:val="24"/>
          <w:szCs w:val="24"/>
        </w:rPr>
        <w:t>且密封并在封口骑缝处签字</w:t>
      </w:r>
      <w:r>
        <w:rPr>
          <w:rFonts w:hint="eastAsia" w:ascii="宋体" w:hAnsi="宋体" w:eastAsia="宋体" w:cs="宋体"/>
          <w:color w:val="333333"/>
          <w:sz w:val="24"/>
          <w:szCs w:val="24"/>
          <w:lang w:eastAsia="zh-CN"/>
        </w:rPr>
        <w:t>。</w:t>
      </w:r>
    </w:p>
    <w:p>
      <w:pPr>
        <w:pStyle w:val="2"/>
        <w:keepNext w:val="0"/>
        <w:keepLines w:val="0"/>
        <w:widowControl/>
        <w:suppressLineNumbers w:val="0"/>
        <w:spacing w:before="372" w:beforeAutospacing="0" w:after="402" w:afterAutospacing="0" w:line="345" w:lineRule="atLeast"/>
        <w:ind w:left="0" w:right="0" w:firstLine="480"/>
      </w:pPr>
      <w:r>
        <w:rPr>
          <w:rFonts w:hint="eastAsia" w:ascii="宋体" w:hAnsi="宋体" w:eastAsia="宋体" w:cs="宋体"/>
          <w:color w:val="333333"/>
          <w:sz w:val="24"/>
          <w:szCs w:val="24"/>
        </w:rPr>
        <w:t>3、本科在校的学习成绩单一份，需加盖学校教务处公章。</w:t>
      </w:r>
    </w:p>
    <w:p>
      <w:pPr>
        <w:pStyle w:val="2"/>
        <w:keepNext w:val="0"/>
        <w:keepLines w:val="0"/>
        <w:widowControl/>
        <w:suppressLineNumbers w:val="0"/>
        <w:spacing w:before="372" w:beforeAutospacing="0" w:after="402" w:afterAutospacing="0" w:line="345" w:lineRule="atLeast"/>
        <w:ind w:left="0" w:right="0" w:firstLine="480"/>
      </w:pPr>
      <w:r>
        <w:rPr>
          <w:rFonts w:hint="eastAsia" w:ascii="宋体" w:hAnsi="宋体" w:eastAsia="宋体" w:cs="宋体"/>
          <w:color w:val="333333"/>
          <w:sz w:val="24"/>
          <w:szCs w:val="24"/>
        </w:rPr>
        <w:t>4、</w:t>
      </w:r>
      <w:r>
        <w:rPr>
          <w:rFonts w:hint="eastAsia" w:ascii="宋体" w:hAnsi="宋体" w:eastAsia="宋体" w:cs="宋体"/>
          <w:b/>
          <w:bCs/>
          <w:color w:val="333333"/>
          <w:sz w:val="24"/>
          <w:szCs w:val="24"/>
        </w:rPr>
        <w:t>申请免试攻读我</w:t>
      </w:r>
      <w:r>
        <w:rPr>
          <w:rFonts w:hint="eastAsia" w:ascii="宋体" w:hAnsi="宋体" w:eastAsia="宋体" w:cs="宋体"/>
          <w:b/>
          <w:bCs/>
          <w:color w:val="333333"/>
          <w:sz w:val="24"/>
          <w:szCs w:val="24"/>
          <w:lang w:val="en-US" w:eastAsia="zh-CN"/>
        </w:rPr>
        <w:t>院的</w:t>
      </w:r>
      <w:r>
        <w:rPr>
          <w:rFonts w:hint="eastAsia" w:ascii="宋体" w:hAnsi="宋体" w:eastAsia="宋体" w:cs="宋体"/>
          <w:b/>
          <w:bCs/>
          <w:color w:val="333333"/>
          <w:sz w:val="24"/>
          <w:szCs w:val="24"/>
        </w:rPr>
        <w:t>硕士研究生，须由</w:t>
      </w:r>
      <w:r>
        <w:rPr>
          <w:rFonts w:hint="eastAsia" w:ascii="宋体" w:hAnsi="宋体" w:eastAsia="宋体" w:cs="宋体"/>
          <w:b/>
          <w:bCs/>
          <w:color w:val="333333"/>
          <w:sz w:val="24"/>
          <w:szCs w:val="24"/>
          <w:lang w:val="en-US" w:eastAsia="zh-CN"/>
        </w:rPr>
        <w:t>其</w:t>
      </w:r>
      <w:r>
        <w:rPr>
          <w:rFonts w:hint="eastAsia" w:ascii="宋体" w:hAnsi="宋体" w:eastAsia="宋体" w:cs="宋体"/>
          <w:b/>
          <w:bCs/>
          <w:color w:val="333333"/>
          <w:sz w:val="24"/>
          <w:szCs w:val="24"/>
        </w:rPr>
        <w:t>所在学校教务处提供申请人获得</w:t>
      </w:r>
      <w:r>
        <w:rPr>
          <w:rFonts w:hint="eastAsia" w:ascii="宋体" w:hAnsi="宋体" w:eastAsia="宋体" w:cs="宋体"/>
          <w:b/>
          <w:bCs/>
          <w:color w:val="333333"/>
          <w:sz w:val="24"/>
          <w:szCs w:val="24"/>
          <w:lang w:eastAsia="zh-CN"/>
        </w:rPr>
        <w:t>本</w:t>
      </w:r>
      <w:r>
        <w:rPr>
          <w:rFonts w:hint="eastAsia" w:ascii="宋体" w:hAnsi="宋体" w:eastAsia="宋体" w:cs="宋体"/>
          <w:b/>
          <w:bCs/>
          <w:color w:val="333333"/>
          <w:sz w:val="24"/>
          <w:szCs w:val="24"/>
        </w:rPr>
        <w:t>校推荐免试资格的证明信，</w:t>
      </w:r>
      <w:r>
        <w:rPr>
          <w:rFonts w:hint="eastAsia" w:ascii="宋体" w:hAnsi="宋体" w:eastAsia="宋体" w:cs="宋体"/>
          <w:b/>
          <w:bCs/>
          <w:color w:val="333333"/>
          <w:sz w:val="24"/>
          <w:szCs w:val="24"/>
          <w:lang w:eastAsia="zh-CN"/>
        </w:rPr>
        <w:t>并</w:t>
      </w:r>
      <w:r>
        <w:rPr>
          <w:rFonts w:hint="eastAsia" w:ascii="宋体" w:hAnsi="宋体" w:eastAsia="宋体" w:cs="宋体"/>
          <w:b/>
          <w:bCs/>
          <w:color w:val="333333"/>
          <w:sz w:val="24"/>
          <w:szCs w:val="24"/>
        </w:rPr>
        <w:t>加盖教务处公章，否则申请无效。</w:t>
      </w:r>
      <w:r>
        <w:rPr>
          <w:rFonts w:hint="eastAsia" w:ascii="宋体" w:hAnsi="宋体" w:eastAsia="宋体" w:cs="宋体"/>
          <w:color w:val="333333"/>
          <w:sz w:val="24"/>
          <w:szCs w:val="24"/>
        </w:rPr>
        <w:t>此证明信若在递交申请材料阶段未能签字盖章，可先将推荐免试研究生申请表及其他申请材料寄出。获得复试资格者，最迟须于复试时将该证明递交</w:t>
      </w:r>
      <w:r>
        <w:rPr>
          <w:rFonts w:hint="eastAsia" w:ascii="宋体" w:hAnsi="宋体" w:eastAsia="宋体" w:cs="宋体"/>
          <w:color w:val="333333"/>
          <w:sz w:val="24"/>
          <w:szCs w:val="24"/>
          <w:lang w:val="en-US" w:eastAsia="zh-CN"/>
        </w:rPr>
        <w:t>我院研招办</w:t>
      </w:r>
      <w:r>
        <w:rPr>
          <w:rFonts w:hint="eastAsia" w:ascii="宋体" w:hAnsi="宋体" w:eastAsia="宋体" w:cs="宋体"/>
          <w:color w:val="333333"/>
          <w:sz w:val="24"/>
          <w:szCs w:val="24"/>
        </w:rPr>
        <w:t>。 </w:t>
      </w:r>
      <w:r>
        <w:rPr>
          <w:rFonts w:hint="eastAsia" w:ascii="宋体" w:hAnsi="宋体" w:eastAsia="宋体" w:cs="宋体"/>
          <w:b w:val="0"/>
          <w:i w:val="0"/>
          <w:caps w:val="0"/>
          <w:color w:val="000000"/>
          <w:spacing w:val="0"/>
          <w:sz w:val="27"/>
          <w:szCs w:val="27"/>
          <w:shd w:val="clear" w:fill="F8F7F7"/>
        </w:rPr>
        <w:t> </w:t>
      </w:r>
      <w:r>
        <w:rPr>
          <w:rFonts w:ascii="Verdana" w:hAnsi="Verdana" w:eastAsia="宋体" w:cs="Verdana"/>
          <w:b w:val="0"/>
          <w:i w:val="0"/>
          <w:caps w:val="0"/>
          <w:color w:val="000000"/>
          <w:spacing w:val="0"/>
          <w:sz w:val="27"/>
          <w:szCs w:val="27"/>
          <w:shd w:val="clear" w:fill="F8F7F7"/>
        </w:rPr>
        <w:br w:type="textWrapping"/>
      </w:r>
      <w:r>
        <w:rPr>
          <w:rFonts w:hint="default" w:ascii="Verdana" w:hAnsi="Verdana" w:eastAsia="宋体" w:cs="Verdana"/>
          <w:b w:val="0"/>
          <w:i w:val="0"/>
          <w:caps w:val="0"/>
          <w:color w:val="000000"/>
          <w:spacing w:val="0"/>
          <w:sz w:val="27"/>
          <w:szCs w:val="27"/>
          <w:shd w:val="clear" w:fill="F8F7F7"/>
        </w:rPr>
        <w:t>   </w:t>
      </w:r>
      <w:r>
        <w:rPr>
          <w:rFonts w:hint="eastAsia" w:ascii="Verdana" w:hAnsi="Verdana" w:eastAsia="宋体" w:cs="Verdana"/>
          <w:b w:val="0"/>
          <w:i w:val="0"/>
          <w:caps w:val="0"/>
          <w:color w:val="000000"/>
          <w:spacing w:val="0"/>
          <w:sz w:val="27"/>
          <w:szCs w:val="27"/>
          <w:shd w:val="clear" w:fill="F8F7F7"/>
          <w:lang w:val="en-US" w:eastAsia="zh-CN"/>
        </w:rPr>
        <w:t xml:space="preserve"> </w:t>
      </w:r>
      <w:r>
        <w:rPr>
          <w:rFonts w:hint="eastAsia" w:ascii="宋体" w:hAnsi="宋体" w:eastAsia="宋体" w:cs="宋体"/>
          <w:color w:val="333333"/>
          <w:sz w:val="24"/>
          <w:szCs w:val="24"/>
        </w:rPr>
        <w:t>5、各种获奖证书</w:t>
      </w:r>
      <w:r>
        <w:rPr>
          <w:rFonts w:hint="eastAsia" w:ascii="宋体" w:hAnsi="宋体" w:eastAsia="宋体" w:cs="宋体"/>
          <w:color w:val="333333"/>
          <w:sz w:val="24"/>
          <w:szCs w:val="24"/>
          <w:lang w:eastAsia="zh-CN"/>
        </w:rPr>
        <w:t>、</w:t>
      </w:r>
      <w:r>
        <w:rPr>
          <w:rFonts w:hint="eastAsia" w:ascii="宋体" w:hAnsi="宋体" w:eastAsia="宋体" w:cs="宋体"/>
          <w:color w:val="333333"/>
          <w:sz w:val="24"/>
          <w:szCs w:val="24"/>
        </w:rPr>
        <w:t>英语</w:t>
      </w:r>
      <w:r>
        <w:rPr>
          <w:rFonts w:hint="eastAsia" w:ascii="宋体" w:hAnsi="宋体" w:eastAsia="宋体" w:cs="宋体"/>
          <w:color w:val="333333"/>
          <w:sz w:val="24"/>
          <w:szCs w:val="24"/>
          <w:lang w:val="en-US" w:eastAsia="zh-CN"/>
        </w:rPr>
        <w:t>等级</w:t>
      </w:r>
      <w:r>
        <w:rPr>
          <w:rFonts w:hint="eastAsia" w:ascii="宋体" w:hAnsi="宋体" w:eastAsia="宋体" w:cs="宋体"/>
          <w:color w:val="333333"/>
          <w:sz w:val="24"/>
          <w:szCs w:val="24"/>
        </w:rPr>
        <w:t>证书复印件</w:t>
      </w:r>
      <w:r>
        <w:rPr>
          <w:rFonts w:hint="eastAsia" w:ascii="宋体" w:hAnsi="宋体" w:eastAsia="宋体" w:cs="宋体"/>
          <w:color w:val="333333"/>
          <w:sz w:val="24"/>
          <w:szCs w:val="24"/>
          <w:lang w:val="en-US" w:eastAsia="zh-CN"/>
        </w:rPr>
        <w:t>各</w:t>
      </w:r>
      <w:r>
        <w:rPr>
          <w:rFonts w:hint="eastAsia" w:ascii="宋体" w:hAnsi="宋体" w:eastAsia="宋体" w:cs="宋体"/>
          <w:color w:val="333333"/>
          <w:sz w:val="24"/>
          <w:szCs w:val="24"/>
        </w:rPr>
        <w:t>一份，以及其它</w:t>
      </w:r>
      <w:r>
        <w:rPr>
          <w:rFonts w:hint="eastAsia" w:ascii="宋体" w:hAnsi="宋体" w:eastAsia="宋体" w:cs="宋体"/>
          <w:color w:val="333333"/>
          <w:sz w:val="24"/>
          <w:szCs w:val="24"/>
          <w:lang w:val="en-US" w:eastAsia="zh-CN"/>
        </w:rPr>
        <w:t>能</w:t>
      </w:r>
      <w:r>
        <w:rPr>
          <w:rFonts w:hint="eastAsia" w:ascii="宋体" w:hAnsi="宋体" w:eastAsia="宋体" w:cs="宋体"/>
          <w:color w:val="333333"/>
          <w:sz w:val="24"/>
          <w:szCs w:val="24"/>
        </w:rPr>
        <w:t>体现申请人学术专长和创新能力的代表性论文、出版物等科研成果复印件或证明。</w:t>
      </w:r>
    </w:p>
    <w:p>
      <w:pPr>
        <w:pStyle w:val="2"/>
        <w:keepNext w:val="0"/>
        <w:keepLines w:val="0"/>
        <w:widowControl/>
        <w:suppressLineNumbers w:val="0"/>
        <w:spacing w:before="372" w:beforeAutospacing="0" w:after="402" w:afterAutospacing="0" w:line="345" w:lineRule="atLeast"/>
        <w:ind w:right="0" w:firstLine="562" w:firstLineChars="200"/>
        <w:rPr>
          <w:rFonts w:hint="eastAsia" w:ascii="黑体" w:hAnsi="宋体" w:eastAsia="黑体" w:cs="黑体"/>
          <w:b/>
          <w:color w:val="333333"/>
          <w:sz w:val="28"/>
          <w:szCs w:val="28"/>
        </w:rPr>
      </w:pPr>
      <w:r>
        <w:rPr>
          <w:rFonts w:hint="eastAsia" w:ascii="黑体" w:hAnsi="宋体" w:eastAsia="黑体" w:cs="黑体"/>
          <w:b/>
          <w:color w:val="333333"/>
          <w:sz w:val="28"/>
          <w:szCs w:val="28"/>
          <w:lang w:val="en-US" w:eastAsia="zh-CN"/>
        </w:rPr>
        <w:t>四</w:t>
      </w:r>
      <w:r>
        <w:rPr>
          <w:rFonts w:hint="eastAsia" w:ascii="黑体" w:hAnsi="宋体" w:eastAsia="黑体" w:cs="黑体"/>
          <w:b/>
          <w:color w:val="333333"/>
          <w:sz w:val="28"/>
          <w:szCs w:val="28"/>
        </w:rPr>
        <w:t>、复试内容</w:t>
      </w:r>
    </w:p>
    <w:p>
      <w:pPr>
        <w:pStyle w:val="2"/>
        <w:keepNext w:val="0"/>
        <w:keepLines w:val="0"/>
        <w:widowControl/>
        <w:suppressLineNumbers w:val="0"/>
        <w:spacing w:before="372" w:beforeAutospacing="0" w:after="402" w:afterAutospacing="0" w:line="345" w:lineRule="atLeast"/>
        <w:ind w:right="0" w:firstLine="562" w:firstLineChars="200"/>
        <w:rPr>
          <w:rFonts w:hint="eastAsia" w:ascii="宋体" w:hAnsi="宋体" w:eastAsia="宋体" w:cs="宋体"/>
          <w:b/>
          <w:bCs/>
          <w:color w:val="333333"/>
          <w:sz w:val="24"/>
          <w:szCs w:val="24"/>
          <w:u w:val="none"/>
          <w:lang w:val="en-US" w:eastAsia="zh-CN"/>
        </w:rPr>
      </w:pPr>
      <w:r>
        <w:rPr>
          <w:rFonts w:hint="eastAsia" w:ascii="黑体" w:hAnsi="宋体" w:eastAsia="黑体" w:cs="黑体"/>
          <w:b/>
          <w:color w:val="333333"/>
          <w:sz w:val="28"/>
          <w:szCs w:val="28"/>
          <w:lang w:val="en-US" w:eastAsia="zh-CN"/>
        </w:rPr>
        <w:t>1</w:t>
      </w:r>
      <w:r>
        <w:rPr>
          <w:rFonts w:hint="eastAsia" w:ascii="宋体" w:hAnsi="宋体" w:eastAsia="宋体" w:cs="宋体"/>
          <w:color w:val="333333"/>
          <w:sz w:val="24"/>
          <w:szCs w:val="24"/>
          <w:u w:val="none"/>
        </w:rPr>
        <w:t>、</w:t>
      </w:r>
      <w:r>
        <w:rPr>
          <w:rFonts w:hint="eastAsia" w:ascii="宋体" w:hAnsi="宋体" w:eastAsia="宋体" w:cs="宋体"/>
          <w:b/>
          <w:bCs/>
          <w:color w:val="333333"/>
          <w:sz w:val="24"/>
          <w:szCs w:val="24"/>
          <w:u w:val="none"/>
        </w:rPr>
        <w:t>复试内容</w:t>
      </w:r>
      <w:r>
        <w:rPr>
          <w:rFonts w:hint="eastAsia" w:ascii="宋体" w:hAnsi="宋体" w:eastAsia="宋体" w:cs="宋体"/>
          <w:b/>
          <w:bCs/>
          <w:color w:val="333333"/>
          <w:sz w:val="24"/>
          <w:szCs w:val="24"/>
          <w:u w:val="none"/>
          <w:lang w:val="en-US" w:eastAsia="zh-CN"/>
        </w:rPr>
        <w:t>:</w:t>
      </w:r>
      <w:r>
        <w:rPr>
          <w:rFonts w:hint="eastAsia" w:ascii="宋体" w:hAnsi="宋体" w:eastAsia="宋体" w:cs="宋体"/>
          <w:b/>
          <w:bCs/>
          <w:color w:val="333333"/>
          <w:sz w:val="24"/>
          <w:szCs w:val="24"/>
          <w:u w:val="none"/>
        </w:rPr>
        <w:t>专业课面试</w:t>
      </w:r>
      <w:r>
        <w:rPr>
          <w:rFonts w:hint="eastAsia" w:ascii="宋体" w:hAnsi="宋体" w:eastAsia="宋体" w:cs="宋体"/>
          <w:b/>
          <w:bCs/>
          <w:color w:val="333333"/>
          <w:sz w:val="24"/>
          <w:szCs w:val="24"/>
          <w:u w:val="none"/>
          <w:lang w:eastAsia="zh-CN"/>
        </w:rPr>
        <w:t>和</w:t>
      </w:r>
      <w:r>
        <w:rPr>
          <w:rFonts w:hint="eastAsia" w:ascii="宋体" w:hAnsi="宋体" w:eastAsia="宋体" w:cs="宋体"/>
          <w:b/>
          <w:bCs/>
          <w:color w:val="333333"/>
          <w:sz w:val="24"/>
          <w:szCs w:val="24"/>
          <w:u w:val="none"/>
        </w:rPr>
        <w:t>英语面试</w:t>
      </w:r>
      <w:r>
        <w:rPr>
          <w:rFonts w:hint="eastAsia" w:ascii="宋体" w:hAnsi="宋体" w:eastAsia="宋体" w:cs="宋体"/>
          <w:b/>
          <w:bCs/>
          <w:color w:val="333333"/>
          <w:sz w:val="24"/>
          <w:szCs w:val="24"/>
          <w:u w:val="none"/>
          <w:lang w:val="en-US" w:eastAsia="zh-CN"/>
        </w:rPr>
        <w:t>。</w:t>
      </w:r>
    </w:p>
    <w:p>
      <w:pPr>
        <w:pStyle w:val="2"/>
        <w:keepNext w:val="0"/>
        <w:keepLines w:val="0"/>
        <w:widowControl/>
        <w:suppressLineNumbers w:val="0"/>
        <w:spacing w:before="372" w:beforeAutospacing="0" w:after="402" w:afterAutospacing="0" w:line="345" w:lineRule="atLeast"/>
        <w:ind w:right="0" w:firstLine="482" w:firstLineChars="200"/>
        <w:rPr>
          <w:rFonts w:hint="eastAsia" w:ascii="宋体" w:hAnsi="宋体" w:eastAsia="宋体" w:cs="宋体"/>
          <w:b/>
          <w:bCs/>
          <w:color w:val="333333"/>
          <w:sz w:val="24"/>
          <w:szCs w:val="24"/>
          <w:u w:val="none"/>
        </w:rPr>
      </w:pPr>
      <w:r>
        <w:rPr>
          <w:rFonts w:hint="eastAsia" w:ascii="宋体" w:hAnsi="宋体" w:eastAsia="宋体" w:cs="宋体"/>
          <w:b/>
          <w:bCs/>
          <w:color w:val="333333"/>
          <w:sz w:val="24"/>
          <w:szCs w:val="24"/>
          <w:u w:val="none"/>
          <w:lang w:val="en-US" w:eastAsia="zh-CN"/>
        </w:rPr>
        <w:t>2、</w:t>
      </w:r>
      <w:r>
        <w:rPr>
          <w:rFonts w:hint="eastAsia" w:ascii="宋体" w:hAnsi="宋体" w:eastAsia="宋体" w:cs="宋体"/>
          <w:b/>
          <w:bCs/>
          <w:color w:val="333333"/>
          <w:sz w:val="24"/>
          <w:szCs w:val="24"/>
          <w:u w:val="none"/>
        </w:rPr>
        <w:t>复试成绩总分为</w:t>
      </w:r>
      <w:r>
        <w:rPr>
          <w:rFonts w:hint="eastAsia" w:ascii="宋体" w:hAnsi="宋体" w:eastAsia="宋体" w:cs="宋体"/>
          <w:b/>
          <w:bCs/>
          <w:color w:val="333333"/>
          <w:sz w:val="24"/>
          <w:szCs w:val="24"/>
          <w:u w:val="none"/>
          <w:lang w:val="en-US" w:eastAsia="zh-CN"/>
        </w:rPr>
        <w:t>2</w:t>
      </w:r>
      <w:r>
        <w:rPr>
          <w:rFonts w:hint="eastAsia" w:ascii="宋体" w:hAnsi="宋体" w:eastAsia="宋体" w:cs="宋体"/>
          <w:b/>
          <w:bCs/>
          <w:color w:val="333333"/>
          <w:sz w:val="24"/>
          <w:szCs w:val="24"/>
          <w:u w:val="none"/>
        </w:rPr>
        <w:t>00分，其中，专业课面试100分</w:t>
      </w:r>
      <w:r>
        <w:rPr>
          <w:rFonts w:hint="eastAsia" w:ascii="宋体" w:hAnsi="宋体" w:eastAsia="宋体" w:cs="宋体"/>
          <w:b/>
          <w:bCs/>
          <w:color w:val="333333"/>
          <w:sz w:val="24"/>
          <w:szCs w:val="24"/>
          <w:u w:val="none"/>
          <w:lang w:eastAsia="zh-CN"/>
        </w:rPr>
        <w:t>，</w:t>
      </w:r>
      <w:r>
        <w:rPr>
          <w:rFonts w:hint="eastAsia" w:ascii="宋体" w:hAnsi="宋体" w:eastAsia="宋体" w:cs="宋体"/>
          <w:b/>
          <w:bCs/>
          <w:color w:val="333333"/>
          <w:sz w:val="24"/>
          <w:szCs w:val="24"/>
          <w:u w:val="none"/>
        </w:rPr>
        <w:t>英语</w:t>
      </w:r>
      <w:r>
        <w:rPr>
          <w:rFonts w:hint="eastAsia" w:ascii="宋体" w:hAnsi="宋体" w:eastAsia="宋体" w:cs="宋体"/>
          <w:b/>
          <w:bCs/>
          <w:color w:val="333333"/>
          <w:sz w:val="24"/>
          <w:szCs w:val="24"/>
          <w:u w:val="none"/>
          <w:lang w:eastAsia="zh-CN"/>
        </w:rPr>
        <w:t>面试</w:t>
      </w:r>
      <w:r>
        <w:rPr>
          <w:rFonts w:hint="eastAsia" w:ascii="宋体" w:hAnsi="宋体" w:eastAsia="宋体" w:cs="宋体"/>
          <w:b/>
          <w:bCs/>
          <w:color w:val="333333"/>
          <w:sz w:val="24"/>
          <w:szCs w:val="24"/>
          <w:u w:val="none"/>
          <w:lang w:val="en-US" w:eastAsia="zh-CN"/>
        </w:rPr>
        <w:t>100分。</w:t>
      </w:r>
    </w:p>
    <w:p>
      <w:pPr>
        <w:pStyle w:val="2"/>
        <w:keepNext w:val="0"/>
        <w:keepLines w:val="0"/>
        <w:widowControl/>
        <w:suppressLineNumbers w:val="0"/>
        <w:spacing w:before="372" w:beforeAutospacing="0" w:after="402" w:afterAutospacing="0" w:line="345" w:lineRule="atLeast"/>
        <w:ind w:right="0" w:firstLine="562" w:firstLineChars="200"/>
      </w:pPr>
      <w:r>
        <w:rPr>
          <w:rFonts w:hint="eastAsia" w:ascii="黑体" w:hAnsi="宋体" w:eastAsia="黑体" w:cs="黑体"/>
          <w:b/>
          <w:color w:val="333333"/>
          <w:sz w:val="28"/>
          <w:szCs w:val="28"/>
          <w:lang w:val="en-US" w:eastAsia="zh-CN"/>
        </w:rPr>
        <w:t>五</w:t>
      </w:r>
      <w:r>
        <w:rPr>
          <w:rFonts w:hint="eastAsia" w:ascii="黑体" w:hAnsi="宋体" w:eastAsia="黑体" w:cs="黑体"/>
          <w:b/>
          <w:color w:val="333333"/>
          <w:sz w:val="28"/>
          <w:szCs w:val="28"/>
        </w:rPr>
        <w:t>、接收名额及</w:t>
      </w:r>
      <w:r>
        <w:rPr>
          <w:rFonts w:hint="eastAsia" w:ascii="黑体" w:hAnsi="宋体" w:eastAsia="黑体" w:cs="黑体"/>
          <w:b/>
          <w:color w:val="333333"/>
          <w:sz w:val="28"/>
          <w:szCs w:val="28"/>
          <w:lang w:eastAsia="zh-CN"/>
        </w:rPr>
        <w:t>录取办法</w:t>
      </w:r>
      <w:r>
        <w:rPr>
          <w:rFonts w:hint="eastAsia" w:ascii="宋体" w:hAnsi="宋体" w:eastAsia="宋体" w:cs="宋体"/>
          <w:b/>
          <w:color w:val="333333"/>
          <w:sz w:val="28"/>
          <w:szCs w:val="28"/>
        </w:rPr>
        <w:t>   </w:t>
      </w:r>
      <w:r>
        <w:rPr>
          <w:rFonts w:hint="eastAsia" w:ascii="宋体" w:hAnsi="宋体" w:eastAsia="宋体" w:cs="宋体"/>
          <w:color w:val="333333"/>
          <w:sz w:val="24"/>
          <w:szCs w:val="24"/>
        </w:rPr>
        <w:t> </w:t>
      </w:r>
    </w:p>
    <w:p>
      <w:pPr>
        <w:pStyle w:val="2"/>
        <w:keepNext w:val="0"/>
        <w:keepLines w:val="0"/>
        <w:widowControl/>
        <w:suppressLineNumbers w:val="0"/>
        <w:spacing w:before="372" w:beforeAutospacing="0" w:after="402" w:afterAutospacing="0" w:line="345" w:lineRule="atLeast"/>
        <w:ind w:left="0" w:right="0" w:firstLine="480"/>
      </w:pPr>
      <w:r>
        <w:rPr>
          <w:rFonts w:hint="eastAsia" w:ascii="宋体" w:hAnsi="宋体" w:eastAsia="宋体" w:cs="宋体"/>
          <w:color w:val="333333"/>
          <w:sz w:val="24"/>
          <w:szCs w:val="24"/>
        </w:rPr>
        <w:t>1、我院</w:t>
      </w:r>
      <w:r>
        <w:rPr>
          <w:rFonts w:hint="eastAsia" w:ascii="宋体" w:hAnsi="宋体" w:eastAsia="宋体" w:cs="宋体"/>
          <w:color w:val="333333"/>
          <w:sz w:val="24"/>
          <w:szCs w:val="24"/>
          <w:lang w:val="en-US" w:eastAsia="zh-CN"/>
        </w:rPr>
        <w:t>各</w:t>
      </w:r>
      <w:r>
        <w:rPr>
          <w:rFonts w:hint="eastAsia" w:ascii="宋体" w:hAnsi="宋体" w:eastAsia="宋体" w:cs="宋体"/>
          <w:color w:val="333333"/>
          <w:sz w:val="24"/>
          <w:szCs w:val="24"/>
          <w:lang w:eastAsia="zh-CN"/>
        </w:rPr>
        <w:t>专业</w:t>
      </w:r>
      <w:r>
        <w:rPr>
          <w:rFonts w:hint="eastAsia" w:ascii="宋体" w:hAnsi="宋体" w:eastAsia="宋体" w:cs="宋体"/>
          <w:color w:val="333333"/>
          <w:sz w:val="24"/>
          <w:szCs w:val="24"/>
        </w:rPr>
        <w:t>接收推免生的名额最终以“推免服务系统”备案信息为准。</w:t>
      </w:r>
    </w:p>
    <w:p>
      <w:pPr>
        <w:pStyle w:val="2"/>
        <w:keepNext w:val="0"/>
        <w:keepLines w:val="0"/>
        <w:widowControl/>
        <w:suppressLineNumbers w:val="0"/>
        <w:spacing w:before="372" w:beforeAutospacing="0" w:after="402" w:afterAutospacing="0" w:line="345" w:lineRule="atLeast"/>
        <w:ind w:right="0"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2</w:t>
      </w:r>
      <w:r>
        <w:rPr>
          <w:rFonts w:hint="eastAsia" w:ascii="宋体" w:hAnsi="宋体" w:eastAsia="宋体" w:cs="宋体"/>
          <w:color w:val="333333"/>
          <w:sz w:val="24"/>
          <w:szCs w:val="24"/>
        </w:rPr>
        <w:t>、经我院复试后，复试成绩合格</w:t>
      </w:r>
      <w:r>
        <w:rPr>
          <w:rFonts w:hint="eastAsia" w:ascii="宋体" w:hAnsi="宋体" w:eastAsia="宋体" w:cs="宋体"/>
          <w:color w:val="333333"/>
          <w:sz w:val="24"/>
          <w:szCs w:val="24"/>
          <w:lang w:eastAsia="zh-CN"/>
        </w:rPr>
        <w:t>（</w:t>
      </w:r>
      <w:r>
        <w:rPr>
          <w:rFonts w:hint="eastAsia" w:ascii="宋体" w:hAnsi="宋体" w:eastAsia="宋体" w:cs="宋体"/>
          <w:color w:val="333333"/>
          <w:sz w:val="24"/>
          <w:szCs w:val="24"/>
          <w:u w:val="single"/>
        </w:rPr>
        <w:t>复试成绩每科不得低于60分</w:t>
      </w:r>
      <w:r>
        <w:rPr>
          <w:rFonts w:hint="eastAsia" w:ascii="宋体" w:hAnsi="宋体" w:eastAsia="宋体" w:cs="宋体"/>
          <w:color w:val="333333"/>
          <w:sz w:val="24"/>
          <w:szCs w:val="24"/>
          <w:lang w:eastAsia="zh-CN"/>
        </w:rPr>
        <w:t>）</w:t>
      </w:r>
      <w:r>
        <w:rPr>
          <w:rFonts w:hint="eastAsia" w:ascii="宋体" w:hAnsi="宋体" w:eastAsia="宋体" w:cs="宋体"/>
          <w:color w:val="333333"/>
          <w:sz w:val="24"/>
          <w:szCs w:val="24"/>
        </w:rPr>
        <w:t>、</w:t>
      </w:r>
      <w:r>
        <w:rPr>
          <w:rFonts w:hint="eastAsia" w:ascii="宋体" w:hAnsi="宋体" w:eastAsia="宋体" w:cs="宋体"/>
          <w:color w:val="333333"/>
          <w:sz w:val="24"/>
          <w:szCs w:val="24"/>
          <w:lang w:eastAsia="zh-CN"/>
        </w:rPr>
        <w:t>政审</w:t>
      </w:r>
      <w:r>
        <w:rPr>
          <w:rFonts w:hint="eastAsia" w:ascii="宋体" w:hAnsi="宋体" w:eastAsia="宋体" w:cs="宋体"/>
          <w:color w:val="333333"/>
          <w:sz w:val="24"/>
          <w:szCs w:val="24"/>
        </w:rPr>
        <w:t>合格、体检合格者方可录取。</w:t>
      </w:r>
    </w:p>
    <w:p>
      <w:pPr>
        <w:pStyle w:val="2"/>
        <w:keepNext w:val="0"/>
        <w:keepLines w:val="0"/>
        <w:widowControl/>
        <w:suppressLineNumbers w:val="0"/>
        <w:spacing w:before="372" w:beforeAutospacing="0" w:after="402" w:afterAutospacing="0" w:line="345" w:lineRule="atLeast"/>
        <w:ind w:left="0" w:right="0" w:firstLine="480"/>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lang w:val="en-US" w:eastAsia="zh-CN"/>
        </w:rPr>
        <w:t>3、</w:t>
      </w:r>
      <w:r>
        <w:rPr>
          <w:rFonts w:hint="eastAsia" w:ascii="宋体" w:hAnsi="宋体" w:eastAsia="宋体" w:cs="宋体"/>
          <w:color w:val="333333"/>
          <w:sz w:val="24"/>
          <w:szCs w:val="24"/>
        </w:rPr>
        <w:t>我院各专业按复试成绩由高到低排名录取</w:t>
      </w:r>
      <w:r>
        <w:rPr>
          <w:rFonts w:hint="eastAsia" w:ascii="宋体" w:hAnsi="宋体" w:eastAsia="宋体" w:cs="宋体"/>
          <w:color w:val="333333"/>
          <w:sz w:val="24"/>
          <w:szCs w:val="24"/>
          <w:lang w:eastAsia="zh-CN"/>
        </w:rPr>
        <w:t>。</w:t>
      </w:r>
    </w:p>
    <w:p>
      <w:pPr>
        <w:pStyle w:val="2"/>
        <w:keepNext w:val="0"/>
        <w:keepLines w:val="0"/>
        <w:widowControl/>
        <w:suppressLineNumbers w:val="0"/>
        <w:spacing w:before="372" w:beforeAutospacing="0" w:after="402" w:afterAutospacing="0" w:line="345" w:lineRule="atLeast"/>
        <w:ind w:left="0" w:right="0" w:firstLine="480"/>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4</w:t>
      </w:r>
      <w:r>
        <w:rPr>
          <w:rFonts w:hint="eastAsia" w:ascii="宋体" w:hAnsi="宋体" w:eastAsia="宋体" w:cs="宋体"/>
          <w:color w:val="333333"/>
          <w:sz w:val="24"/>
          <w:szCs w:val="24"/>
        </w:rPr>
        <w:t>、推免生的拟录取名单将在我院网站（http://www.sass.cn）上公示</w:t>
      </w:r>
      <w:r>
        <w:rPr>
          <w:rFonts w:hint="eastAsia" w:ascii="宋体" w:hAnsi="宋体" w:eastAsia="宋体" w:cs="宋体"/>
          <w:color w:val="333333"/>
          <w:sz w:val="24"/>
          <w:szCs w:val="24"/>
          <w:lang w:eastAsia="zh-CN"/>
        </w:rPr>
        <w:t>不少于</w:t>
      </w:r>
      <w:r>
        <w:rPr>
          <w:rFonts w:hint="eastAsia" w:ascii="宋体" w:hAnsi="宋体" w:eastAsia="宋体" w:cs="宋体"/>
          <w:color w:val="333333"/>
          <w:sz w:val="24"/>
          <w:szCs w:val="24"/>
        </w:rPr>
        <w:t>10</w:t>
      </w:r>
      <w:r>
        <w:rPr>
          <w:rFonts w:hint="eastAsia" w:ascii="宋体" w:hAnsi="宋体" w:eastAsia="宋体" w:cs="宋体"/>
          <w:color w:val="333333"/>
          <w:sz w:val="24"/>
          <w:szCs w:val="24"/>
          <w:lang w:eastAsia="zh-CN"/>
        </w:rPr>
        <w:t>个工作日</w:t>
      </w:r>
      <w:r>
        <w:rPr>
          <w:rFonts w:hint="eastAsia" w:ascii="宋体" w:hAnsi="宋体" w:eastAsia="宋体" w:cs="宋体"/>
          <w:color w:val="333333"/>
          <w:sz w:val="24"/>
          <w:szCs w:val="24"/>
        </w:rPr>
        <w:t>。</w:t>
      </w:r>
    </w:p>
    <w:p>
      <w:pPr>
        <w:pStyle w:val="2"/>
        <w:keepNext w:val="0"/>
        <w:keepLines w:val="0"/>
        <w:widowControl/>
        <w:suppressLineNumbers w:val="0"/>
        <w:spacing w:before="372" w:beforeAutospacing="0" w:after="402" w:afterAutospacing="0" w:line="345" w:lineRule="atLeast"/>
        <w:ind w:left="0" w:right="0" w:firstLine="480"/>
      </w:pPr>
      <w:r>
        <w:rPr>
          <w:rFonts w:hint="eastAsia" w:ascii="宋体" w:hAnsi="宋体" w:eastAsia="宋体" w:cs="宋体"/>
          <w:color w:val="333333"/>
          <w:sz w:val="24"/>
          <w:szCs w:val="24"/>
          <w:lang w:val="en-US" w:eastAsia="zh-CN"/>
        </w:rPr>
        <w:t>5、</w:t>
      </w:r>
      <w:r>
        <w:rPr>
          <w:rFonts w:hint="eastAsia" w:ascii="宋体" w:hAnsi="宋体" w:eastAsia="宋体" w:cs="宋体"/>
          <w:color w:val="333333"/>
          <w:sz w:val="24"/>
          <w:szCs w:val="24"/>
        </w:rPr>
        <w:t>拟录取推免生</w:t>
      </w:r>
      <w:r>
        <w:rPr>
          <w:rFonts w:hint="eastAsia" w:ascii="宋体" w:hAnsi="宋体" w:eastAsia="宋体" w:cs="宋体"/>
          <w:color w:val="333333"/>
          <w:sz w:val="24"/>
          <w:szCs w:val="24"/>
          <w:lang w:eastAsia="zh-CN"/>
        </w:rPr>
        <w:t>收到</w:t>
      </w:r>
      <w:r>
        <w:rPr>
          <w:rFonts w:hint="eastAsia" w:ascii="宋体" w:hAnsi="宋体" w:eastAsia="宋体" w:cs="宋体"/>
          <w:color w:val="333333"/>
          <w:sz w:val="24"/>
          <w:szCs w:val="24"/>
        </w:rPr>
        <w:t>我</w:t>
      </w:r>
      <w:r>
        <w:rPr>
          <w:rFonts w:hint="eastAsia" w:ascii="宋体" w:hAnsi="宋体" w:eastAsia="宋体" w:cs="宋体"/>
          <w:color w:val="333333"/>
          <w:sz w:val="24"/>
          <w:szCs w:val="24"/>
          <w:lang w:eastAsia="zh-CN"/>
        </w:rPr>
        <w:t>院发送的拟录取</w:t>
      </w:r>
      <w:r>
        <w:rPr>
          <w:rFonts w:hint="eastAsia" w:ascii="宋体" w:hAnsi="宋体" w:eastAsia="宋体" w:cs="宋体"/>
          <w:color w:val="333333"/>
          <w:sz w:val="24"/>
          <w:szCs w:val="24"/>
        </w:rPr>
        <w:t>通知后</w:t>
      </w:r>
      <w:r>
        <w:rPr>
          <w:rFonts w:hint="eastAsia" w:ascii="宋体" w:hAnsi="宋体" w:eastAsia="宋体" w:cs="宋体"/>
          <w:color w:val="333333"/>
          <w:sz w:val="24"/>
          <w:szCs w:val="24"/>
          <w:lang w:eastAsia="zh-CN"/>
        </w:rPr>
        <w:t>，</w:t>
      </w:r>
      <w:r>
        <w:rPr>
          <w:rFonts w:hint="eastAsia" w:ascii="宋体" w:hAnsi="宋体" w:eastAsia="宋体" w:cs="宋体"/>
          <w:color w:val="333333"/>
          <w:sz w:val="24"/>
          <w:szCs w:val="24"/>
        </w:rPr>
        <w:t>须在24小时内登录教育部</w:t>
      </w:r>
      <w:r>
        <w:rPr>
          <w:rFonts w:hint="eastAsia" w:ascii="宋体" w:hAnsi="宋体" w:eastAsia="宋体" w:cs="宋体"/>
          <w:color w:val="333333"/>
          <w:sz w:val="24"/>
          <w:szCs w:val="24"/>
          <w:lang w:eastAsia="zh-CN"/>
        </w:rPr>
        <w:t>研招网（</w:t>
      </w:r>
      <w:r>
        <w:rPr>
          <w:rFonts w:hint="eastAsia" w:ascii="宋体" w:hAnsi="宋体" w:eastAsia="宋体" w:cs="宋体"/>
          <w:color w:val="333333"/>
          <w:sz w:val="24"/>
          <w:szCs w:val="24"/>
        </w:rPr>
        <w:t>网址：yz.chsi.com.cn/tm</w:t>
      </w:r>
      <w:r>
        <w:rPr>
          <w:rFonts w:hint="eastAsia" w:ascii="宋体" w:hAnsi="宋体" w:eastAsia="宋体" w:cs="宋体"/>
          <w:color w:val="333333"/>
          <w:sz w:val="24"/>
          <w:szCs w:val="24"/>
          <w:lang w:eastAsia="zh-CN"/>
        </w:rPr>
        <w:t>）进行</w:t>
      </w:r>
      <w:r>
        <w:rPr>
          <w:rFonts w:hint="eastAsia" w:ascii="宋体" w:hAnsi="宋体" w:eastAsia="宋体" w:cs="宋体"/>
          <w:color w:val="333333"/>
          <w:sz w:val="24"/>
          <w:szCs w:val="24"/>
        </w:rPr>
        <w:t>确认，否则视为放弃我院待录取资格。最终录取状态以“推免服务系统”为准</w:t>
      </w:r>
      <w:r>
        <w:rPr>
          <w:rFonts w:hint="eastAsia" w:ascii="宋体" w:hAnsi="宋体" w:eastAsia="宋体" w:cs="宋体"/>
          <w:color w:val="333333"/>
          <w:sz w:val="24"/>
          <w:szCs w:val="24"/>
          <w:lang w:eastAsia="zh-CN"/>
        </w:rPr>
        <w:t>。</w:t>
      </w:r>
    </w:p>
    <w:p>
      <w:pPr>
        <w:pStyle w:val="2"/>
        <w:keepNext w:val="0"/>
        <w:keepLines w:val="0"/>
        <w:widowControl/>
        <w:suppressLineNumbers w:val="0"/>
        <w:spacing w:before="372" w:beforeAutospacing="0" w:after="402" w:afterAutospacing="0" w:line="345" w:lineRule="atLeast"/>
        <w:ind w:right="0" w:firstLine="562" w:firstLineChars="200"/>
      </w:pPr>
      <w:r>
        <w:rPr>
          <w:rFonts w:hint="eastAsia" w:ascii="黑体" w:hAnsi="宋体" w:eastAsia="黑体" w:cs="黑体"/>
          <w:b/>
          <w:color w:val="333333"/>
          <w:sz w:val="28"/>
          <w:szCs w:val="28"/>
          <w:lang w:val="en-US" w:eastAsia="zh-CN"/>
        </w:rPr>
        <w:t>六</w:t>
      </w:r>
      <w:r>
        <w:rPr>
          <w:rFonts w:hint="eastAsia" w:ascii="黑体" w:hAnsi="宋体" w:eastAsia="黑体" w:cs="黑体"/>
          <w:b/>
          <w:color w:val="333333"/>
          <w:sz w:val="28"/>
          <w:szCs w:val="28"/>
        </w:rPr>
        <w:t>、资格复审</w:t>
      </w:r>
    </w:p>
    <w:p>
      <w:pPr>
        <w:pStyle w:val="2"/>
        <w:keepNext w:val="0"/>
        <w:keepLines w:val="0"/>
        <w:widowControl/>
        <w:suppressLineNumbers w:val="0"/>
        <w:spacing w:before="372" w:beforeAutospacing="0" w:after="402" w:afterAutospacing="0" w:line="345" w:lineRule="atLeast"/>
        <w:ind w:right="0" w:firstLine="480" w:firstLineChars="200"/>
      </w:pPr>
      <w:r>
        <w:rPr>
          <w:rFonts w:hint="eastAsia" w:ascii="宋体" w:hAnsi="宋体" w:eastAsia="宋体" w:cs="宋体"/>
          <w:color w:val="333333"/>
          <w:sz w:val="24"/>
          <w:szCs w:val="24"/>
          <w:lang w:val="en-US" w:eastAsia="zh-CN"/>
        </w:rPr>
        <w:t>1、</w:t>
      </w:r>
      <w:r>
        <w:rPr>
          <w:rFonts w:hint="eastAsia" w:ascii="宋体" w:hAnsi="宋体" w:eastAsia="宋体" w:cs="宋体"/>
          <w:color w:val="333333"/>
          <w:sz w:val="24"/>
          <w:szCs w:val="24"/>
        </w:rPr>
        <w:t>自取得拟录取资格至入学报到之日，未受过任何处分；无任何考试作弊和剽窃他人学术成果记录。      </w:t>
      </w:r>
    </w:p>
    <w:p>
      <w:pPr>
        <w:pStyle w:val="2"/>
        <w:keepNext w:val="0"/>
        <w:keepLines w:val="0"/>
        <w:widowControl/>
        <w:suppressLineNumbers w:val="0"/>
        <w:spacing w:before="372" w:beforeAutospacing="0" w:after="402" w:afterAutospacing="0" w:line="345" w:lineRule="atLeast"/>
        <w:ind w:right="0" w:firstLine="480" w:firstLineChars="200"/>
      </w:pPr>
      <w:r>
        <w:rPr>
          <w:rFonts w:hint="eastAsia" w:ascii="宋体" w:hAnsi="宋体" w:eastAsia="宋体" w:cs="宋体"/>
          <w:color w:val="333333"/>
          <w:sz w:val="24"/>
          <w:szCs w:val="24"/>
          <w:lang w:val="en-US" w:eastAsia="zh-CN"/>
        </w:rPr>
        <w:t>2、</w:t>
      </w:r>
      <w:r>
        <w:rPr>
          <w:rFonts w:hint="eastAsia" w:ascii="宋体" w:hAnsi="宋体" w:eastAsia="宋体" w:cs="宋体"/>
          <w:color w:val="333333"/>
          <w:sz w:val="24"/>
          <w:szCs w:val="24"/>
        </w:rPr>
        <w:t>入学时必须取得毕业证书和学位证书，否则仍将取消其入学</w:t>
      </w:r>
      <w:r>
        <w:rPr>
          <w:rFonts w:hint="eastAsia" w:ascii="宋体" w:hAnsi="宋体" w:eastAsia="宋体" w:cs="宋体"/>
          <w:color w:val="333333"/>
          <w:sz w:val="24"/>
          <w:szCs w:val="24"/>
          <w:lang w:val="en-US" w:eastAsia="zh-CN"/>
        </w:rPr>
        <w:t>资</w:t>
      </w:r>
      <w:r>
        <w:rPr>
          <w:rFonts w:hint="eastAsia" w:ascii="宋体" w:hAnsi="宋体" w:eastAsia="宋体" w:cs="宋体"/>
          <w:color w:val="333333"/>
          <w:sz w:val="24"/>
          <w:szCs w:val="24"/>
          <w:lang w:eastAsia="zh-CN"/>
        </w:rPr>
        <w:t>格</w:t>
      </w:r>
      <w:r>
        <w:rPr>
          <w:rFonts w:hint="eastAsia" w:ascii="宋体" w:hAnsi="宋体" w:eastAsia="宋体" w:cs="宋体"/>
          <w:color w:val="333333"/>
          <w:sz w:val="24"/>
          <w:szCs w:val="24"/>
        </w:rPr>
        <w:t>。     </w:t>
      </w:r>
    </w:p>
    <w:p>
      <w:pPr>
        <w:pStyle w:val="2"/>
        <w:keepNext w:val="0"/>
        <w:keepLines w:val="0"/>
        <w:widowControl/>
        <w:suppressLineNumbers w:val="0"/>
        <w:spacing w:before="372" w:beforeAutospacing="0" w:after="402" w:afterAutospacing="0" w:line="345" w:lineRule="atLeast"/>
        <w:ind w:right="0" w:firstLine="480" w:firstLineChars="200"/>
      </w:pPr>
      <w:r>
        <w:rPr>
          <w:rFonts w:hint="eastAsia" w:ascii="宋体" w:hAnsi="宋体" w:eastAsia="宋体" w:cs="宋体"/>
          <w:color w:val="333333"/>
          <w:sz w:val="24"/>
          <w:szCs w:val="24"/>
        </w:rPr>
        <w:t>3、身体健康状况符合国家规定的体检标准。</w:t>
      </w:r>
    </w:p>
    <w:p>
      <w:pPr>
        <w:pStyle w:val="2"/>
        <w:keepNext w:val="0"/>
        <w:keepLines w:val="0"/>
        <w:widowControl/>
        <w:suppressLineNumbers w:val="0"/>
        <w:spacing w:before="372" w:beforeAutospacing="0" w:after="402" w:afterAutospacing="0" w:line="345" w:lineRule="atLeast"/>
        <w:ind w:left="0" w:right="0" w:firstLine="480"/>
        <w:rPr>
          <w:rFonts w:hint="eastAsia" w:ascii="宋体" w:hAnsi="宋体" w:eastAsia="宋体" w:cs="宋体"/>
          <w:color w:val="333333"/>
          <w:sz w:val="24"/>
          <w:szCs w:val="24"/>
        </w:rPr>
      </w:pPr>
      <w:r>
        <w:rPr>
          <w:rFonts w:hint="eastAsia" w:ascii="宋体" w:hAnsi="宋体" w:eastAsia="宋体" w:cs="宋体"/>
          <w:color w:val="333333"/>
          <w:sz w:val="24"/>
          <w:szCs w:val="24"/>
        </w:rPr>
        <w:t>4、申请人提交的材料必须真实</w:t>
      </w:r>
      <w:r>
        <w:rPr>
          <w:rFonts w:hint="eastAsia" w:ascii="宋体" w:hAnsi="宋体" w:eastAsia="宋体" w:cs="宋体"/>
          <w:color w:val="333333"/>
          <w:sz w:val="24"/>
          <w:szCs w:val="24"/>
          <w:lang w:eastAsia="zh-CN"/>
        </w:rPr>
        <w:t>、</w:t>
      </w:r>
      <w:r>
        <w:rPr>
          <w:rFonts w:hint="eastAsia" w:ascii="宋体" w:hAnsi="宋体" w:eastAsia="宋体" w:cs="宋体"/>
          <w:color w:val="333333"/>
          <w:sz w:val="24"/>
          <w:szCs w:val="24"/>
        </w:rPr>
        <w:t>准确、有效，若有虚假，任何时候一经</w:t>
      </w:r>
      <w:r>
        <w:rPr>
          <w:rFonts w:hint="eastAsia" w:ascii="宋体" w:hAnsi="宋体" w:eastAsia="宋体" w:cs="宋体"/>
          <w:color w:val="333333"/>
          <w:sz w:val="24"/>
          <w:szCs w:val="24"/>
          <w:lang w:val="en-US" w:eastAsia="zh-CN"/>
        </w:rPr>
        <w:t>查实，将</w:t>
      </w:r>
      <w:r>
        <w:rPr>
          <w:rFonts w:hint="eastAsia" w:ascii="宋体" w:hAnsi="宋体" w:eastAsia="宋体" w:cs="宋体"/>
          <w:color w:val="333333"/>
          <w:sz w:val="24"/>
          <w:szCs w:val="24"/>
        </w:rPr>
        <w:t>取消申请人录取资格。 申请人在网上提交的信息必须，凡提供虚假信息的，一经查实，将取消申请资格。 </w:t>
      </w:r>
    </w:p>
    <w:p>
      <w:pPr>
        <w:pStyle w:val="2"/>
        <w:keepNext w:val="0"/>
        <w:keepLines w:val="0"/>
        <w:widowControl/>
        <w:numPr>
          <w:ilvl w:val="0"/>
          <w:numId w:val="0"/>
        </w:numPr>
        <w:suppressLineNumbers w:val="0"/>
        <w:spacing w:before="372" w:beforeAutospacing="0" w:after="402" w:afterAutospacing="0" w:line="345" w:lineRule="atLeast"/>
        <w:ind w:right="0" w:rightChars="0" w:firstLine="562" w:firstLineChars="200"/>
        <w:rPr>
          <w:rFonts w:hint="eastAsia" w:ascii="宋体" w:hAnsi="宋体" w:eastAsia="宋体" w:cs="宋体"/>
          <w:b/>
          <w:color w:val="333333"/>
          <w:sz w:val="28"/>
          <w:szCs w:val="28"/>
        </w:rPr>
      </w:pPr>
      <w:r>
        <w:rPr>
          <w:rFonts w:hint="eastAsia" w:ascii="黑体" w:hAnsi="宋体" w:eastAsia="黑体" w:cs="黑体"/>
          <w:b/>
          <w:color w:val="333333"/>
          <w:sz w:val="28"/>
          <w:szCs w:val="28"/>
          <w:lang w:val="en-US" w:eastAsia="zh-CN"/>
        </w:rPr>
        <w:t>七、</w:t>
      </w:r>
      <w:r>
        <w:rPr>
          <w:rFonts w:hint="eastAsia" w:ascii="黑体" w:hAnsi="宋体" w:eastAsia="黑体" w:cs="黑体"/>
          <w:b/>
          <w:color w:val="333333"/>
          <w:sz w:val="28"/>
          <w:szCs w:val="28"/>
        </w:rPr>
        <w:t>其它注意事项</w:t>
      </w:r>
      <w:r>
        <w:rPr>
          <w:rFonts w:hint="eastAsia" w:ascii="宋体" w:hAnsi="宋体" w:eastAsia="宋体" w:cs="宋体"/>
          <w:b/>
          <w:color w:val="333333"/>
          <w:sz w:val="28"/>
          <w:szCs w:val="28"/>
        </w:rPr>
        <w:t>     </w:t>
      </w:r>
    </w:p>
    <w:p>
      <w:pPr>
        <w:pStyle w:val="2"/>
        <w:keepNext w:val="0"/>
        <w:keepLines w:val="0"/>
        <w:widowControl/>
        <w:numPr>
          <w:ilvl w:val="0"/>
          <w:numId w:val="0"/>
        </w:numPr>
        <w:suppressLineNumbers w:val="0"/>
        <w:spacing w:before="372" w:beforeAutospacing="0" w:after="402" w:afterAutospacing="0" w:line="345" w:lineRule="atLeast"/>
        <w:ind w:right="0" w:rightChars="0" w:firstLine="480" w:firstLineChars="200"/>
        <w:rPr>
          <w:rFonts w:hint="eastAsia" w:ascii="宋体" w:hAnsi="宋体" w:eastAsia="宋体" w:cs="宋体"/>
          <w:color w:val="333333"/>
          <w:sz w:val="24"/>
          <w:szCs w:val="24"/>
        </w:rPr>
      </w:pPr>
      <w:r>
        <w:rPr>
          <w:rFonts w:hint="eastAsia" w:ascii="宋体" w:hAnsi="宋体" w:eastAsia="宋体" w:cs="宋体"/>
          <w:color w:val="333333"/>
          <w:sz w:val="24"/>
          <w:szCs w:val="24"/>
        </w:rPr>
        <w:t>1、申请专业必须是“推免服务系统”上公布的专业目录</w:t>
      </w:r>
      <w:r>
        <w:rPr>
          <w:rFonts w:hint="eastAsia" w:ascii="宋体" w:hAnsi="宋体" w:eastAsia="宋体" w:cs="宋体"/>
          <w:color w:val="333333"/>
          <w:sz w:val="24"/>
          <w:szCs w:val="24"/>
          <w:lang w:eastAsia="zh-CN"/>
        </w:rPr>
        <w:t>。</w:t>
      </w:r>
    </w:p>
    <w:p>
      <w:pPr>
        <w:pStyle w:val="2"/>
        <w:keepNext w:val="0"/>
        <w:keepLines w:val="0"/>
        <w:widowControl/>
        <w:suppressLineNumbers w:val="0"/>
        <w:spacing w:before="372" w:beforeAutospacing="0" w:after="402" w:afterAutospacing="0" w:line="345" w:lineRule="atLeast"/>
        <w:ind w:left="0" w:right="0" w:firstLine="480"/>
      </w:pPr>
      <w:r>
        <w:rPr>
          <w:rFonts w:hint="eastAsia" w:ascii="宋体" w:hAnsi="宋体" w:eastAsia="宋体" w:cs="宋体"/>
          <w:color w:val="333333"/>
          <w:sz w:val="24"/>
          <w:szCs w:val="24"/>
          <w:lang w:val="en-US" w:eastAsia="zh-CN"/>
        </w:rPr>
        <w:t>2、</w:t>
      </w:r>
      <w:r>
        <w:rPr>
          <w:rFonts w:hint="eastAsia" w:ascii="宋体" w:hAnsi="宋体" w:eastAsia="宋体" w:cs="宋体"/>
          <w:color w:val="333333"/>
          <w:sz w:val="24"/>
          <w:szCs w:val="24"/>
        </w:rPr>
        <w:t xml:space="preserve">推免生由我院统一组织体检，体检合格者方可录取。     </w:t>
      </w:r>
    </w:p>
    <w:p>
      <w:pPr>
        <w:pStyle w:val="2"/>
        <w:keepNext w:val="0"/>
        <w:keepLines w:val="0"/>
        <w:widowControl/>
        <w:suppressLineNumbers w:val="0"/>
        <w:spacing w:before="372" w:beforeAutospacing="0" w:after="402" w:afterAutospacing="0" w:line="345" w:lineRule="atLeast"/>
        <w:ind w:left="0" w:right="0" w:firstLine="480"/>
      </w:pPr>
      <w:r>
        <w:rPr>
          <w:rFonts w:hint="eastAsia" w:ascii="宋体" w:hAnsi="宋体" w:eastAsia="宋体" w:cs="宋体"/>
          <w:color w:val="333333"/>
          <w:sz w:val="24"/>
          <w:szCs w:val="24"/>
          <w:lang w:val="en-US" w:eastAsia="zh-CN"/>
        </w:rPr>
        <w:t>3</w:t>
      </w:r>
      <w:r>
        <w:rPr>
          <w:rFonts w:hint="eastAsia" w:ascii="宋体" w:hAnsi="宋体" w:eastAsia="宋体" w:cs="宋体"/>
          <w:color w:val="333333"/>
          <w:sz w:val="24"/>
          <w:szCs w:val="24"/>
        </w:rPr>
        <w:t>、本办法自公布之日起试行。若有未尽事宜，以教育部当年的有关文件为准。</w:t>
      </w:r>
    </w:p>
    <w:p>
      <w:pPr>
        <w:pStyle w:val="2"/>
        <w:keepNext w:val="0"/>
        <w:keepLines w:val="0"/>
        <w:widowControl/>
        <w:suppressLineNumbers w:val="0"/>
        <w:spacing w:before="372" w:beforeAutospacing="0" w:after="402" w:afterAutospacing="0" w:line="345" w:lineRule="atLeast"/>
        <w:ind w:left="0" w:right="0" w:firstLine="480"/>
        <w:rPr>
          <w:rFonts w:hint="eastAsia" w:ascii="宋体" w:hAnsi="宋体" w:eastAsia="宋体" w:cs="宋体"/>
          <w:color w:val="333333"/>
          <w:sz w:val="24"/>
          <w:szCs w:val="24"/>
        </w:rPr>
      </w:pPr>
      <w:r>
        <w:rPr>
          <w:rFonts w:hint="eastAsia" w:ascii="黑体" w:hAnsi="宋体" w:eastAsia="黑体" w:cs="黑体"/>
          <w:b/>
          <w:color w:val="333333"/>
          <w:sz w:val="28"/>
          <w:szCs w:val="28"/>
          <w:lang w:val="en-US" w:eastAsia="zh-CN"/>
        </w:rPr>
        <w:t>八</w:t>
      </w:r>
      <w:r>
        <w:rPr>
          <w:rFonts w:hint="eastAsia" w:ascii="黑体" w:hAnsi="宋体" w:eastAsia="黑体" w:cs="黑体"/>
          <w:b/>
          <w:color w:val="333333"/>
          <w:sz w:val="28"/>
          <w:szCs w:val="28"/>
        </w:rPr>
        <w:t>、</w:t>
      </w:r>
      <w:r>
        <w:rPr>
          <w:rFonts w:hint="eastAsia" w:ascii="黑体" w:hAnsi="宋体" w:eastAsia="黑体" w:cs="黑体"/>
          <w:b/>
          <w:color w:val="333333"/>
          <w:sz w:val="28"/>
          <w:szCs w:val="28"/>
          <w:lang w:eastAsia="zh-CN"/>
        </w:rPr>
        <w:t>联系方式</w:t>
      </w:r>
    </w:p>
    <w:p>
      <w:pPr>
        <w:pStyle w:val="2"/>
        <w:keepNext w:val="0"/>
        <w:keepLines w:val="0"/>
        <w:widowControl/>
        <w:suppressLineNumbers w:val="0"/>
        <w:spacing w:before="372" w:beforeAutospacing="0" w:after="402" w:afterAutospacing="0" w:line="345" w:lineRule="atLeast"/>
        <w:ind w:left="0" w:right="0" w:firstLine="480"/>
        <w:rPr>
          <w:rFonts w:hint="eastAsia" w:ascii="宋体" w:hAnsi="宋体" w:eastAsia="宋体" w:cs="宋体"/>
          <w:color w:val="333333"/>
          <w:sz w:val="24"/>
          <w:szCs w:val="24"/>
        </w:rPr>
      </w:pPr>
      <w:r>
        <w:rPr>
          <w:rFonts w:hint="eastAsia" w:ascii="宋体" w:hAnsi="宋体" w:eastAsia="宋体" w:cs="宋体"/>
          <w:color w:val="333333"/>
          <w:sz w:val="24"/>
          <w:szCs w:val="24"/>
        </w:rPr>
        <w:t>地址：成都市一环路西一段155号</w:t>
      </w:r>
      <w:r>
        <w:rPr>
          <w:rFonts w:hint="eastAsia" w:ascii="宋体" w:hAnsi="宋体" w:eastAsia="宋体" w:cs="宋体"/>
          <w:color w:val="333333"/>
          <w:sz w:val="24"/>
          <w:szCs w:val="24"/>
          <w:lang w:val="en-US" w:eastAsia="zh-CN"/>
        </w:rPr>
        <w:t xml:space="preserve">  </w:t>
      </w:r>
      <w:r>
        <w:rPr>
          <w:rFonts w:hint="eastAsia" w:ascii="宋体" w:hAnsi="宋体" w:eastAsia="宋体" w:cs="宋体"/>
          <w:color w:val="333333"/>
          <w:sz w:val="24"/>
          <w:szCs w:val="24"/>
        </w:rPr>
        <w:t>四川省社会科学院研招办</w:t>
      </w:r>
    </w:p>
    <w:p>
      <w:pPr>
        <w:pStyle w:val="2"/>
        <w:keepNext w:val="0"/>
        <w:keepLines w:val="0"/>
        <w:widowControl/>
        <w:suppressLineNumbers w:val="0"/>
        <w:spacing w:before="372" w:beforeAutospacing="0" w:after="402" w:afterAutospacing="0" w:line="345" w:lineRule="atLeast"/>
        <w:ind w:left="0" w:right="0" w:firstLine="480"/>
        <w:rPr>
          <w:rFonts w:hint="eastAsia" w:ascii="宋体" w:hAnsi="宋体" w:eastAsia="宋体" w:cs="宋体"/>
          <w:color w:val="333333"/>
          <w:sz w:val="24"/>
          <w:szCs w:val="24"/>
        </w:rPr>
      </w:pPr>
      <w:r>
        <w:rPr>
          <w:rFonts w:hint="eastAsia" w:ascii="宋体" w:hAnsi="宋体" w:eastAsia="宋体" w:cs="宋体"/>
          <w:color w:val="333333"/>
          <w:sz w:val="24"/>
          <w:szCs w:val="24"/>
        </w:rPr>
        <w:t>咨询电话：028-87012090、87019462  传真：028-87044303</w:t>
      </w:r>
    </w:p>
    <w:p>
      <w:pPr>
        <w:pStyle w:val="2"/>
        <w:keepNext w:val="0"/>
        <w:keepLines w:val="0"/>
        <w:widowControl/>
        <w:suppressLineNumbers w:val="0"/>
        <w:spacing w:before="372" w:beforeAutospacing="0" w:after="402" w:afterAutospacing="0" w:line="345" w:lineRule="atLeast"/>
        <w:ind w:right="0"/>
        <w:rPr>
          <w:rFonts w:hint="eastAsia" w:ascii="宋体" w:hAnsi="宋体" w:eastAsia="宋体" w:cs="宋体"/>
          <w:color w:val="333333"/>
          <w:sz w:val="24"/>
          <w:szCs w:val="24"/>
          <w:lang w:val="en-US" w:eastAsia="zh-CN"/>
        </w:rPr>
      </w:pPr>
      <w:r>
        <w:rPr>
          <w:rFonts w:hint="eastAsia" w:ascii="宋体" w:hAnsi="宋体" w:eastAsia="宋体" w:cs="宋体"/>
          <w:color w:val="333333"/>
          <w:sz w:val="24"/>
          <w:szCs w:val="24"/>
        </w:rPr>
        <w:t>                            </w:t>
      </w:r>
      <w:r>
        <w:rPr>
          <w:rFonts w:hint="eastAsia" w:ascii="宋体" w:hAnsi="宋体" w:eastAsia="宋体" w:cs="宋体"/>
          <w:color w:val="333333"/>
          <w:sz w:val="24"/>
          <w:szCs w:val="24"/>
          <w:lang w:val="en-US" w:eastAsia="zh-CN"/>
        </w:rPr>
        <w:t xml:space="preserve">                                           </w:t>
      </w:r>
    </w:p>
    <w:p>
      <w:pPr>
        <w:pStyle w:val="2"/>
        <w:keepNext w:val="0"/>
        <w:keepLines w:val="0"/>
        <w:widowControl/>
        <w:suppressLineNumbers w:val="0"/>
        <w:spacing w:before="372" w:beforeAutospacing="0" w:after="402" w:afterAutospacing="0" w:line="345" w:lineRule="atLeast"/>
        <w:ind w:left="0" w:right="0" w:firstLine="4862" w:firstLineChars="2026"/>
        <w:rPr>
          <w:rFonts w:hint="eastAsia" w:ascii="宋体" w:hAnsi="宋体" w:eastAsia="宋体" w:cs="宋体"/>
          <w:color w:val="333333"/>
          <w:sz w:val="24"/>
          <w:szCs w:val="24"/>
        </w:rPr>
      </w:pPr>
      <w:r>
        <w:rPr>
          <w:rFonts w:hint="eastAsia" w:ascii="宋体" w:hAnsi="宋体" w:eastAsia="宋体" w:cs="宋体"/>
          <w:color w:val="333333"/>
          <w:sz w:val="24"/>
          <w:szCs w:val="24"/>
          <w:lang w:val="en-US" w:eastAsia="zh-CN"/>
        </w:rPr>
        <w:t xml:space="preserve"> </w:t>
      </w:r>
      <w:r>
        <w:rPr>
          <w:rFonts w:hint="eastAsia" w:ascii="宋体" w:hAnsi="宋体" w:eastAsia="宋体" w:cs="宋体"/>
          <w:color w:val="333333"/>
          <w:sz w:val="24"/>
          <w:szCs w:val="24"/>
        </w:rPr>
        <w:t>四川省社会科学院研究生学院</w:t>
      </w:r>
    </w:p>
    <w:p>
      <w:pPr>
        <w:pStyle w:val="2"/>
        <w:keepNext w:val="0"/>
        <w:keepLines w:val="0"/>
        <w:widowControl/>
        <w:suppressLineNumbers w:val="0"/>
        <w:spacing w:before="372" w:beforeAutospacing="0" w:after="402" w:afterAutospacing="0" w:line="345" w:lineRule="atLeast"/>
        <w:ind w:right="0" w:firstLine="5520" w:firstLineChars="2300"/>
      </w:pPr>
      <w:r>
        <w:rPr>
          <w:rFonts w:hint="eastAsia" w:ascii="宋体" w:hAnsi="宋体" w:eastAsia="宋体" w:cs="宋体"/>
          <w:color w:val="333333"/>
          <w:sz w:val="24"/>
          <w:szCs w:val="24"/>
        </w:rPr>
        <w:t>20</w:t>
      </w:r>
      <w:r>
        <w:rPr>
          <w:rFonts w:hint="eastAsia" w:ascii="宋体" w:hAnsi="宋体" w:eastAsia="宋体" w:cs="宋体"/>
          <w:color w:val="333333"/>
          <w:sz w:val="24"/>
          <w:szCs w:val="24"/>
          <w:lang w:val="en-US" w:eastAsia="zh-CN"/>
        </w:rPr>
        <w:t>20</w:t>
      </w:r>
      <w:r>
        <w:rPr>
          <w:rFonts w:hint="eastAsia" w:ascii="宋体" w:hAnsi="宋体" w:eastAsia="宋体" w:cs="宋体"/>
          <w:color w:val="333333"/>
          <w:sz w:val="24"/>
          <w:szCs w:val="24"/>
        </w:rPr>
        <w:t>年9月</w:t>
      </w:r>
      <w:r>
        <w:rPr>
          <w:rFonts w:hint="eastAsia" w:ascii="宋体" w:hAnsi="宋体" w:eastAsia="宋体" w:cs="宋体"/>
          <w:color w:val="333333"/>
          <w:sz w:val="24"/>
          <w:szCs w:val="24"/>
          <w:lang w:val="en-US" w:eastAsia="zh-CN"/>
        </w:rPr>
        <w:t>14日</w:t>
      </w:r>
    </w:p>
    <w:p>
      <w:pPr>
        <w:pStyle w:val="8"/>
      </w:pPr>
      <w:r>
        <w:t>窗体底端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31519"/>
    <w:rsid w:val="05495761"/>
    <w:rsid w:val="05A73CCC"/>
    <w:rsid w:val="063C043F"/>
    <w:rsid w:val="0D1714F3"/>
    <w:rsid w:val="0D281C2E"/>
    <w:rsid w:val="0DFE5143"/>
    <w:rsid w:val="10122B4B"/>
    <w:rsid w:val="125A45E4"/>
    <w:rsid w:val="1B6E2B45"/>
    <w:rsid w:val="28417524"/>
    <w:rsid w:val="2A4743F6"/>
    <w:rsid w:val="2BDC7D0F"/>
    <w:rsid w:val="2CBC1689"/>
    <w:rsid w:val="31043505"/>
    <w:rsid w:val="3327005B"/>
    <w:rsid w:val="3D6753CE"/>
    <w:rsid w:val="3D6B10A1"/>
    <w:rsid w:val="40B2695A"/>
    <w:rsid w:val="47775F5E"/>
    <w:rsid w:val="528E5126"/>
    <w:rsid w:val="5F142A32"/>
    <w:rsid w:val="62971B59"/>
    <w:rsid w:val="65213E74"/>
    <w:rsid w:val="67016EB1"/>
    <w:rsid w:val="78172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qFormat/>
    <w:uiPriority w:val="0"/>
    <w:rPr>
      <w:color w:val="333333"/>
      <w:u w:val="none"/>
    </w:rPr>
  </w:style>
  <w:style w:type="character" w:styleId="5">
    <w:name w:val="Hyperlink"/>
    <w:basedOn w:val="3"/>
    <w:qFormat/>
    <w:uiPriority w:val="0"/>
    <w:rPr>
      <w:color w:val="333333"/>
      <w:u w:val="none"/>
    </w:rPr>
  </w:style>
  <w:style w:type="paragraph" w:customStyle="1" w:styleId="7">
    <w:name w:val="_Style 6"/>
    <w:basedOn w:val="1"/>
    <w:next w:val="1"/>
    <w:qFormat/>
    <w:uiPriority w:val="0"/>
    <w:pPr>
      <w:pBdr>
        <w:bottom w:val="single" w:color="auto" w:sz="6" w:space="1"/>
      </w:pBdr>
      <w:jc w:val="center"/>
    </w:pPr>
    <w:rPr>
      <w:rFonts w:ascii="Arial" w:eastAsia="宋体"/>
      <w:vanish/>
      <w:sz w:val="16"/>
    </w:rPr>
  </w:style>
  <w:style w:type="paragraph" w:customStyle="1" w:styleId="8">
    <w:name w:val="_Style 7"/>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Dell</cp:lastModifiedBy>
  <cp:lastPrinted>2020-09-14T01:45:00Z</cp:lastPrinted>
  <dcterms:modified xsi:type="dcterms:W3CDTF">2020-09-14T09:57:38Z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