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40" w:rsidRDefault="009D4B40" w:rsidP="005D3EE4">
      <w:pPr>
        <w:spacing w:afterLines="50" w:line="460" w:lineRule="exact"/>
        <w:jc w:val="center"/>
        <w:rPr>
          <w:rFonts w:ascii="方正小标宋简体" w:eastAsia="方正小标宋简体" w:hAnsi="黑体"/>
          <w:sz w:val="36"/>
          <w:szCs w:val="36"/>
        </w:rPr>
      </w:pPr>
      <w:r w:rsidRPr="00374B3D">
        <w:rPr>
          <w:rFonts w:ascii="方正小标宋简体" w:eastAsia="方正小标宋简体" w:hAnsi="黑体" w:hint="eastAsia"/>
          <w:sz w:val="36"/>
          <w:szCs w:val="36"/>
        </w:rPr>
        <w:t>天津师范大学</w:t>
      </w:r>
      <w:r>
        <w:rPr>
          <w:rFonts w:ascii="方正小标宋简体" w:eastAsia="方正小标宋简体" w:hAnsi="黑体" w:hint="eastAsia"/>
          <w:sz w:val="36"/>
          <w:szCs w:val="36"/>
        </w:rPr>
        <w:t>文学院</w:t>
      </w:r>
      <w:r w:rsidRPr="00374B3D">
        <w:rPr>
          <w:rFonts w:ascii="方正小标宋简体" w:eastAsia="方正小标宋简体" w:hAnsi="黑体" w:hint="eastAsia"/>
          <w:sz w:val="36"/>
          <w:szCs w:val="36"/>
        </w:rPr>
        <w:t>关于2021</w:t>
      </w:r>
      <w:r>
        <w:rPr>
          <w:rFonts w:ascii="方正小标宋简体" w:eastAsia="方正小标宋简体" w:hAnsi="黑体" w:hint="eastAsia"/>
          <w:sz w:val="36"/>
          <w:szCs w:val="36"/>
        </w:rPr>
        <w:t>年从推免</w:t>
      </w:r>
      <w:r w:rsidRPr="00374B3D">
        <w:rPr>
          <w:rFonts w:ascii="方正小标宋简体" w:eastAsia="方正小标宋简体" w:hAnsi="黑体" w:hint="eastAsia"/>
          <w:sz w:val="36"/>
          <w:szCs w:val="36"/>
        </w:rPr>
        <w:t>生中选拔录取</w:t>
      </w:r>
    </w:p>
    <w:p w:rsidR="002470BB" w:rsidRPr="002470BB" w:rsidRDefault="009D4B40" w:rsidP="005D3EE4">
      <w:pPr>
        <w:spacing w:afterLines="50" w:line="460" w:lineRule="exact"/>
        <w:jc w:val="center"/>
        <w:rPr>
          <w:rFonts w:ascii="宋体" w:hAnsi="宋体"/>
          <w:b/>
          <w:kern w:val="0"/>
          <w:sz w:val="28"/>
          <w:szCs w:val="28"/>
        </w:rPr>
      </w:pPr>
      <w:r w:rsidRPr="00374B3D">
        <w:rPr>
          <w:rFonts w:ascii="方正小标宋简体" w:eastAsia="方正小标宋简体" w:hAnsi="黑体" w:hint="eastAsia"/>
          <w:sz w:val="36"/>
          <w:szCs w:val="36"/>
        </w:rPr>
        <w:t>博士</w:t>
      </w:r>
      <w:r>
        <w:rPr>
          <w:rFonts w:ascii="方正小标宋简体" w:eastAsia="方正小标宋简体" w:hAnsi="黑体" w:hint="eastAsia"/>
          <w:sz w:val="36"/>
          <w:szCs w:val="36"/>
        </w:rPr>
        <w:t>学位研究</w:t>
      </w:r>
      <w:r w:rsidRPr="00374B3D">
        <w:rPr>
          <w:rFonts w:ascii="方正小标宋简体" w:eastAsia="方正小标宋简体" w:hAnsi="黑体" w:hint="eastAsia"/>
          <w:sz w:val="36"/>
          <w:szCs w:val="36"/>
        </w:rPr>
        <w:t>生的</w:t>
      </w:r>
      <w:r>
        <w:rPr>
          <w:rFonts w:ascii="方正小标宋简体" w:eastAsia="方正小标宋简体" w:hAnsi="黑体" w:hint="eastAsia"/>
          <w:sz w:val="36"/>
          <w:szCs w:val="36"/>
        </w:rPr>
        <w:t>实施办法</w:t>
      </w:r>
    </w:p>
    <w:p w:rsidR="00374B3D" w:rsidRPr="002639B2" w:rsidRDefault="00374B3D" w:rsidP="00374B3D">
      <w:pPr>
        <w:adjustRightInd w:val="0"/>
        <w:spacing w:line="460" w:lineRule="exact"/>
        <w:ind w:firstLineChars="200" w:firstLine="560"/>
        <w:rPr>
          <w:rFonts w:ascii="宋体" w:hAnsi="宋体"/>
          <w:sz w:val="28"/>
          <w:szCs w:val="28"/>
        </w:rPr>
      </w:pPr>
    </w:p>
    <w:p w:rsidR="00260F55" w:rsidRPr="002639B2" w:rsidRDefault="00DD1954" w:rsidP="00DD1954">
      <w:pPr>
        <w:adjustRightInd w:val="0"/>
        <w:spacing w:line="460" w:lineRule="exact"/>
        <w:ind w:firstLineChars="200" w:firstLine="560"/>
        <w:rPr>
          <w:rFonts w:ascii="宋体" w:hAnsi="宋体"/>
          <w:sz w:val="28"/>
          <w:szCs w:val="28"/>
        </w:rPr>
      </w:pPr>
      <w:r w:rsidRPr="002639B2">
        <w:rPr>
          <w:rFonts w:ascii="宋体" w:hAnsi="宋体" w:hint="eastAsia"/>
          <w:sz w:val="28"/>
          <w:szCs w:val="28"/>
        </w:rPr>
        <w:t>为了落实2020年全国研究生教育大会</w:t>
      </w:r>
      <w:r w:rsidR="002470BB" w:rsidRPr="002639B2">
        <w:rPr>
          <w:rFonts w:ascii="宋体" w:hAnsi="宋体" w:hint="eastAsia"/>
          <w:sz w:val="28"/>
          <w:szCs w:val="28"/>
        </w:rPr>
        <w:t>精神，</w:t>
      </w:r>
      <w:r w:rsidR="00B139AB">
        <w:rPr>
          <w:rFonts w:ascii="宋体" w:hAnsi="宋体" w:hint="eastAsia"/>
          <w:sz w:val="28"/>
          <w:szCs w:val="28"/>
        </w:rPr>
        <w:t>文学院</w:t>
      </w:r>
      <w:r w:rsidRPr="002639B2">
        <w:rPr>
          <w:rFonts w:ascii="宋体" w:hAnsi="宋体" w:hint="eastAsia"/>
          <w:sz w:val="28"/>
          <w:szCs w:val="28"/>
        </w:rPr>
        <w:t>决定</w:t>
      </w:r>
      <w:r w:rsidR="008B01F6" w:rsidRPr="002639B2">
        <w:rPr>
          <w:rFonts w:ascii="宋体" w:hAnsi="宋体" w:hint="eastAsia"/>
          <w:sz w:val="28"/>
          <w:szCs w:val="28"/>
        </w:rPr>
        <w:t>2021年从</w:t>
      </w:r>
      <w:r w:rsidR="004024AF" w:rsidRPr="002639B2">
        <w:rPr>
          <w:rFonts w:ascii="宋体" w:hAnsi="宋体" w:hint="eastAsia"/>
          <w:sz w:val="28"/>
          <w:szCs w:val="28"/>
        </w:rPr>
        <w:t>已获得</w:t>
      </w:r>
      <w:r w:rsidR="00260F55" w:rsidRPr="002639B2">
        <w:rPr>
          <w:rFonts w:ascii="宋体" w:hAnsi="宋体" w:hint="eastAsia"/>
          <w:sz w:val="28"/>
          <w:szCs w:val="28"/>
        </w:rPr>
        <w:t>推免生</w:t>
      </w:r>
      <w:r w:rsidR="000F5F64" w:rsidRPr="002639B2">
        <w:rPr>
          <w:rFonts w:ascii="宋体" w:hAnsi="宋体" w:hint="eastAsia"/>
          <w:sz w:val="28"/>
          <w:szCs w:val="28"/>
        </w:rPr>
        <w:t>资格的优秀应届本科毕业生中选拔博士研究生</w:t>
      </w:r>
      <w:r w:rsidR="00260F55" w:rsidRPr="002639B2">
        <w:rPr>
          <w:rFonts w:ascii="宋体" w:hAnsi="宋体" w:hint="eastAsia"/>
          <w:sz w:val="28"/>
          <w:szCs w:val="28"/>
        </w:rPr>
        <w:t>（以下简称“</w:t>
      </w:r>
      <w:r w:rsidR="00374B3D" w:rsidRPr="002639B2">
        <w:rPr>
          <w:rFonts w:ascii="宋体" w:hAnsi="宋体" w:hint="eastAsia"/>
          <w:sz w:val="28"/>
          <w:szCs w:val="28"/>
        </w:rPr>
        <w:t>直</w:t>
      </w:r>
      <w:r w:rsidR="00260F55" w:rsidRPr="002639B2">
        <w:rPr>
          <w:rFonts w:ascii="宋体" w:hAnsi="宋体" w:hint="eastAsia"/>
          <w:sz w:val="28"/>
          <w:szCs w:val="28"/>
        </w:rPr>
        <w:t>博</w:t>
      </w:r>
      <w:r w:rsidR="00222D22" w:rsidRPr="002639B2">
        <w:rPr>
          <w:rFonts w:ascii="宋体" w:hAnsi="宋体" w:hint="eastAsia"/>
          <w:sz w:val="28"/>
          <w:szCs w:val="28"/>
        </w:rPr>
        <w:t>生</w:t>
      </w:r>
      <w:r w:rsidR="00260F55" w:rsidRPr="002639B2">
        <w:rPr>
          <w:rFonts w:ascii="宋体" w:hAnsi="宋体" w:hint="eastAsia"/>
          <w:sz w:val="28"/>
          <w:szCs w:val="28"/>
        </w:rPr>
        <w:t>”）</w:t>
      </w:r>
      <w:r w:rsidR="00222D22" w:rsidRPr="002639B2">
        <w:rPr>
          <w:rFonts w:ascii="宋体" w:hAnsi="宋体" w:hint="eastAsia"/>
          <w:sz w:val="28"/>
          <w:szCs w:val="28"/>
        </w:rPr>
        <w:t>。“直</w:t>
      </w:r>
      <w:r w:rsidRPr="002639B2">
        <w:rPr>
          <w:rFonts w:ascii="宋体" w:hAnsi="宋体" w:hint="eastAsia"/>
          <w:sz w:val="28"/>
          <w:szCs w:val="28"/>
        </w:rPr>
        <w:t>博</w:t>
      </w:r>
      <w:r w:rsidR="00222D22" w:rsidRPr="002639B2">
        <w:rPr>
          <w:rFonts w:ascii="宋体" w:hAnsi="宋体" w:hint="eastAsia"/>
          <w:sz w:val="28"/>
          <w:szCs w:val="28"/>
        </w:rPr>
        <w:t>生</w:t>
      </w:r>
      <w:r w:rsidRPr="002639B2">
        <w:rPr>
          <w:rFonts w:ascii="宋体" w:hAnsi="宋体" w:hint="eastAsia"/>
          <w:sz w:val="28"/>
          <w:szCs w:val="28"/>
        </w:rPr>
        <w:t>”的选拔录取工作以注重博士研究生</w:t>
      </w:r>
      <w:r w:rsidR="00260F55" w:rsidRPr="002639B2">
        <w:rPr>
          <w:rFonts w:ascii="宋体" w:hAnsi="宋体" w:hint="eastAsia"/>
          <w:sz w:val="28"/>
          <w:szCs w:val="28"/>
        </w:rPr>
        <w:t>培养质量</w:t>
      </w:r>
      <w:r w:rsidRPr="002639B2">
        <w:rPr>
          <w:rFonts w:ascii="宋体" w:hAnsi="宋体" w:hint="eastAsia"/>
          <w:sz w:val="28"/>
          <w:szCs w:val="28"/>
        </w:rPr>
        <w:t>为中心</w:t>
      </w:r>
      <w:r w:rsidR="00260F55" w:rsidRPr="002639B2">
        <w:rPr>
          <w:rFonts w:ascii="宋体" w:hAnsi="宋体" w:hint="eastAsia"/>
          <w:sz w:val="28"/>
          <w:szCs w:val="28"/>
        </w:rPr>
        <w:t>，选拔具有培养潜力、有志从事更高层次科学研究的高级专门人才，使有突出学术专长和培养潜质的拔尖创新人才脱颖而出，根据</w:t>
      </w:r>
      <w:r w:rsidR="002470BB" w:rsidRPr="002639B2">
        <w:rPr>
          <w:rFonts w:ascii="宋体" w:hAnsi="宋体" w:hint="eastAsia"/>
          <w:sz w:val="28"/>
          <w:szCs w:val="28"/>
        </w:rPr>
        <w:t>学校</w:t>
      </w:r>
      <w:r w:rsidR="00260F55" w:rsidRPr="002639B2">
        <w:rPr>
          <w:rFonts w:ascii="宋体" w:hAnsi="宋体" w:hint="eastAsia"/>
          <w:sz w:val="28"/>
          <w:szCs w:val="28"/>
        </w:rPr>
        <w:t>有关规定，</w:t>
      </w:r>
      <w:r w:rsidR="008D313E">
        <w:rPr>
          <w:rFonts w:ascii="宋体" w:hAnsi="宋体" w:hint="eastAsia"/>
          <w:sz w:val="28"/>
          <w:szCs w:val="28"/>
        </w:rPr>
        <w:t>结合学院实际，</w:t>
      </w:r>
      <w:r w:rsidR="00260F55" w:rsidRPr="002639B2">
        <w:rPr>
          <w:rFonts w:ascii="宋体" w:hAnsi="宋体" w:hint="eastAsia"/>
          <w:sz w:val="28"/>
          <w:szCs w:val="28"/>
        </w:rPr>
        <w:t>特</w:t>
      </w:r>
      <w:r w:rsidR="00A70E2E" w:rsidRPr="002639B2">
        <w:rPr>
          <w:rFonts w:ascii="宋体" w:hAnsi="宋体" w:hint="eastAsia"/>
          <w:sz w:val="28"/>
          <w:szCs w:val="28"/>
        </w:rPr>
        <w:t>制定本实施</w:t>
      </w:r>
      <w:r w:rsidR="009D4B40">
        <w:rPr>
          <w:rFonts w:ascii="宋体" w:hAnsi="宋体" w:hint="eastAsia"/>
          <w:sz w:val="28"/>
          <w:szCs w:val="28"/>
        </w:rPr>
        <w:t>办法</w:t>
      </w:r>
      <w:r w:rsidR="00260F55" w:rsidRPr="002639B2">
        <w:rPr>
          <w:rFonts w:ascii="宋体" w:hAnsi="宋体" w:hint="eastAsia"/>
          <w:sz w:val="28"/>
          <w:szCs w:val="28"/>
        </w:rPr>
        <w:t>：</w:t>
      </w:r>
    </w:p>
    <w:p w:rsidR="00260F55" w:rsidRPr="002639B2" w:rsidRDefault="00260F55"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一、选拔</w:t>
      </w:r>
      <w:r w:rsidR="00A83012" w:rsidRPr="002639B2">
        <w:rPr>
          <w:rFonts w:ascii="宋体" w:hAnsi="宋体" w:hint="eastAsia"/>
          <w:bCs/>
          <w:sz w:val="28"/>
          <w:szCs w:val="28"/>
        </w:rPr>
        <w:t>范围</w:t>
      </w:r>
    </w:p>
    <w:p w:rsidR="00A83012" w:rsidRPr="002639B2" w:rsidRDefault="00260F55"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从已获得2021</w:t>
      </w:r>
      <w:r w:rsidR="00F65B7A" w:rsidRPr="002639B2">
        <w:rPr>
          <w:rFonts w:ascii="宋体" w:hAnsi="宋体" w:hint="eastAsia"/>
          <w:sz w:val="28"/>
          <w:szCs w:val="28"/>
        </w:rPr>
        <w:t>年</w:t>
      </w:r>
      <w:r w:rsidRPr="002639B2">
        <w:rPr>
          <w:rFonts w:ascii="宋体" w:hAnsi="宋体" w:hint="eastAsia"/>
          <w:sz w:val="28"/>
          <w:szCs w:val="28"/>
        </w:rPr>
        <w:t>推免生资格，且成绩优秀、具有较强的创新精神和科研能力</w:t>
      </w:r>
      <w:r w:rsidR="00A83012" w:rsidRPr="002639B2">
        <w:rPr>
          <w:rFonts w:ascii="宋体" w:hAnsi="宋体" w:hint="eastAsia"/>
          <w:sz w:val="28"/>
          <w:szCs w:val="28"/>
        </w:rPr>
        <w:t>的</w:t>
      </w:r>
      <w:r w:rsidRPr="002639B2">
        <w:rPr>
          <w:rFonts w:ascii="宋体" w:hAnsi="宋体" w:hint="eastAsia"/>
          <w:sz w:val="28"/>
          <w:szCs w:val="28"/>
        </w:rPr>
        <w:t>优秀应届本科毕业生中遴选。</w:t>
      </w:r>
      <w:r w:rsidR="00B139AB">
        <w:rPr>
          <w:rFonts w:ascii="宋体" w:hAnsi="宋体" w:hint="eastAsia"/>
          <w:sz w:val="28"/>
          <w:szCs w:val="28"/>
        </w:rPr>
        <w:t>文学院</w:t>
      </w:r>
      <w:r w:rsidR="009D4B40">
        <w:rPr>
          <w:rFonts w:ascii="宋体" w:hAnsi="宋体" w:hint="eastAsia"/>
          <w:sz w:val="28"/>
          <w:szCs w:val="28"/>
        </w:rPr>
        <w:t>中国语言文学一级学科下设的汉语言文字学、中国古代文学、中国现当代文学和比较文学与世界文学四个二级学科</w:t>
      </w:r>
      <w:r w:rsidR="00A83012" w:rsidRPr="002639B2">
        <w:rPr>
          <w:rFonts w:ascii="宋体" w:hAnsi="宋体" w:hint="eastAsia"/>
          <w:sz w:val="28"/>
          <w:szCs w:val="28"/>
        </w:rPr>
        <w:t>可招收</w:t>
      </w:r>
      <w:r w:rsidR="001D48DD" w:rsidRPr="002639B2">
        <w:rPr>
          <w:rFonts w:ascii="宋体" w:hAnsi="宋体" w:hint="eastAsia"/>
          <w:sz w:val="28"/>
          <w:szCs w:val="28"/>
        </w:rPr>
        <w:t>直博</w:t>
      </w:r>
      <w:r w:rsidR="00A83012" w:rsidRPr="002639B2">
        <w:rPr>
          <w:rFonts w:ascii="宋体" w:hAnsi="宋体" w:hint="eastAsia"/>
          <w:sz w:val="28"/>
          <w:szCs w:val="28"/>
        </w:rPr>
        <w:t>生。</w:t>
      </w:r>
      <w:r w:rsidR="000B0573" w:rsidRPr="002639B2">
        <w:rPr>
          <w:rFonts w:ascii="宋体" w:hAnsi="宋体" w:hint="eastAsia"/>
          <w:sz w:val="28"/>
          <w:szCs w:val="28"/>
        </w:rPr>
        <w:t>选拔接收直博生工作进程与选拔接收推荐免试硕士生工作进程一致。</w:t>
      </w:r>
    </w:p>
    <w:p w:rsidR="00EC59CA" w:rsidRPr="002639B2" w:rsidRDefault="00EC59CA" w:rsidP="00EC59CA">
      <w:pPr>
        <w:adjustRightInd w:val="0"/>
        <w:spacing w:line="460" w:lineRule="exact"/>
        <w:ind w:firstLine="567"/>
        <w:rPr>
          <w:rFonts w:ascii="宋体" w:hAnsi="宋体"/>
          <w:bCs/>
          <w:sz w:val="28"/>
          <w:szCs w:val="28"/>
        </w:rPr>
      </w:pPr>
      <w:r w:rsidRPr="002639B2">
        <w:rPr>
          <w:rFonts w:ascii="宋体" w:hAnsi="宋体" w:hint="eastAsia"/>
          <w:bCs/>
          <w:sz w:val="28"/>
          <w:szCs w:val="28"/>
        </w:rPr>
        <w:t>二、组织管理</w:t>
      </w:r>
    </w:p>
    <w:p w:rsidR="00EC59CA" w:rsidRPr="002639B2" w:rsidRDefault="002470BB" w:rsidP="00EC59CA">
      <w:pPr>
        <w:adjustRightInd w:val="0"/>
        <w:spacing w:line="460" w:lineRule="exact"/>
        <w:ind w:firstLineChars="200" w:firstLine="560"/>
        <w:rPr>
          <w:rFonts w:ascii="宋体" w:hAnsi="宋体"/>
          <w:sz w:val="28"/>
          <w:szCs w:val="28"/>
        </w:rPr>
      </w:pPr>
      <w:r w:rsidRPr="002639B2">
        <w:rPr>
          <w:rFonts w:ascii="宋体" w:hAnsi="宋体" w:hint="eastAsia"/>
          <w:kern w:val="0"/>
          <w:sz w:val="28"/>
          <w:szCs w:val="28"/>
        </w:rPr>
        <w:t>学院</w:t>
      </w:r>
      <w:r w:rsidR="00EC59CA" w:rsidRPr="002639B2">
        <w:rPr>
          <w:rFonts w:ascii="宋体" w:hAnsi="宋体" w:hint="eastAsia"/>
          <w:kern w:val="0"/>
          <w:sz w:val="28"/>
          <w:szCs w:val="28"/>
        </w:rPr>
        <w:t>研究生招生工作领导小组，根据教育部和学校的有关规定，制定本学院直博</w:t>
      </w:r>
      <w:r w:rsidR="00222D22" w:rsidRPr="002639B2">
        <w:rPr>
          <w:rFonts w:ascii="宋体" w:hAnsi="宋体" w:hint="eastAsia"/>
          <w:kern w:val="0"/>
          <w:sz w:val="28"/>
          <w:szCs w:val="28"/>
        </w:rPr>
        <w:t>生</w:t>
      </w:r>
      <w:r w:rsidR="00EC59CA" w:rsidRPr="002639B2">
        <w:rPr>
          <w:rFonts w:ascii="宋体" w:hAnsi="宋体" w:hint="eastAsia"/>
          <w:kern w:val="0"/>
          <w:sz w:val="28"/>
          <w:szCs w:val="28"/>
        </w:rPr>
        <w:t>选拔</w:t>
      </w:r>
      <w:r w:rsidR="00033A8C">
        <w:rPr>
          <w:rFonts w:ascii="宋体" w:hAnsi="宋体" w:hint="eastAsia"/>
          <w:kern w:val="0"/>
          <w:sz w:val="28"/>
          <w:szCs w:val="28"/>
        </w:rPr>
        <w:t>实施办法</w:t>
      </w:r>
      <w:r w:rsidRPr="002639B2">
        <w:rPr>
          <w:rFonts w:ascii="宋体" w:hAnsi="宋体" w:hint="eastAsia"/>
          <w:kern w:val="0"/>
          <w:sz w:val="28"/>
          <w:szCs w:val="28"/>
        </w:rPr>
        <w:t>，</w:t>
      </w:r>
      <w:r w:rsidR="00EC59CA" w:rsidRPr="002639B2">
        <w:rPr>
          <w:rFonts w:ascii="宋体" w:hAnsi="宋体" w:hint="eastAsia"/>
          <w:sz w:val="28"/>
          <w:szCs w:val="28"/>
        </w:rPr>
        <w:t>直博生的组织考核、确定拟录取名单等关键环节经学院研究生招生工作领导小组集体研究决定。</w:t>
      </w:r>
    </w:p>
    <w:p w:rsidR="008B01F6" w:rsidRPr="002639B2" w:rsidRDefault="00EC59CA" w:rsidP="00EC59CA">
      <w:pPr>
        <w:adjustRightInd w:val="0"/>
        <w:spacing w:line="460" w:lineRule="exact"/>
        <w:ind w:firstLineChars="200" w:firstLine="560"/>
        <w:rPr>
          <w:rFonts w:ascii="宋体" w:hAnsi="宋体"/>
          <w:bCs/>
          <w:sz w:val="28"/>
          <w:szCs w:val="28"/>
        </w:rPr>
      </w:pPr>
      <w:r w:rsidRPr="002639B2">
        <w:rPr>
          <w:rFonts w:ascii="宋体" w:hAnsi="宋体" w:hint="eastAsia"/>
          <w:bCs/>
          <w:sz w:val="28"/>
          <w:szCs w:val="28"/>
        </w:rPr>
        <w:t>三</w:t>
      </w:r>
      <w:r w:rsidR="008B01F6" w:rsidRPr="002639B2">
        <w:rPr>
          <w:rFonts w:ascii="宋体" w:hAnsi="宋体" w:hint="eastAsia"/>
          <w:bCs/>
          <w:sz w:val="28"/>
          <w:szCs w:val="28"/>
        </w:rPr>
        <w:t>、选拔条件</w:t>
      </w:r>
    </w:p>
    <w:p w:rsidR="005759D7" w:rsidRPr="002639B2" w:rsidRDefault="005759D7"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（一）基本要求</w:t>
      </w:r>
    </w:p>
    <w:p w:rsidR="005759D7" w:rsidRPr="002639B2" w:rsidRDefault="005759D7"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拥护中国共产党的领导，愿为社会主义现代化建设服务，品德良好</w:t>
      </w:r>
      <w:r w:rsidR="007E3269" w:rsidRPr="002639B2">
        <w:rPr>
          <w:rFonts w:ascii="宋体" w:hAnsi="宋体" w:hint="eastAsia"/>
          <w:sz w:val="28"/>
          <w:szCs w:val="28"/>
        </w:rPr>
        <w:t>、</w:t>
      </w:r>
      <w:r w:rsidRPr="002639B2">
        <w:rPr>
          <w:rFonts w:ascii="宋体" w:hAnsi="宋体" w:hint="eastAsia"/>
          <w:sz w:val="28"/>
          <w:szCs w:val="28"/>
        </w:rPr>
        <w:t>诚实守信</w:t>
      </w:r>
      <w:r w:rsidR="007E3269" w:rsidRPr="002639B2">
        <w:rPr>
          <w:rFonts w:ascii="宋体" w:hAnsi="宋体" w:hint="eastAsia"/>
          <w:sz w:val="28"/>
          <w:szCs w:val="28"/>
        </w:rPr>
        <w:t>、</w:t>
      </w:r>
      <w:r w:rsidRPr="002639B2">
        <w:rPr>
          <w:rFonts w:ascii="宋体" w:hAnsi="宋体" w:hint="eastAsia"/>
          <w:sz w:val="28"/>
          <w:szCs w:val="28"/>
        </w:rPr>
        <w:t>遵纪守法；接收条件符合</w:t>
      </w:r>
      <w:r w:rsidR="00563EA8" w:rsidRPr="002639B2">
        <w:rPr>
          <w:rFonts w:ascii="宋体" w:hAnsi="宋体" w:hint="eastAsia"/>
          <w:sz w:val="28"/>
          <w:szCs w:val="28"/>
        </w:rPr>
        <w:t>《</w:t>
      </w:r>
      <w:r w:rsidR="005B42FD" w:rsidRPr="002639B2">
        <w:rPr>
          <w:rFonts w:ascii="宋体" w:hAnsi="宋体" w:hint="eastAsia"/>
          <w:sz w:val="28"/>
          <w:szCs w:val="28"/>
        </w:rPr>
        <w:t>天津师范大学</w:t>
      </w:r>
      <w:r w:rsidR="00563EA8" w:rsidRPr="002639B2">
        <w:rPr>
          <w:rFonts w:ascii="宋体" w:hAnsi="宋体" w:hint="eastAsia"/>
          <w:sz w:val="28"/>
          <w:szCs w:val="28"/>
        </w:rPr>
        <w:t>2021年推荐免试研究生接收条件》</w:t>
      </w:r>
      <w:r w:rsidRPr="002639B2">
        <w:rPr>
          <w:rFonts w:ascii="宋体" w:hAnsi="宋体" w:hint="eastAsia"/>
          <w:sz w:val="28"/>
          <w:szCs w:val="28"/>
        </w:rPr>
        <w:t>。</w:t>
      </w:r>
    </w:p>
    <w:p w:rsidR="005759D7" w:rsidRPr="002639B2" w:rsidRDefault="005759D7"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（二）外语要求</w:t>
      </w:r>
    </w:p>
    <w:p w:rsidR="005759D7" w:rsidRPr="002639B2" w:rsidRDefault="005759D7"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1.第一外语为英语的推免生，要求英语六级成绩达到42</w:t>
      </w:r>
      <w:r w:rsidR="00534B3A">
        <w:rPr>
          <w:rFonts w:ascii="宋体" w:hAnsi="宋体" w:hint="eastAsia"/>
          <w:sz w:val="28"/>
          <w:szCs w:val="28"/>
        </w:rPr>
        <w:t>5</w:t>
      </w:r>
      <w:r w:rsidRPr="002639B2">
        <w:rPr>
          <w:rFonts w:ascii="宋体" w:hAnsi="宋体" w:hint="eastAsia"/>
          <w:sz w:val="28"/>
          <w:szCs w:val="28"/>
        </w:rPr>
        <w:t>分</w:t>
      </w:r>
      <w:r w:rsidR="002B7186" w:rsidRPr="002639B2">
        <w:rPr>
          <w:rFonts w:ascii="宋体" w:hAnsi="宋体" w:hint="eastAsia"/>
          <w:sz w:val="28"/>
          <w:szCs w:val="28"/>
        </w:rPr>
        <w:t>或英语专业四级合格</w:t>
      </w:r>
      <w:r w:rsidRPr="002639B2">
        <w:rPr>
          <w:rFonts w:ascii="宋体" w:hAnsi="宋体" w:hint="eastAsia"/>
          <w:sz w:val="28"/>
          <w:szCs w:val="28"/>
        </w:rPr>
        <w:t>。</w:t>
      </w:r>
    </w:p>
    <w:p w:rsidR="005759D7" w:rsidRPr="002639B2" w:rsidRDefault="005759D7" w:rsidP="00374B3D">
      <w:pPr>
        <w:adjustRightInd w:val="0"/>
        <w:spacing w:line="460" w:lineRule="exact"/>
        <w:ind w:firstLineChars="200" w:firstLine="562"/>
        <w:rPr>
          <w:rFonts w:ascii="宋体" w:hAnsi="宋体"/>
          <w:b/>
          <w:sz w:val="28"/>
          <w:szCs w:val="28"/>
        </w:rPr>
      </w:pPr>
      <w:r w:rsidRPr="002639B2">
        <w:rPr>
          <w:rFonts w:ascii="宋体" w:hAnsi="宋体" w:hint="eastAsia"/>
          <w:b/>
          <w:sz w:val="28"/>
          <w:szCs w:val="28"/>
        </w:rPr>
        <w:t>2.第一外语</w:t>
      </w:r>
      <w:r w:rsidR="00746B21" w:rsidRPr="002639B2">
        <w:rPr>
          <w:rFonts w:ascii="宋体" w:hAnsi="宋体" w:hint="eastAsia"/>
          <w:b/>
          <w:sz w:val="28"/>
          <w:szCs w:val="28"/>
        </w:rPr>
        <w:t>为</w:t>
      </w:r>
      <w:r w:rsidRPr="002639B2">
        <w:rPr>
          <w:rFonts w:ascii="宋体" w:hAnsi="宋体" w:hint="eastAsia"/>
          <w:b/>
          <w:sz w:val="28"/>
          <w:szCs w:val="28"/>
        </w:rPr>
        <w:t>其他语种</w:t>
      </w:r>
      <w:r w:rsidR="00746B21" w:rsidRPr="002639B2">
        <w:rPr>
          <w:rFonts w:ascii="宋体" w:hAnsi="宋体" w:hint="eastAsia"/>
          <w:b/>
          <w:sz w:val="28"/>
          <w:szCs w:val="28"/>
        </w:rPr>
        <w:t>的推免生</w:t>
      </w:r>
      <w:r w:rsidR="00D21FC3" w:rsidRPr="002639B2">
        <w:rPr>
          <w:rFonts w:ascii="宋体" w:hAnsi="宋体" w:hint="eastAsia"/>
          <w:b/>
          <w:sz w:val="28"/>
          <w:szCs w:val="28"/>
        </w:rPr>
        <w:t>（</w:t>
      </w:r>
      <w:r w:rsidR="00264248">
        <w:rPr>
          <w:rFonts w:ascii="宋体" w:hAnsi="宋体" w:hint="eastAsia"/>
          <w:b/>
          <w:sz w:val="28"/>
          <w:szCs w:val="28"/>
        </w:rPr>
        <w:t>汉语言文字学、中国古代文学、中国现当代文学</w:t>
      </w:r>
      <w:r w:rsidR="00D21FC3" w:rsidRPr="002639B2">
        <w:rPr>
          <w:rFonts w:ascii="宋体" w:hAnsi="宋体" w:hint="eastAsia"/>
          <w:b/>
          <w:sz w:val="28"/>
          <w:szCs w:val="28"/>
        </w:rPr>
        <w:t>接收</w:t>
      </w:r>
      <w:r w:rsidR="00264248">
        <w:rPr>
          <w:rFonts w:ascii="宋体" w:hAnsi="宋体" w:hint="eastAsia"/>
          <w:b/>
          <w:sz w:val="28"/>
          <w:szCs w:val="28"/>
        </w:rPr>
        <w:t>日语、法语推免生；比较文学与世界文学</w:t>
      </w:r>
      <w:r w:rsidR="00D21FC3" w:rsidRPr="002639B2">
        <w:rPr>
          <w:rFonts w:ascii="宋体" w:hAnsi="宋体" w:hint="eastAsia"/>
          <w:b/>
          <w:sz w:val="28"/>
          <w:szCs w:val="28"/>
        </w:rPr>
        <w:t>接收日语</w:t>
      </w:r>
      <w:r w:rsidR="00264248">
        <w:rPr>
          <w:rFonts w:ascii="宋体" w:hAnsi="宋体" w:hint="eastAsia"/>
          <w:b/>
          <w:sz w:val="28"/>
          <w:szCs w:val="28"/>
        </w:rPr>
        <w:t>、法</w:t>
      </w:r>
      <w:r w:rsidR="00264248">
        <w:rPr>
          <w:rFonts w:ascii="宋体" w:hAnsi="宋体" w:hint="eastAsia"/>
          <w:b/>
          <w:sz w:val="28"/>
          <w:szCs w:val="28"/>
        </w:rPr>
        <w:lastRenderedPageBreak/>
        <w:t>语、俄语</w:t>
      </w:r>
      <w:r w:rsidR="00D21FC3" w:rsidRPr="002639B2">
        <w:rPr>
          <w:rFonts w:ascii="宋体" w:hAnsi="宋体" w:hint="eastAsia"/>
          <w:b/>
          <w:sz w:val="28"/>
          <w:szCs w:val="28"/>
        </w:rPr>
        <w:t>推免生）</w:t>
      </w:r>
      <w:r w:rsidRPr="002639B2">
        <w:rPr>
          <w:rFonts w:ascii="宋体" w:hAnsi="宋体" w:hint="eastAsia"/>
          <w:b/>
          <w:sz w:val="28"/>
          <w:szCs w:val="28"/>
        </w:rPr>
        <w:t>，</w:t>
      </w:r>
      <w:r w:rsidR="005402AD" w:rsidRPr="002639B2">
        <w:rPr>
          <w:rFonts w:ascii="宋体" w:hAnsi="宋体" w:hint="eastAsia"/>
          <w:b/>
          <w:sz w:val="28"/>
          <w:szCs w:val="28"/>
        </w:rPr>
        <w:t>应通过相同水平的外语等级考试。</w:t>
      </w:r>
    </w:p>
    <w:p w:rsidR="002B7186" w:rsidRPr="002639B2" w:rsidRDefault="005F02A8"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（三</w:t>
      </w:r>
      <w:r w:rsidR="002B7186" w:rsidRPr="002639B2">
        <w:rPr>
          <w:rFonts w:ascii="宋体" w:hAnsi="宋体" w:hint="eastAsia"/>
          <w:bCs/>
          <w:sz w:val="28"/>
          <w:szCs w:val="28"/>
        </w:rPr>
        <w:t>）专业要求</w:t>
      </w:r>
    </w:p>
    <w:p w:rsidR="002B7186" w:rsidRPr="009959EA" w:rsidRDefault="002B7186" w:rsidP="009959EA">
      <w:pPr>
        <w:adjustRightInd w:val="0"/>
        <w:spacing w:line="460" w:lineRule="exact"/>
        <w:ind w:firstLineChars="200" w:firstLine="562"/>
        <w:rPr>
          <w:rFonts w:ascii="宋体" w:hAnsi="宋体"/>
          <w:b/>
          <w:sz w:val="28"/>
          <w:szCs w:val="28"/>
        </w:rPr>
      </w:pPr>
      <w:r w:rsidRPr="009959EA">
        <w:rPr>
          <w:rFonts w:ascii="宋体" w:hAnsi="宋体" w:hint="eastAsia"/>
          <w:b/>
          <w:sz w:val="28"/>
          <w:szCs w:val="28"/>
        </w:rPr>
        <w:t>直博</w:t>
      </w:r>
      <w:r w:rsidR="00222D22" w:rsidRPr="009959EA">
        <w:rPr>
          <w:rFonts w:ascii="宋体" w:hAnsi="宋体" w:hint="eastAsia"/>
          <w:b/>
          <w:sz w:val="28"/>
          <w:szCs w:val="28"/>
        </w:rPr>
        <w:t>生</w:t>
      </w:r>
      <w:r w:rsidRPr="009959EA">
        <w:rPr>
          <w:rFonts w:ascii="宋体" w:hAnsi="宋体" w:hint="eastAsia"/>
          <w:b/>
          <w:sz w:val="28"/>
          <w:szCs w:val="28"/>
        </w:rPr>
        <w:t>一般在推免生毕业专业所在一级学科范围内</w:t>
      </w:r>
      <w:r w:rsidR="00432B4C" w:rsidRPr="009959EA">
        <w:rPr>
          <w:rFonts w:ascii="宋体" w:hAnsi="宋体" w:hint="eastAsia"/>
          <w:b/>
          <w:sz w:val="28"/>
          <w:szCs w:val="28"/>
        </w:rPr>
        <w:t>选拔</w:t>
      </w:r>
      <w:r w:rsidRPr="009959EA">
        <w:rPr>
          <w:rFonts w:ascii="宋体" w:hAnsi="宋体" w:hint="eastAsia"/>
          <w:b/>
          <w:sz w:val="28"/>
          <w:szCs w:val="28"/>
        </w:rPr>
        <w:t>。</w:t>
      </w:r>
      <w:r w:rsidR="00B139AB">
        <w:rPr>
          <w:rFonts w:ascii="宋体" w:hAnsi="宋体" w:hint="eastAsia"/>
          <w:b/>
          <w:sz w:val="28"/>
          <w:szCs w:val="28"/>
        </w:rPr>
        <w:t>文学院</w:t>
      </w:r>
      <w:r w:rsidR="00264248" w:rsidRPr="009959EA">
        <w:rPr>
          <w:rFonts w:ascii="宋体" w:hAnsi="宋体" w:hint="eastAsia"/>
          <w:b/>
          <w:sz w:val="28"/>
          <w:szCs w:val="28"/>
        </w:rPr>
        <w:t>中国语言文学一级学科</w:t>
      </w:r>
      <w:r w:rsidR="00A93EAD" w:rsidRPr="009959EA">
        <w:rPr>
          <w:rFonts w:ascii="宋体" w:hAnsi="宋体" w:hint="eastAsia"/>
          <w:b/>
          <w:sz w:val="28"/>
          <w:szCs w:val="28"/>
        </w:rPr>
        <w:t>接</w:t>
      </w:r>
      <w:r w:rsidR="00D21FC3" w:rsidRPr="009959EA">
        <w:rPr>
          <w:rFonts w:ascii="宋体" w:hAnsi="宋体" w:hint="eastAsia"/>
          <w:b/>
          <w:sz w:val="28"/>
          <w:szCs w:val="28"/>
        </w:rPr>
        <w:t>收</w:t>
      </w:r>
      <w:r w:rsidR="00264248" w:rsidRPr="009959EA">
        <w:rPr>
          <w:rFonts w:ascii="宋体" w:hAnsi="宋体" w:hint="eastAsia"/>
          <w:b/>
          <w:sz w:val="28"/>
          <w:szCs w:val="28"/>
        </w:rPr>
        <w:t>直博生</w:t>
      </w:r>
      <w:r w:rsidR="009959EA">
        <w:rPr>
          <w:rFonts w:ascii="宋体" w:hAnsi="宋体" w:hint="eastAsia"/>
          <w:b/>
          <w:sz w:val="28"/>
          <w:szCs w:val="28"/>
        </w:rPr>
        <w:t>的</w:t>
      </w:r>
      <w:r w:rsidR="009959EA" w:rsidRPr="009959EA">
        <w:rPr>
          <w:rFonts w:ascii="宋体" w:hAnsi="宋体" w:hint="eastAsia"/>
          <w:b/>
          <w:sz w:val="28"/>
          <w:szCs w:val="28"/>
        </w:rPr>
        <w:t>本科专业应为汉语言文学、汉语言、汉语国际教育、中国少数民族语言文学、古典文献学五个专业其中之一。</w:t>
      </w:r>
    </w:p>
    <w:p w:rsidR="00956F8B" w:rsidRPr="007873C6" w:rsidRDefault="00956F8B" w:rsidP="007873C6">
      <w:pPr>
        <w:adjustRightInd w:val="0"/>
        <w:spacing w:line="460" w:lineRule="exact"/>
        <w:ind w:firstLineChars="200" w:firstLine="562"/>
        <w:rPr>
          <w:rFonts w:ascii="宋体" w:hAnsi="宋体"/>
          <w:b/>
          <w:sz w:val="28"/>
          <w:szCs w:val="28"/>
        </w:rPr>
      </w:pPr>
      <w:r w:rsidRPr="007873C6">
        <w:rPr>
          <w:rFonts w:ascii="宋体" w:hAnsi="宋体" w:hint="eastAsia"/>
          <w:b/>
          <w:sz w:val="28"/>
          <w:szCs w:val="28"/>
        </w:rPr>
        <w:t>直博考生本科在学期间</w:t>
      </w:r>
      <w:r w:rsidR="001536BE" w:rsidRPr="007873C6">
        <w:rPr>
          <w:rFonts w:ascii="宋体" w:hAnsi="宋体" w:hint="eastAsia"/>
          <w:b/>
          <w:sz w:val="28"/>
          <w:szCs w:val="28"/>
        </w:rPr>
        <w:t>以第一作者</w:t>
      </w:r>
      <w:r w:rsidRPr="007873C6">
        <w:rPr>
          <w:rFonts w:ascii="宋体" w:hAnsi="宋体" w:hint="eastAsia"/>
          <w:b/>
          <w:sz w:val="28"/>
          <w:szCs w:val="28"/>
        </w:rPr>
        <w:t>在学术期刊公开发表本学科领域内的学术论文（不少于3000字）至少一篇。</w:t>
      </w:r>
    </w:p>
    <w:p w:rsidR="005F02A8" w:rsidRPr="002639B2" w:rsidRDefault="005F02A8"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（四）培养类别</w:t>
      </w:r>
    </w:p>
    <w:p w:rsidR="00282E11" w:rsidRPr="002639B2" w:rsidRDefault="00B139AB" w:rsidP="00374B3D">
      <w:pPr>
        <w:adjustRightInd w:val="0"/>
        <w:spacing w:line="460" w:lineRule="exact"/>
        <w:ind w:firstLineChars="200" w:firstLine="560"/>
        <w:rPr>
          <w:rFonts w:ascii="宋体" w:hAnsi="宋体"/>
          <w:sz w:val="28"/>
          <w:szCs w:val="28"/>
        </w:rPr>
      </w:pPr>
      <w:r>
        <w:rPr>
          <w:rFonts w:ascii="宋体" w:hAnsi="宋体" w:hint="eastAsia"/>
          <w:sz w:val="28"/>
          <w:szCs w:val="28"/>
        </w:rPr>
        <w:t>文学院</w:t>
      </w:r>
      <w:r w:rsidR="00282E11" w:rsidRPr="002639B2">
        <w:rPr>
          <w:rFonts w:ascii="宋体" w:hAnsi="宋体" w:hint="eastAsia"/>
          <w:sz w:val="28"/>
          <w:szCs w:val="28"/>
        </w:rPr>
        <w:t>直博</w:t>
      </w:r>
      <w:r w:rsidR="00222D22" w:rsidRPr="002639B2">
        <w:rPr>
          <w:rFonts w:ascii="宋体" w:hAnsi="宋体" w:hint="eastAsia"/>
          <w:sz w:val="28"/>
          <w:szCs w:val="28"/>
        </w:rPr>
        <w:t>生招生工作</w:t>
      </w:r>
      <w:r w:rsidR="00282E11" w:rsidRPr="002639B2">
        <w:rPr>
          <w:rFonts w:ascii="宋体" w:hAnsi="宋体" w:hint="eastAsia"/>
          <w:sz w:val="28"/>
          <w:szCs w:val="28"/>
        </w:rPr>
        <w:t>只招收</w:t>
      </w:r>
      <w:r w:rsidR="00222D22" w:rsidRPr="002639B2">
        <w:rPr>
          <w:rFonts w:ascii="宋体" w:hAnsi="宋体" w:hint="eastAsia"/>
          <w:sz w:val="28"/>
          <w:szCs w:val="28"/>
        </w:rPr>
        <w:t>考生</w:t>
      </w:r>
      <w:r w:rsidR="00282E11" w:rsidRPr="002639B2">
        <w:rPr>
          <w:rFonts w:ascii="宋体" w:hAnsi="宋体" w:hint="eastAsia"/>
          <w:sz w:val="28"/>
          <w:szCs w:val="28"/>
        </w:rPr>
        <w:t>非定向攻读博士</w:t>
      </w:r>
      <w:r w:rsidR="00222D22" w:rsidRPr="002639B2">
        <w:rPr>
          <w:rFonts w:ascii="宋体" w:hAnsi="宋体" w:hint="eastAsia"/>
          <w:sz w:val="28"/>
          <w:szCs w:val="28"/>
        </w:rPr>
        <w:t>学位</w:t>
      </w:r>
      <w:r w:rsidR="00282E11" w:rsidRPr="002639B2">
        <w:rPr>
          <w:rFonts w:ascii="宋体" w:hAnsi="宋体" w:hint="eastAsia"/>
          <w:sz w:val="28"/>
          <w:szCs w:val="28"/>
        </w:rPr>
        <w:t>，且考生被录取后必须将档案关系转入我校</w:t>
      </w:r>
      <w:r w:rsidR="00360C4B" w:rsidRPr="002639B2">
        <w:rPr>
          <w:rFonts w:ascii="宋体" w:hAnsi="宋体" w:hint="eastAsia"/>
          <w:sz w:val="28"/>
          <w:szCs w:val="28"/>
        </w:rPr>
        <w:t>。</w:t>
      </w:r>
    </w:p>
    <w:p w:rsidR="00282E11" w:rsidRPr="002639B2" w:rsidRDefault="00EC59CA"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四</w:t>
      </w:r>
      <w:r w:rsidR="00282E11" w:rsidRPr="002639B2">
        <w:rPr>
          <w:rFonts w:ascii="宋体" w:hAnsi="宋体" w:hint="eastAsia"/>
          <w:bCs/>
          <w:sz w:val="28"/>
          <w:szCs w:val="28"/>
        </w:rPr>
        <w:t>、选拔程序</w:t>
      </w:r>
    </w:p>
    <w:p w:rsidR="00282E11" w:rsidRPr="002639B2" w:rsidRDefault="00282E11"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（一）考生申请</w:t>
      </w:r>
    </w:p>
    <w:p w:rsidR="00282E11" w:rsidRPr="002639B2" w:rsidRDefault="00282E11" w:rsidP="00374B3D">
      <w:pPr>
        <w:adjustRightInd w:val="0"/>
        <w:spacing w:line="460" w:lineRule="exact"/>
        <w:ind w:firstLineChars="200" w:firstLine="560"/>
        <w:jc w:val="left"/>
        <w:rPr>
          <w:rFonts w:ascii="宋体" w:hAnsi="宋体"/>
          <w:sz w:val="28"/>
          <w:szCs w:val="28"/>
        </w:rPr>
      </w:pPr>
      <w:r w:rsidRPr="002639B2">
        <w:rPr>
          <w:rFonts w:ascii="宋体" w:hAnsi="宋体" w:hint="eastAsia"/>
          <w:sz w:val="28"/>
          <w:szCs w:val="28"/>
        </w:rPr>
        <w:t>直博</w:t>
      </w:r>
      <w:r w:rsidR="004D3941" w:rsidRPr="002639B2">
        <w:rPr>
          <w:rFonts w:ascii="宋体" w:hAnsi="宋体" w:hint="eastAsia"/>
          <w:sz w:val="28"/>
          <w:szCs w:val="28"/>
        </w:rPr>
        <w:t>考</w:t>
      </w:r>
      <w:r w:rsidRPr="002639B2">
        <w:rPr>
          <w:rFonts w:ascii="宋体" w:hAnsi="宋体" w:hint="eastAsia"/>
          <w:sz w:val="28"/>
          <w:szCs w:val="28"/>
        </w:rPr>
        <w:t>生需要通过教育部“全国推荐优秀应届本科毕业生免试攻读研究生信息公开暨管理服务系统”（网址:http://yz.chsi.com.cn/tm</w:t>
      </w:r>
      <w:r w:rsidR="00746B21" w:rsidRPr="002639B2">
        <w:rPr>
          <w:rFonts w:ascii="宋体" w:hAnsi="宋体" w:hint="eastAsia"/>
          <w:sz w:val="28"/>
          <w:szCs w:val="28"/>
        </w:rPr>
        <w:t>，以下简称“教育部推免服务系统”）进行报名</w:t>
      </w:r>
      <w:r w:rsidR="008F13A0" w:rsidRPr="002639B2">
        <w:rPr>
          <w:rFonts w:ascii="宋体" w:hAnsi="宋体" w:hint="eastAsia"/>
          <w:sz w:val="28"/>
          <w:szCs w:val="28"/>
        </w:rPr>
        <w:t>并交纳报名费。“教育部推免服务系统”开通时间为2020年10月12日。</w:t>
      </w:r>
    </w:p>
    <w:p w:rsidR="004C1727" w:rsidRPr="002639B2" w:rsidRDefault="004C1727" w:rsidP="004C1727">
      <w:pPr>
        <w:adjustRightInd w:val="0"/>
        <w:spacing w:line="460" w:lineRule="exact"/>
        <w:ind w:firstLineChars="200" w:firstLine="560"/>
        <w:jc w:val="left"/>
        <w:rPr>
          <w:rFonts w:ascii="宋体" w:hAnsi="宋体"/>
          <w:sz w:val="28"/>
          <w:szCs w:val="28"/>
        </w:rPr>
      </w:pPr>
      <w:r w:rsidRPr="002639B2">
        <w:rPr>
          <w:rFonts w:ascii="宋体" w:hAnsi="宋体" w:hint="eastAsia"/>
          <w:sz w:val="28"/>
          <w:szCs w:val="28"/>
        </w:rPr>
        <w:t>（二）报名材料提交</w:t>
      </w:r>
    </w:p>
    <w:p w:rsidR="002A335F" w:rsidRPr="002639B2" w:rsidRDefault="004D3941" w:rsidP="004C1727">
      <w:pPr>
        <w:adjustRightInd w:val="0"/>
        <w:spacing w:line="460" w:lineRule="exact"/>
        <w:ind w:firstLineChars="200" w:firstLine="560"/>
        <w:jc w:val="left"/>
        <w:rPr>
          <w:rFonts w:ascii="宋体" w:hAnsi="宋体"/>
          <w:sz w:val="28"/>
          <w:szCs w:val="28"/>
        </w:rPr>
      </w:pPr>
      <w:r w:rsidRPr="002639B2">
        <w:rPr>
          <w:rFonts w:ascii="宋体" w:hAnsi="宋体" w:hint="eastAsia"/>
          <w:sz w:val="28"/>
          <w:szCs w:val="28"/>
        </w:rPr>
        <w:t>直</w:t>
      </w:r>
      <w:r w:rsidR="004C1727" w:rsidRPr="002639B2">
        <w:rPr>
          <w:rFonts w:ascii="宋体" w:hAnsi="宋体" w:hint="eastAsia"/>
          <w:sz w:val="28"/>
          <w:szCs w:val="28"/>
        </w:rPr>
        <w:t>博</w:t>
      </w:r>
      <w:r w:rsidRPr="002639B2">
        <w:rPr>
          <w:rFonts w:ascii="宋体" w:hAnsi="宋体" w:hint="eastAsia"/>
          <w:sz w:val="28"/>
          <w:szCs w:val="28"/>
        </w:rPr>
        <w:t>考生</w:t>
      </w:r>
      <w:r w:rsidR="004C1727" w:rsidRPr="002639B2">
        <w:rPr>
          <w:rFonts w:ascii="宋体" w:hAnsi="宋体" w:hint="eastAsia"/>
          <w:sz w:val="28"/>
          <w:szCs w:val="28"/>
        </w:rPr>
        <w:t>须于2020年10月</w:t>
      </w:r>
      <w:r w:rsidR="00A93EAD" w:rsidRPr="002639B2">
        <w:rPr>
          <w:rFonts w:ascii="宋体" w:hAnsi="宋体"/>
          <w:sz w:val="28"/>
          <w:szCs w:val="28"/>
        </w:rPr>
        <w:t>1</w:t>
      </w:r>
      <w:r w:rsidR="002639B2">
        <w:rPr>
          <w:rFonts w:ascii="宋体" w:hAnsi="宋体"/>
          <w:sz w:val="28"/>
          <w:szCs w:val="28"/>
        </w:rPr>
        <w:t>5</w:t>
      </w:r>
      <w:r w:rsidR="004C1727" w:rsidRPr="002639B2">
        <w:rPr>
          <w:rFonts w:ascii="宋体" w:hAnsi="宋体" w:hint="eastAsia"/>
          <w:sz w:val="28"/>
          <w:szCs w:val="28"/>
        </w:rPr>
        <w:t>日前完成报名并将本人报名材料</w:t>
      </w:r>
      <w:r w:rsidR="00A93EAD" w:rsidRPr="002639B2">
        <w:rPr>
          <w:rFonts w:ascii="宋体" w:hAnsi="宋体" w:hint="eastAsia"/>
          <w:sz w:val="28"/>
          <w:szCs w:val="28"/>
        </w:rPr>
        <w:t>上交</w:t>
      </w:r>
      <w:r w:rsidR="00A93EAD" w:rsidRPr="002639B2">
        <w:rPr>
          <w:rFonts w:ascii="宋体" w:hAnsi="宋体"/>
          <w:sz w:val="28"/>
          <w:szCs w:val="28"/>
        </w:rPr>
        <w:t>(</w:t>
      </w:r>
      <w:r w:rsidR="00A93EAD" w:rsidRPr="002639B2">
        <w:rPr>
          <w:rFonts w:ascii="宋体" w:hAnsi="宋体" w:hint="eastAsia"/>
          <w:sz w:val="28"/>
          <w:szCs w:val="28"/>
        </w:rPr>
        <w:t>邮寄)到</w:t>
      </w:r>
      <w:r w:rsidR="00B139AB">
        <w:rPr>
          <w:rFonts w:ascii="宋体" w:hAnsi="宋体" w:hint="eastAsia"/>
          <w:sz w:val="28"/>
          <w:szCs w:val="28"/>
        </w:rPr>
        <w:t>文学院</w:t>
      </w:r>
      <w:r w:rsidR="00956F8B">
        <w:rPr>
          <w:rFonts w:ascii="宋体" w:hAnsi="宋体" w:hint="eastAsia"/>
          <w:sz w:val="28"/>
          <w:szCs w:val="28"/>
        </w:rPr>
        <w:t>教学科研办公室</w:t>
      </w:r>
      <w:r w:rsidR="00A93EAD" w:rsidRPr="002639B2">
        <w:rPr>
          <w:rFonts w:ascii="宋体" w:hAnsi="宋体" w:hint="eastAsia"/>
          <w:sz w:val="28"/>
          <w:szCs w:val="28"/>
        </w:rPr>
        <w:t>（</w:t>
      </w:r>
      <w:r w:rsidR="00956F8B">
        <w:rPr>
          <w:rFonts w:ascii="宋体" w:hAnsi="宋体" w:hint="eastAsia"/>
          <w:sz w:val="28"/>
          <w:szCs w:val="28"/>
        </w:rPr>
        <w:t>兴文楼C113</w:t>
      </w:r>
      <w:r w:rsidR="00A93EAD" w:rsidRPr="002639B2">
        <w:rPr>
          <w:rFonts w:ascii="宋体" w:hAnsi="宋体" w:hint="eastAsia"/>
          <w:sz w:val="28"/>
          <w:szCs w:val="28"/>
        </w:rPr>
        <w:t>），</w:t>
      </w:r>
      <w:r w:rsidR="004C1727" w:rsidRPr="002639B2">
        <w:rPr>
          <w:rFonts w:ascii="宋体" w:hAnsi="宋体" w:hint="eastAsia"/>
          <w:sz w:val="28"/>
          <w:szCs w:val="28"/>
        </w:rPr>
        <w:t>由学院</w:t>
      </w:r>
      <w:r w:rsidR="00A93EAD" w:rsidRPr="002639B2">
        <w:rPr>
          <w:rFonts w:ascii="宋体" w:hAnsi="宋体" w:hint="eastAsia"/>
          <w:sz w:val="28"/>
          <w:szCs w:val="28"/>
        </w:rPr>
        <w:t>收集、整理、保存，并存入考生档案</w:t>
      </w:r>
      <w:r w:rsidR="004C1727" w:rsidRPr="002639B2">
        <w:rPr>
          <w:rFonts w:ascii="宋体" w:hAnsi="宋体" w:hint="eastAsia"/>
          <w:sz w:val="28"/>
          <w:szCs w:val="28"/>
        </w:rPr>
        <w:t>。</w:t>
      </w:r>
    </w:p>
    <w:p w:rsidR="004C1727" w:rsidRDefault="004C1727" w:rsidP="004C1727">
      <w:pPr>
        <w:adjustRightInd w:val="0"/>
        <w:spacing w:line="460" w:lineRule="exact"/>
        <w:ind w:firstLineChars="200" w:firstLine="560"/>
        <w:jc w:val="left"/>
        <w:rPr>
          <w:rFonts w:ascii="宋体" w:hAnsi="宋体"/>
          <w:b/>
          <w:sz w:val="28"/>
          <w:szCs w:val="28"/>
        </w:rPr>
      </w:pPr>
      <w:r w:rsidRPr="002639B2">
        <w:rPr>
          <w:rFonts w:ascii="宋体" w:hAnsi="宋体" w:hint="eastAsia"/>
          <w:sz w:val="28"/>
          <w:szCs w:val="28"/>
        </w:rPr>
        <w:t>考生需要提交的材料有：①《天津师范大学2021年攻读博士学位研究生报考登记表》（表上须</w:t>
      </w:r>
      <w:r w:rsidR="00033A8C">
        <w:rPr>
          <w:rFonts w:ascii="宋体" w:hAnsi="宋体" w:hint="eastAsia"/>
          <w:sz w:val="28"/>
          <w:szCs w:val="28"/>
        </w:rPr>
        <w:t>粘贴</w:t>
      </w:r>
      <w:r w:rsidRPr="002639B2">
        <w:rPr>
          <w:rFonts w:ascii="宋体" w:hAnsi="宋体" w:hint="eastAsia"/>
          <w:sz w:val="28"/>
          <w:szCs w:val="28"/>
        </w:rPr>
        <w:t>近期个人2寸照片）；②本科期间学习成绩单，须加盖毕业院校教务处公章；③两封《2021年报考天津师范大学博士研究生专家推荐信》（须分别由两位所报考学科专业领域内的副教授或相当专业技术职称以上的专家推荐）。</w:t>
      </w:r>
      <w:r w:rsidR="00F52C4F" w:rsidRPr="001536BE">
        <w:rPr>
          <w:rFonts w:ascii="宋体" w:hAnsi="宋体"/>
          <w:b/>
          <w:sz w:val="28"/>
          <w:szCs w:val="28"/>
        </w:rPr>
        <w:fldChar w:fldCharType="begin"/>
      </w:r>
      <w:r w:rsidR="001536BE" w:rsidRPr="001536BE">
        <w:rPr>
          <w:rFonts w:ascii="宋体" w:hAnsi="宋体" w:hint="eastAsia"/>
          <w:b/>
          <w:sz w:val="28"/>
          <w:szCs w:val="28"/>
        </w:rPr>
        <w:instrText>= 4 \* GB3</w:instrText>
      </w:r>
      <w:r w:rsidR="00F52C4F" w:rsidRPr="001536BE">
        <w:rPr>
          <w:rFonts w:ascii="宋体" w:hAnsi="宋体"/>
          <w:b/>
          <w:sz w:val="28"/>
          <w:szCs w:val="28"/>
        </w:rPr>
        <w:fldChar w:fldCharType="separate"/>
      </w:r>
      <w:r w:rsidR="001536BE" w:rsidRPr="001536BE">
        <w:rPr>
          <w:rFonts w:ascii="宋体" w:hAnsi="宋体" w:hint="eastAsia"/>
          <w:b/>
          <w:noProof/>
          <w:sz w:val="28"/>
          <w:szCs w:val="28"/>
        </w:rPr>
        <w:t>④</w:t>
      </w:r>
      <w:r w:rsidR="00F52C4F" w:rsidRPr="001536BE">
        <w:rPr>
          <w:rFonts w:ascii="宋体" w:hAnsi="宋体"/>
          <w:b/>
          <w:sz w:val="28"/>
          <w:szCs w:val="28"/>
        </w:rPr>
        <w:fldChar w:fldCharType="end"/>
      </w:r>
      <w:r w:rsidR="001536BE" w:rsidRPr="001536BE">
        <w:rPr>
          <w:rFonts w:ascii="宋体" w:hAnsi="宋体" w:hint="eastAsia"/>
          <w:b/>
          <w:sz w:val="28"/>
          <w:szCs w:val="28"/>
        </w:rPr>
        <w:t>考生以第一作者本科在学期间在学术期刊公开发表的本学科领域内学术论文代表作一篇。</w:t>
      </w:r>
      <w:r w:rsidR="008D313E">
        <w:rPr>
          <w:rFonts w:ascii="宋体" w:hAnsi="宋体" w:hint="eastAsia"/>
          <w:b/>
          <w:sz w:val="28"/>
          <w:szCs w:val="28"/>
        </w:rPr>
        <w:t>（提交期刊原件）</w:t>
      </w:r>
    </w:p>
    <w:p w:rsidR="007636E5" w:rsidRPr="002639B2" w:rsidRDefault="007636E5" w:rsidP="007636E5">
      <w:pPr>
        <w:adjustRightInd w:val="0"/>
        <w:spacing w:line="460" w:lineRule="exact"/>
        <w:ind w:firstLineChars="200" w:firstLine="560"/>
        <w:jc w:val="left"/>
        <w:rPr>
          <w:rFonts w:ascii="宋体" w:hAnsi="宋体"/>
          <w:sz w:val="28"/>
          <w:szCs w:val="28"/>
        </w:rPr>
      </w:pPr>
      <w:r>
        <w:rPr>
          <w:rFonts w:ascii="宋体" w:hAnsi="宋体" w:cs="宋体" w:hint="eastAsia"/>
          <w:color w:val="000000"/>
          <w:kern w:val="0"/>
          <w:sz w:val="28"/>
          <w:szCs w:val="28"/>
        </w:rPr>
        <w:t>所有材料</w:t>
      </w:r>
      <w:r w:rsidRPr="0006162E">
        <w:rPr>
          <w:rFonts w:ascii="宋体" w:hAnsi="宋体" w:cs="宋体" w:hint="eastAsia"/>
          <w:color w:val="000000"/>
          <w:kern w:val="0"/>
          <w:sz w:val="28"/>
          <w:szCs w:val="28"/>
        </w:rPr>
        <w:t>一经提交，恕不退还。</w:t>
      </w:r>
    </w:p>
    <w:p w:rsidR="00F91674" w:rsidRPr="002639B2" w:rsidRDefault="004C1727"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（三</w:t>
      </w:r>
      <w:r w:rsidR="00F91674" w:rsidRPr="002639B2">
        <w:rPr>
          <w:rFonts w:ascii="宋体" w:hAnsi="宋体" w:hint="eastAsia"/>
          <w:bCs/>
          <w:sz w:val="28"/>
          <w:szCs w:val="28"/>
        </w:rPr>
        <w:t>）</w:t>
      </w:r>
      <w:r w:rsidR="00D21FC3" w:rsidRPr="002639B2">
        <w:rPr>
          <w:rFonts w:ascii="宋体" w:hAnsi="宋体" w:hint="eastAsia"/>
          <w:bCs/>
          <w:sz w:val="28"/>
          <w:szCs w:val="28"/>
        </w:rPr>
        <w:t>学院</w:t>
      </w:r>
      <w:r w:rsidR="00746B21" w:rsidRPr="002639B2">
        <w:rPr>
          <w:rFonts w:ascii="宋体" w:hAnsi="宋体" w:hint="eastAsia"/>
          <w:bCs/>
          <w:sz w:val="28"/>
          <w:szCs w:val="28"/>
        </w:rPr>
        <w:t>发放复试</w:t>
      </w:r>
      <w:r w:rsidR="00F91674" w:rsidRPr="002639B2">
        <w:rPr>
          <w:rFonts w:ascii="宋体" w:hAnsi="宋体" w:hint="eastAsia"/>
          <w:bCs/>
          <w:sz w:val="28"/>
          <w:szCs w:val="28"/>
        </w:rPr>
        <w:t>通知</w:t>
      </w:r>
    </w:p>
    <w:p w:rsidR="00FA0EB8" w:rsidRPr="002639B2" w:rsidRDefault="005B42FD"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学院</w:t>
      </w:r>
      <w:r w:rsidR="00FA0EB8" w:rsidRPr="002639B2">
        <w:rPr>
          <w:rFonts w:ascii="宋体" w:hAnsi="宋体" w:hint="eastAsia"/>
          <w:sz w:val="28"/>
          <w:szCs w:val="28"/>
        </w:rPr>
        <w:t>通过登录“教育部推免服务系统”查看报名信息，</w:t>
      </w:r>
      <w:r w:rsidR="0049275B">
        <w:rPr>
          <w:rFonts w:ascii="宋体" w:hAnsi="宋体" w:hint="eastAsia"/>
          <w:sz w:val="28"/>
          <w:szCs w:val="28"/>
        </w:rPr>
        <w:t>考核小组</w:t>
      </w:r>
      <w:r w:rsidR="00C73B20">
        <w:rPr>
          <w:rFonts w:ascii="宋体" w:hAnsi="宋体" w:hint="eastAsia"/>
          <w:sz w:val="28"/>
          <w:szCs w:val="28"/>
        </w:rPr>
        <w:t>对直博考生的申请材料进行审核，对考生提交的代表作</w:t>
      </w:r>
      <w:r w:rsidR="001536BE">
        <w:rPr>
          <w:rFonts w:ascii="宋体" w:hAnsi="宋体" w:hint="eastAsia"/>
          <w:sz w:val="28"/>
          <w:szCs w:val="28"/>
        </w:rPr>
        <w:t>的学术水平作进行</w:t>
      </w:r>
      <w:r w:rsidR="0049275B">
        <w:rPr>
          <w:rFonts w:ascii="宋体" w:hAnsi="宋体" w:hint="eastAsia"/>
          <w:sz w:val="28"/>
          <w:szCs w:val="28"/>
        </w:rPr>
        <w:t>鉴定</w:t>
      </w:r>
      <w:r w:rsidR="001536BE">
        <w:rPr>
          <w:rFonts w:ascii="宋体" w:hAnsi="宋体" w:hint="eastAsia"/>
          <w:sz w:val="28"/>
          <w:szCs w:val="28"/>
        </w:rPr>
        <w:t>。</w:t>
      </w:r>
      <w:r w:rsidR="001536BE" w:rsidRPr="001536BE">
        <w:rPr>
          <w:rFonts w:ascii="宋体" w:hAnsi="宋体" w:hint="eastAsia"/>
          <w:b/>
          <w:sz w:val="28"/>
          <w:szCs w:val="28"/>
        </w:rPr>
        <w:lastRenderedPageBreak/>
        <w:t>向通过材料和代表作</w:t>
      </w:r>
      <w:r w:rsidR="0049275B">
        <w:rPr>
          <w:rFonts w:ascii="宋体" w:hAnsi="宋体" w:hint="eastAsia"/>
          <w:b/>
          <w:sz w:val="28"/>
          <w:szCs w:val="28"/>
        </w:rPr>
        <w:t>审核鉴定</w:t>
      </w:r>
      <w:r w:rsidR="001536BE" w:rsidRPr="001536BE">
        <w:rPr>
          <w:rFonts w:ascii="宋体" w:hAnsi="宋体" w:hint="eastAsia"/>
          <w:b/>
          <w:sz w:val="28"/>
          <w:szCs w:val="28"/>
        </w:rPr>
        <w:t>的考生，</w:t>
      </w:r>
      <w:r w:rsidR="00FA0EB8" w:rsidRPr="001536BE">
        <w:rPr>
          <w:rFonts w:ascii="宋体" w:hAnsi="宋体" w:hint="eastAsia"/>
          <w:b/>
          <w:sz w:val="28"/>
          <w:szCs w:val="28"/>
        </w:rPr>
        <w:t>在“教育部推免服务系统”中发送</w:t>
      </w:r>
      <w:r w:rsidR="00746B21" w:rsidRPr="001536BE">
        <w:rPr>
          <w:rFonts w:ascii="宋体" w:hAnsi="宋体" w:hint="eastAsia"/>
          <w:b/>
          <w:sz w:val="28"/>
          <w:szCs w:val="28"/>
        </w:rPr>
        <w:t>复试</w:t>
      </w:r>
      <w:r w:rsidR="00FA0EB8" w:rsidRPr="001536BE">
        <w:rPr>
          <w:rFonts w:ascii="宋体" w:hAnsi="宋体" w:hint="eastAsia"/>
          <w:b/>
          <w:sz w:val="28"/>
          <w:szCs w:val="28"/>
        </w:rPr>
        <w:t>通知，安排接收</w:t>
      </w:r>
      <w:r w:rsidR="0049275B">
        <w:rPr>
          <w:rFonts w:ascii="宋体" w:hAnsi="宋体" w:hint="eastAsia"/>
          <w:b/>
          <w:sz w:val="28"/>
          <w:szCs w:val="28"/>
        </w:rPr>
        <w:t>专业</w:t>
      </w:r>
      <w:r w:rsidR="00746B21" w:rsidRPr="001536BE">
        <w:rPr>
          <w:rFonts w:ascii="宋体" w:hAnsi="宋体" w:hint="eastAsia"/>
          <w:b/>
          <w:sz w:val="28"/>
          <w:szCs w:val="28"/>
        </w:rPr>
        <w:t>复试</w:t>
      </w:r>
      <w:r w:rsidR="001536BE">
        <w:rPr>
          <w:rFonts w:ascii="宋体" w:hAnsi="宋体" w:hint="eastAsia"/>
          <w:b/>
          <w:sz w:val="28"/>
          <w:szCs w:val="28"/>
        </w:rPr>
        <w:t>。</w:t>
      </w:r>
    </w:p>
    <w:p w:rsidR="00EC58E0" w:rsidRPr="002639B2" w:rsidRDefault="00EC58E0"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w:t>
      </w:r>
      <w:r w:rsidR="004C1727" w:rsidRPr="002639B2">
        <w:rPr>
          <w:rFonts w:ascii="宋体" w:hAnsi="宋体" w:hint="eastAsia"/>
          <w:bCs/>
          <w:sz w:val="28"/>
          <w:szCs w:val="28"/>
        </w:rPr>
        <w:t>四</w:t>
      </w:r>
      <w:r w:rsidRPr="002639B2">
        <w:rPr>
          <w:rFonts w:ascii="宋体" w:hAnsi="宋体" w:hint="eastAsia"/>
          <w:bCs/>
          <w:sz w:val="28"/>
          <w:szCs w:val="28"/>
        </w:rPr>
        <w:t>）考核原则</w:t>
      </w:r>
    </w:p>
    <w:p w:rsidR="00EC58E0" w:rsidRPr="008D313E" w:rsidRDefault="00EC58E0" w:rsidP="008D313E">
      <w:pPr>
        <w:adjustRightInd w:val="0"/>
        <w:spacing w:line="460" w:lineRule="exact"/>
        <w:ind w:firstLineChars="200" w:firstLine="562"/>
        <w:rPr>
          <w:rFonts w:ascii="宋体" w:hAnsi="宋体"/>
          <w:b/>
          <w:sz w:val="28"/>
          <w:szCs w:val="28"/>
        </w:rPr>
      </w:pPr>
      <w:r w:rsidRPr="008D313E">
        <w:rPr>
          <w:rFonts w:ascii="宋体" w:hAnsi="宋体" w:hint="eastAsia"/>
          <w:b/>
          <w:sz w:val="28"/>
          <w:szCs w:val="28"/>
        </w:rPr>
        <w:t>直博</w:t>
      </w:r>
      <w:r w:rsidR="004D3941" w:rsidRPr="008D313E">
        <w:rPr>
          <w:rFonts w:ascii="宋体" w:hAnsi="宋体" w:hint="eastAsia"/>
          <w:b/>
          <w:sz w:val="28"/>
          <w:szCs w:val="28"/>
        </w:rPr>
        <w:t>生</w:t>
      </w:r>
      <w:r w:rsidRPr="008D313E">
        <w:rPr>
          <w:rFonts w:ascii="宋体" w:hAnsi="宋体" w:hint="eastAsia"/>
          <w:b/>
          <w:sz w:val="28"/>
          <w:szCs w:val="28"/>
        </w:rPr>
        <w:t>招生选拔注重对考生思想政治和品德、一贯学业表现、科研创新能力、专业能力、外语水平以及综合素质等方面的考查</w:t>
      </w:r>
      <w:r w:rsidR="00D21FC3" w:rsidRPr="008D313E">
        <w:rPr>
          <w:rFonts w:ascii="宋体" w:hAnsi="宋体" w:hint="eastAsia"/>
          <w:b/>
          <w:sz w:val="28"/>
          <w:szCs w:val="28"/>
        </w:rPr>
        <w:t>。</w:t>
      </w:r>
    </w:p>
    <w:p w:rsidR="00EC58E0" w:rsidRPr="002639B2" w:rsidRDefault="00EC58E0" w:rsidP="00374B3D">
      <w:pPr>
        <w:adjustRightInd w:val="0"/>
        <w:spacing w:line="460" w:lineRule="exact"/>
        <w:ind w:firstLine="567"/>
        <w:rPr>
          <w:rFonts w:ascii="宋体" w:hAnsi="宋体"/>
          <w:b/>
          <w:bCs/>
          <w:sz w:val="28"/>
          <w:szCs w:val="28"/>
        </w:rPr>
      </w:pPr>
      <w:r w:rsidRPr="002639B2">
        <w:rPr>
          <w:rFonts w:ascii="宋体" w:hAnsi="宋体" w:hint="eastAsia"/>
          <w:b/>
          <w:bCs/>
          <w:sz w:val="28"/>
          <w:szCs w:val="28"/>
        </w:rPr>
        <w:t>（</w:t>
      </w:r>
      <w:r w:rsidR="004C1727" w:rsidRPr="002639B2">
        <w:rPr>
          <w:rFonts w:ascii="宋体" w:hAnsi="宋体" w:hint="eastAsia"/>
          <w:b/>
          <w:bCs/>
          <w:sz w:val="28"/>
          <w:szCs w:val="28"/>
        </w:rPr>
        <w:t>五</w:t>
      </w:r>
      <w:r w:rsidRPr="002639B2">
        <w:rPr>
          <w:rFonts w:ascii="宋体" w:hAnsi="宋体" w:hint="eastAsia"/>
          <w:b/>
          <w:bCs/>
          <w:sz w:val="28"/>
          <w:szCs w:val="28"/>
        </w:rPr>
        <w:t>）组织考核</w:t>
      </w:r>
    </w:p>
    <w:p w:rsidR="00D21FC3" w:rsidRPr="002639B2" w:rsidRDefault="00B139AB" w:rsidP="00374B3D">
      <w:pPr>
        <w:adjustRightInd w:val="0"/>
        <w:spacing w:line="460" w:lineRule="exact"/>
        <w:ind w:firstLineChars="200" w:firstLine="562"/>
        <w:rPr>
          <w:rFonts w:ascii="宋体" w:hAnsi="宋体"/>
          <w:sz w:val="28"/>
          <w:szCs w:val="28"/>
        </w:rPr>
      </w:pPr>
      <w:r>
        <w:rPr>
          <w:rFonts w:ascii="宋体" w:hAnsi="宋体" w:hint="eastAsia"/>
          <w:b/>
          <w:sz w:val="28"/>
          <w:szCs w:val="28"/>
        </w:rPr>
        <w:t>文学院</w:t>
      </w:r>
      <w:r w:rsidR="0049275B">
        <w:rPr>
          <w:rFonts w:ascii="宋体" w:hAnsi="宋体" w:hint="eastAsia"/>
          <w:b/>
          <w:sz w:val="28"/>
          <w:szCs w:val="28"/>
        </w:rPr>
        <w:t>对</w:t>
      </w:r>
      <w:r w:rsidR="00814AEF" w:rsidRPr="002639B2">
        <w:rPr>
          <w:rFonts w:ascii="宋体" w:hAnsi="宋体" w:hint="eastAsia"/>
          <w:b/>
          <w:sz w:val="28"/>
          <w:szCs w:val="28"/>
        </w:rPr>
        <w:t>直</w:t>
      </w:r>
      <w:r w:rsidR="00EC58E0" w:rsidRPr="002639B2">
        <w:rPr>
          <w:rFonts w:ascii="宋体" w:hAnsi="宋体" w:hint="eastAsia"/>
          <w:b/>
          <w:sz w:val="28"/>
          <w:szCs w:val="28"/>
        </w:rPr>
        <w:t>博</w:t>
      </w:r>
      <w:r w:rsidR="00814AEF" w:rsidRPr="002639B2">
        <w:rPr>
          <w:rFonts w:ascii="宋体" w:hAnsi="宋体" w:hint="eastAsia"/>
          <w:b/>
          <w:sz w:val="28"/>
          <w:szCs w:val="28"/>
        </w:rPr>
        <w:t>考生</w:t>
      </w:r>
      <w:r w:rsidR="0049275B">
        <w:rPr>
          <w:rFonts w:ascii="宋体" w:hAnsi="宋体" w:hint="eastAsia"/>
          <w:b/>
          <w:sz w:val="28"/>
          <w:szCs w:val="28"/>
        </w:rPr>
        <w:t>的考核分为代表作鉴定与专业复试两部分。学院考核小组对直博考生提交的材料和代表作进行评审鉴定，通过评审鉴定的考生方可进入专业复试阶段的考核。专业复试包括</w:t>
      </w:r>
      <w:r w:rsidR="00D21FC3" w:rsidRPr="002639B2">
        <w:rPr>
          <w:rFonts w:ascii="宋体" w:hAnsi="宋体" w:hint="eastAsia"/>
          <w:b/>
          <w:sz w:val="28"/>
          <w:szCs w:val="28"/>
        </w:rPr>
        <w:t>两门课程考试，分别是：</w:t>
      </w:r>
      <w:r w:rsidR="00FA0EB8" w:rsidRPr="002639B2">
        <w:rPr>
          <w:rFonts w:ascii="宋体" w:hAnsi="宋体" w:hint="eastAsia"/>
          <w:b/>
          <w:sz w:val="28"/>
          <w:szCs w:val="28"/>
        </w:rPr>
        <w:t>基础课</w:t>
      </w:r>
      <w:r w:rsidR="0049275B">
        <w:rPr>
          <w:rFonts w:ascii="宋体" w:hAnsi="宋体" w:hint="eastAsia"/>
          <w:b/>
          <w:sz w:val="28"/>
          <w:szCs w:val="28"/>
        </w:rPr>
        <w:t>考核</w:t>
      </w:r>
      <w:r w:rsidR="00D21FC3" w:rsidRPr="002639B2">
        <w:rPr>
          <w:rFonts w:ascii="宋体" w:hAnsi="宋体" w:hint="eastAsia"/>
          <w:b/>
          <w:sz w:val="28"/>
          <w:szCs w:val="28"/>
        </w:rPr>
        <w:t>（笔试）</w:t>
      </w:r>
      <w:r w:rsidR="00FA0EB8" w:rsidRPr="002639B2">
        <w:rPr>
          <w:rFonts w:ascii="宋体" w:hAnsi="宋体" w:hint="eastAsia"/>
          <w:b/>
          <w:sz w:val="28"/>
          <w:szCs w:val="28"/>
        </w:rPr>
        <w:t>和</w:t>
      </w:r>
      <w:r w:rsidR="00D21FC3" w:rsidRPr="002639B2">
        <w:rPr>
          <w:rFonts w:ascii="宋体" w:hAnsi="宋体" w:hint="eastAsia"/>
          <w:b/>
          <w:sz w:val="28"/>
          <w:szCs w:val="28"/>
        </w:rPr>
        <w:t>专业课</w:t>
      </w:r>
      <w:r w:rsidR="00EC58E0" w:rsidRPr="002639B2">
        <w:rPr>
          <w:rFonts w:ascii="宋体" w:hAnsi="宋体" w:hint="eastAsia"/>
          <w:b/>
          <w:sz w:val="28"/>
          <w:szCs w:val="28"/>
        </w:rPr>
        <w:t>考核</w:t>
      </w:r>
      <w:r w:rsidR="00D21FC3" w:rsidRPr="002639B2">
        <w:rPr>
          <w:rFonts w:ascii="宋体" w:hAnsi="宋体" w:hint="eastAsia"/>
          <w:b/>
          <w:sz w:val="28"/>
          <w:szCs w:val="28"/>
        </w:rPr>
        <w:t>（面试）</w:t>
      </w:r>
      <w:r w:rsidR="00EC58E0" w:rsidRPr="002639B2">
        <w:rPr>
          <w:rFonts w:ascii="宋体" w:hAnsi="宋体" w:hint="eastAsia"/>
          <w:b/>
          <w:sz w:val="28"/>
          <w:szCs w:val="28"/>
        </w:rPr>
        <w:t>，</w:t>
      </w:r>
      <w:r w:rsidR="00D21FC3" w:rsidRPr="002639B2">
        <w:rPr>
          <w:rFonts w:ascii="宋体" w:hAnsi="宋体" w:hint="eastAsia"/>
          <w:b/>
          <w:sz w:val="28"/>
          <w:szCs w:val="28"/>
        </w:rPr>
        <w:t>其中面试考核</w:t>
      </w:r>
      <w:r w:rsidR="0049275B">
        <w:rPr>
          <w:rFonts w:ascii="宋体" w:hAnsi="宋体" w:hint="eastAsia"/>
          <w:b/>
          <w:sz w:val="28"/>
          <w:szCs w:val="28"/>
        </w:rPr>
        <w:t>不少于2</w:t>
      </w:r>
      <w:r w:rsidR="009C65A2">
        <w:rPr>
          <w:rFonts w:ascii="宋体" w:hAnsi="宋体"/>
          <w:b/>
          <w:sz w:val="28"/>
          <w:szCs w:val="28"/>
        </w:rPr>
        <w:t>0</w:t>
      </w:r>
      <w:r w:rsidR="00D21FC3" w:rsidRPr="002639B2">
        <w:rPr>
          <w:rFonts w:ascii="宋体" w:hAnsi="宋体" w:hint="eastAsia"/>
          <w:b/>
          <w:sz w:val="28"/>
          <w:szCs w:val="28"/>
        </w:rPr>
        <w:t>分钟，</w:t>
      </w:r>
      <w:r w:rsidR="00EC58E0" w:rsidRPr="002639B2">
        <w:rPr>
          <w:rFonts w:ascii="宋体" w:hAnsi="宋体" w:hint="eastAsia"/>
          <w:b/>
          <w:sz w:val="28"/>
          <w:szCs w:val="28"/>
        </w:rPr>
        <w:t>考核科目与招生专业目录公布的考试科目相同。</w:t>
      </w:r>
      <w:r w:rsidR="00D21FC3" w:rsidRPr="002639B2">
        <w:rPr>
          <w:rFonts w:ascii="宋体" w:hAnsi="宋体" w:hint="eastAsia"/>
          <w:sz w:val="28"/>
          <w:szCs w:val="28"/>
        </w:rPr>
        <w:t>考核过程全程</w:t>
      </w:r>
      <w:r w:rsidR="0007093B" w:rsidRPr="002639B2">
        <w:rPr>
          <w:rFonts w:ascii="宋体" w:hAnsi="宋体" w:hint="eastAsia"/>
          <w:sz w:val="28"/>
          <w:szCs w:val="28"/>
        </w:rPr>
        <w:t>录音和录像。</w:t>
      </w:r>
      <w:r w:rsidR="00EC58E0" w:rsidRPr="002639B2">
        <w:rPr>
          <w:rFonts w:ascii="宋体" w:hAnsi="宋体" w:hint="eastAsia"/>
          <w:sz w:val="28"/>
          <w:szCs w:val="28"/>
        </w:rPr>
        <w:t>考核成绩按百分制计算（有一科成绩在60分以下将不予录取）</w:t>
      </w:r>
      <w:r w:rsidR="00D21FC3" w:rsidRPr="002639B2">
        <w:rPr>
          <w:rFonts w:ascii="宋体" w:hAnsi="宋体" w:hint="eastAsia"/>
          <w:sz w:val="28"/>
          <w:szCs w:val="28"/>
        </w:rPr>
        <w:t>。</w:t>
      </w:r>
    </w:p>
    <w:p w:rsidR="00EC58E0" w:rsidRPr="002639B2" w:rsidRDefault="00EC58E0"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考核工作由</w:t>
      </w:r>
      <w:r w:rsidR="00D21FC3" w:rsidRPr="002639B2">
        <w:rPr>
          <w:rFonts w:ascii="宋体" w:hAnsi="宋体" w:hint="eastAsia"/>
          <w:sz w:val="28"/>
          <w:szCs w:val="28"/>
        </w:rPr>
        <w:t>学院</w:t>
      </w:r>
      <w:r w:rsidRPr="002639B2">
        <w:rPr>
          <w:rFonts w:ascii="宋体" w:hAnsi="宋体" w:hint="eastAsia"/>
          <w:sz w:val="28"/>
          <w:szCs w:val="28"/>
        </w:rPr>
        <w:t>研究生招生工作领导小组组织实施，考核小组</w:t>
      </w:r>
      <w:r w:rsidR="00EC59CA" w:rsidRPr="002639B2">
        <w:rPr>
          <w:rFonts w:ascii="宋体" w:hAnsi="宋体" w:hint="eastAsia"/>
          <w:sz w:val="28"/>
          <w:szCs w:val="28"/>
        </w:rPr>
        <w:t>一般由3-5名责任心强、教学科研经验丰富、业务水平高、公道正派且具有高级职称的</w:t>
      </w:r>
      <w:r w:rsidR="009959EA">
        <w:rPr>
          <w:rFonts w:ascii="宋体" w:hAnsi="宋体" w:hint="eastAsia"/>
          <w:sz w:val="28"/>
          <w:szCs w:val="28"/>
        </w:rPr>
        <w:t>博士生指导教师及相关专家</w:t>
      </w:r>
      <w:r w:rsidR="00EC59CA" w:rsidRPr="002639B2">
        <w:rPr>
          <w:rFonts w:ascii="宋体" w:hAnsi="宋体" w:hint="eastAsia"/>
          <w:sz w:val="28"/>
          <w:szCs w:val="28"/>
        </w:rPr>
        <w:t>担任，组长由学科带头人担任</w:t>
      </w:r>
      <w:r w:rsidR="00D21FC3" w:rsidRPr="002639B2">
        <w:rPr>
          <w:rFonts w:ascii="宋体" w:hAnsi="宋体" w:hint="eastAsia"/>
          <w:sz w:val="28"/>
          <w:szCs w:val="28"/>
        </w:rPr>
        <w:t>。进行面试考核时</w:t>
      </w:r>
      <w:r w:rsidRPr="002639B2">
        <w:rPr>
          <w:rFonts w:ascii="宋体" w:hAnsi="宋体" w:hint="eastAsia"/>
          <w:sz w:val="28"/>
          <w:szCs w:val="28"/>
        </w:rPr>
        <w:t>填写《202</w:t>
      </w:r>
      <w:r w:rsidR="00BF30BA" w:rsidRPr="002639B2">
        <w:rPr>
          <w:rFonts w:ascii="宋体" w:hAnsi="宋体" w:hint="eastAsia"/>
          <w:sz w:val="28"/>
          <w:szCs w:val="28"/>
        </w:rPr>
        <w:t>1</w:t>
      </w:r>
      <w:r w:rsidR="00D21FC3" w:rsidRPr="002639B2">
        <w:rPr>
          <w:rFonts w:ascii="宋体" w:hAnsi="宋体" w:hint="eastAsia"/>
          <w:sz w:val="28"/>
          <w:szCs w:val="28"/>
        </w:rPr>
        <w:t>年直博生考核审批表》，</w:t>
      </w:r>
      <w:r w:rsidRPr="002639B2">
        <w:rPr>
          <w:rFonts w:ascii="宋体" w:hAnsi="宋体" w:hint="eastAsia"/>
          <w:sz w:val="28"/>
          <w:szCs w:val="28"/>
        </w:rPr>
        <w:t>详细</w:t>
      </w:r>
      <w:r w:rsidR="00D21FC3" w:rsidRPr="002639B2">
        <w:rPr>
          <w:rFonts w:ascii="宋体" w:hAnsi="宋体" w:hint="eastAsia"/>
          <w:sz w:val="28"/>
          <w:szCs w:val="28"/>
        </w:rPr>
        <w:t>记录考核过程及内容</w:t>
      </w:r>
      <w:r w:rsidR="0007093B" w:rsidRPr="002639B2">
        <w:rPr>
          <w:rFonts w:ascii="宋体" w:hAnsi="宋体" w:hint="eastAsia"/>
          <w:sz w:val="28"/>
          <w:szCs w:val="28"/>
        </w:rPr>
        <w:t>，</w:t>
      </w:r>
      <w:r w:rsidR="00D21FC3" w:rsidRPr="002639B2">
        <w:rPr>
          <w:rFonts w:ascii="宋体" w:hAnsi="宋体" w:hint="eastAsia"/>
          <w:sz w:val="28"/>
          <w:szCs w:val="28"/>
        </w:rPr>
        <w:t>考核结果由考核小组全体成员签字</w:t>
      </w:r>
      <w:r w:rsidRPr="002639B2">
        <w:rPr>
          <w:rFonts w:ascii="宋体" w:hAnsi="宋体" w:hint="eastAsia"/>
          <w:sz w:val="28"/>
          <w:szCs w:val="28"/>
        </w:rPr>
        <w:t>生效。</w:t>
      </w:r>
    </w:p>
    <w:p w:rsidR="00EC58E0" w:rsidRDefault="00EC58E0" w:rsidP="00374B3D">
      <w:pPr>
        <w:adjustRightInd w:val="0"/>
        <w:spacing w:line="460" w:lineRule="exact"/>
        <w:ind w:firstLineChars="200" w:firstLine="560"/>
        <w:rPr>
          <w:rFonts w:ascii="宋体" w:hAnsi="宋体" w:hint="eastAsia"/>
          <w:sz w:val="28"/>
          <w:szCs w:val="28"/>
        </w:rPr>
      </w:pPr>
      <w:r w:rsidRPr="002639B2">
        <w:rPr>
          <w:rFonts w:ascii="宋体" w:hAnsi="宋体" w:hint="eastAsia"/>
          <w:sz w:val="28"/>
          <w:szCs w:val="28"/>
        </w:rPr>
        <w:t>思想政治素质和品德考核是博士生招生考核的重要内容和录取的重要依据，</w:t>
      </w:r>
      <w:r w:rsidR="005B42FD" w:rsidRPr="002639B2">
        <w:rPr>
          <w:rFonts w:ascii="宋体" w:hAnsi="宋体" w:hint="eastAsia"/>
          <w:sz w:val="28"/>
          <w:szCs w:val="28"/>
        </w:rPr>
        <w:t>学院</w:t>
      </w:r>
      <w:r w:rsidRPr="002639B2">
        <w:rPr>
          <w:rFonts w:ascii="宋体" w:hAnsi="宋体" w:hint="eastAsia"/>
          <w:sz w:val="28"/>
          <w:szCs w:val="28"/>
        </w:rPr>
        <w:t>严格遵循实事求是的原则认真做好考核工作，对于考核不合格者不予录取。思想政治素质和品德考核的主要内容包括考生的政治态度、思想表现、学习（工作）态度、道德品质、遵纪守法、诚实守信等方面。</w:t>
      </w:r>
    </w:p>
    <w:p w:rsidR="005D3EE4" w:rsidRPr="00AE0BE7" w:rsidRDefault="005D3EE4" w:rsidP="005D3EE4">
      <w:pPr>
        <w:spacing w:line="480" w:lineRule="exact"/>
        <w:ind w:firstLineChars="200" w:firstLine="560"/>
        <w:rPr>
          <w:rFonts w:ascii="宋体" w:hAnsi="宋体" w:hint="eastAsia"/>
          <w:color w:val="000000"/>
          <w:sz w:val="28"/>
          <w:szCs w:val="28"/>
        </w:rPr>
      </w:pPr>
      <w:r w:rsidRPr="00AE0BE7">
        <w:rPr>
          <w:rFonts w:ascii="宋体" w:hAnsi="宋体" w:hint="eastAsia"/>
          <w:sz w:val="28"/>
          <w:szCs w:val="28"/>
        </w:rPr>
        <w:t>专业</w:t>
      </w:r>
      <w:r>
        <w:rPr>
          <w:rFonts w:ascii="宋体" w:hAnsi="宋体" w:hint="eastAsia"/>
          <w:sz w:val="28"/>
          <w:szCs w:val="28"/>
        </w:rPr>
        <w:t>笔试、</w:t>
      </w:r>
      <w:r w:rsidRPr="00AE0BE7">
        <w:rPr>
          <w:rFonts w:ascii="宋体" w:hAnsi="宋体" w:hint="eastAsia"/>
          <w:sz w:val="28"/>
          <w:szCs w:val="28"/>
        </w:rPr>
        <w:t>面试参考书目：</w:t>
      </w:r>
    </w:p>
    <w:p w:rsidR="005D3EE4" w:rsidRPr="000E628E" w:rsidRDefault="00517012" w:rsidP="005D3EE4">
      <w:pPr>
        <w:spacing w:line="480" w:lineRule="exact"/>
        <w:ind w:firstLineChars="200" w:firstLine="560"/>
        <w:rPr>
          <w:rFonts w:ascii="宋体" w:hAnsi="宋体" w:hint="eastAsia"/>
          <w:sz w:val="28"/>
          <w:szCs w:val="28"/>
        </w:rPr>
      </w:pPr>
      <w:r w:rsidRPr="00AE0BE7">
        <w:rPr>
          <w:rFonts w:ascii="宋体" w:hAnsi="宋体" w:hint="eastAsia"/>
          <w:sz w:val="28"/>
          <w:szCs w:val="28"/>
        </w:rPr>
        <w:t>汉语言文字学：</w:t>
      </w:r>
      <w:r w:rsidRPr="00AE0BE7">
        <w:rPr>
          <w:rFonts w:ascii="宋体" w:hAnsi="宋体"/>
          <w:sz w:val="28"/>
          <w:szCs w:val="28"/>
        </w:rPr>
        <w:t>1</w:t>
      </w:r>
      <w:r w:rsidRPr="00AE0BE7">
        <w:rPr>
          <w:rFonts w:ascii="宋体" w:hAnsi="宋体" w:hint="eastAsia"/>
          <w:sz w:val="28"/>
          <w:szCs w:val="28"/>
        </w:rPr>
        <w:t>.王力《古代汉语》（校订重排本、全四册），中华书局，</w:t>
      </w:r>
      <w:r w:rsidRPr="00AE0BE7">
        <w:rPr>
          <w:rFonts w:ascii="宋体" w:hAnsi="宋体"/>
          <w:sz w:val="28"/>
          <w:szCs w:val="28"/>
        </w:rPr>
        <w:t>1999</w:t>
      </w:r>
      <w:r w:rsidRPr="00AE0BE7">
        <w:rPr>
          <w:rFonts w:ascii="宋体" w:hAnsi="宋体" w:hint="eastAsia"/>
          <w:sz w:val="28"/>
          <w:szCs w:val="28"/>
        </w:rPr>
        <w:t>年；</w:t>
      </w:r>
      <w:r w:rsidRPr="00AE0BE7">
        <w:rPr>
          <w:rFonts w:ascii="宋体" w:hAnsi="宋体"/>
          <w:sz w:val="28"/>
          <w:szCs w:val="28"/>
        </w:rPr>
        <w:t>2</w:t>
      </w:r>
      <w:r w:rsidRPr="00AE0BE7">
        <w:rPr>
          <w:rFonts w:ascii="宋体" w:hAnsi="宋体" w:hint="eastAsia"/>
          <w:sz w:val="28"/>
          <w:szCs w:val="28"/>
        </w:rPr>
        <w:t>.黄伯荣、廖序东《现代汉语》（增订五版），高等教育出版社，</w:t>
      </w:r>
      <w:r w:rsidRPr="00AE0BE7">
        <w:rPr>
          <w:rFonts w:ascii="宋体" w:hAnsi="宋体"/>
          <w:sz w:val="28"/>
          <w:szCs w:val="28"/>
        </w:rPr>
        <w:t>20</w:t>
      </w:r>
      <w:r w:rsidRPr="00AE0BE7">
        <w:rPr>
          <w:rFonts w:ascii="宋体" w:hAnsi="宋体" w:hint="eastAsia"/>
          <w:sz w:val="28"/>
          <w:szCs w:val="28"/>
        </w:rPr>
        <w:t>11年；3. 叶蜚</w:t>
      </w:r>
      <w:r w:rsidRPr="000E628E">
        <w:rPr>
          <w:rFonts w:ascii="宋体" w:hAnsi="宋体" w:hint="eastAsia"/>
          <w:sz w:val="28"/>
          <w:szCs w:val="28"/>
        </w:rPr>
        <w:t>声、徐通锵《语言学纲要》，北京大学出版社，</w:t>
      </w:r>
      <w:r w:rsidRPr="000E628E">
        <w:rPr>
          <w:rFonts w:ascii="宋体" w:hAnsi="宋体"/>
          <w:sz w:val="28"/>
          <w:szCs w:val="28"/>
        </w:rPr>
        <w:t>2010</w:t>
      </w:r>
      <w:r w:rsidRPr="000E628E">
        <w:rPr>
          <w:rFonts w:ascii="宋体" w:hAnsi="宋体" w:hint="eastAsia"/>
          <w:sz w:val="28"/>
          <w:szCs w:val="28"/>
        </w:rPr>
        <w:t>年</w:t>
      </w:r>
    </w:p>
    <w:p w:rsidR="005D3EE4" w:rsidRPr="000E628E" w:rsidRDefault="005D3EE4" w:rsidP="005D3EE4">
      <w:pPr>
        <w:spacing w:line="480" w:lineRule="exact"/>
        <w:ind w:firstLineChars="200" w:firstLine="560"/>
        <w:rPr>
          <w:rFonts w:ascii="宋体" w:hAnsi="宋体" w:hint="eastAsia"/>
          <w:sz w:val="28"/>
          <w:szCs w:val="28"/>
        </w:rPr>
      </w:pPr>
      <w:r w:rsidRPr="000E628E">
        <w:rPr>
          <w:rFonts w:ascii="宋体" w:hAnsi="宋体" w:hint="eastAsia"/>
          <w:sz w:val="28"/>
          <w:szCs w:val="28"/>
        </w:rPr>
        <w:t>中国古代文学：袁世硕主编《中国古代文学史》（第二版）（上、中、下），高等教育出版社，2018年</w:t>
      </w:r>
    </w:p>
    <w:p w:rsidR="005D3EE4" w:rsidRPr="000E628E" w:rsidRDefault="005D3EE4" w:rsidP="005D3EE4">
      <w:pPr>
        <w:spacing w:line="480" w:lineRule="exact"/>
        <w:ind w:firstLineChars="200" w:firstLine="560"/>
        <w:rPr>
          <w:rFonts w:ascii="宋体" w:hAnsi="宋体" w:hint="eastAsia"/>
          <w:sz w:val="28"/>
          <w:szCs w:val="28"/>
        </w:rPr>
      </w:pPr>
      <w:r w:rsidRPr="000E628E">
        <w:rPr>
          <w:rFonts w:ascii="宋体" w:hAnsi="宋体" w:hint="eastAsia"/>
          <w:sz w:val="28"/>
          <w:szCs w:val="28"/>
        </w:rPr>
        <w:t>中国现当代文学</w:t>
      </w:r>
      <w:r>
        <w:rPr>
          <w:rFonts w:ascii="宋体" w:hAnsi="宋体" w:hint="eastAsia"/>
          <w:sz w:val="28"/>
          <w:szCs w:val="28"/>
        </w:rPr>
        <w:t>：</w:t>
      </w:r>
      <w:r w:rsidRPr="000E628E">
        <w:rPr>
          <w:rFonts w:ascii="宋体" w:hAnsi="宋体" w:hint="eastAsia"/>
          <w:sz w:val="28"/>
          <w:szCs w:val="28"/>
        </w:rPr>
        <w:t>钱理群等《中国现代文学三十年》，北京大学出版社，</w:t>
      </w:r>
      <w:r w:rsidRPr="000E628E">
        <w:rPr>
          <w:rFonts w:ascii="宋体" w:hAnsi="宋体"/>
          <w:sz w:val="28"/>
          <w:szCs w:val="28"/>
        </w:rPr>
        <w:t>1998</w:t>
      </w:r>
      <w:r w:rsidRPr="000E628E">
        <w:rPr>
          <w:rFonts w:ascii="宋体" w:hAnsi="宋体" w:hint="eastAsia"/>
          <w:sz w:val="28"/>
          <w:szCs w:val="28"/>
        </w:rPr>
        <w:t>年</w:t>
      </w:r>
      <w:r>
        <w:rPr>
          <w:rFonts w:ascii="宋体" w:hAnsi="宋体" w:hint="eastAsia"/>
          <w:sz w:val="28"/>
          <w:szCs w:val="28"/>
        </w:rPr>
        <w:t>；</w:t>
      </w:r>
      <w:r w:rsidRPr="000E628E">
        <w:rPr>
          <w:rFonts w:ascii="宋体" w:hAnsi="宋体" w:hint="eastAsia"/>
          <w:sz w:val="28"/>
          <w:szCs w:val="28"/>
        </w:rPr>
        <w:t>丁帆主编《中国新文学史》（下册），高等教育出版社，2013</w:t>
      </w:r>
      <w:r w:rsidRPr="000E628E">
        <w:rPr>
          <w:rFonts w:ascii="宋体" w:hAnsi="宋体" w:hint="eastAsia"/>
          <w:sz w:val="28"/>
          <w:szCs w:val="28"/>
        </w:rPr>
        <w:lastRenderedPageBreak/>
        <w:t>年</w:t>
      </w:r>
    </w:p>
    <w:p w:rsidR="005D3EE4" w:rsidRPr="005D3EE4" w:rsidRDefault="005D3EE4" w:rsidP="005D3EE4">
      <w:pPr>
        <w:adjustRightInd w:val="0"/>
        <w:spacing w:line="460" w:lineRule="exact"/>
        <w:ind w:firstLineChars="200" w:firstLine="560"/>
        <w:rPr>
          <w:rFonts w:ascii="宋体" w:hAnsi="宋体"/>
          <w:sz w:val="28"/>
          <w:szCs w:val="28"/>
        </w:rPr>
      </w:pPr>
      <w:r w:rsidRPr="000E628E">
        <w:rPr>
          <w:rFonts w:ascii="宋体" w:hAnsi="宋体" w:hint="eastAsia"/>
          <w:sz w:val="28"/>
          <w:szCs w:val="28"/>
        </w:rPr>
        <w:t>比较文学与世界文学：曹顺庆主编《比较文学概论》（第二版），高等教育出版社，</w:t>
      </w:r>
      <w:r w:rsidRPr="000E628E">
        <w:rPr>
          <w:rFonts w:ascii="宋体" w:hAnsi="宋体"/>
          <w:sz w:val="28"/>
          <w:szCs w:val="28"/>
        </w:rPr>
        <w:t>2</w:t>
      </w:r>
      <w:r w:rsidRPr="000E628E">
        <w:rPr>
          <w:rFonts w:ascii="宋体" w:hAnsi="宋体" w:hint="eastAsia"/>
          <w:sz w:val="28"/>
          <w:szCs w:val="28"/>
        </w:rPr>
        <w:t>018年</w:t>
      </w:r>
      <w:r w:rsidRPr="000E628E">
        <w:rPr>
          <w:rFonts w:ascii="宋体" w:hAnsi="宋体"/>
          <w:sz w:val="28"/>
          <w:szCs w:val="28"/>
        </w:rPr>
        <w:t xml:space="preserve"> </w:t>
      </w:r>
      <w:r w:rsidRPr="000E628E">
        <w:rPr>
          <w:rFonts w:ascii="宋体" w:hAnsi="宋体" w:hint="eastAsia"/>
          <w:sz w:val="28"/>
          <w:szCs w:val="28"/>
        </w:rPr>
        <w:t xml:space="preserve"> </w:t>
      </w:r>
      <w:r w:rsidRPr="00BB1D12">
        <w:rPr>
          <w:rFonts w:ascii="宋体" w:hAnsi="宋体" w:hint="eastAsia"/>
          <w:b/>
          <w:sz w:val="28"/>
          <w:szCs w:val="28"/>
        </w:rPr>
        <w:t xml:space="preserve">  </w:t>
      </w:r>
    </w:p>
    <w:p w:rsidR="00EC58E0" w:rsidRPr="002639B2" w:rsidRDefault="00EC58E0"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w:t>
      </w:r>
      <w:r w:rsidR="006244C3" w:rsidRPr="002639B2">
        <w:rPr>
          <w:rFonts w:ascii="宋体" w:hAnsi="宋体" w:hint="eastAsia"/>
          <w:bCs/>
          <w:sz w:val="28"/>
          <w:szCs w:val="28"/>
        </w:rPr>
        <w:t>六</w:t>
      </w:r>
      <w:r w:rsidRPr="002639B2">
        <w:rPr>
          <w:rFonts w:ascii="宋体" w:hAnsi="宋体" w:hint="eastAsia"/>
          <w:bCs/>
          <w:sz w:val="28"/>
          <w:szCs w:val="28"/>
        </w:rPr>
        <w:t>）录取</w:t>
      </w:r>
    </w:p>
    <w:p w:rsidR="00350C1C" w:rsidRPr="002639B2" w:rsidRDefault="005B42FD"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学院</w:t>
      </w:r>
      <w:r w:rsidR="00EC58E0" w:rsidRPr="002639B2">
        <w:rPr>
          <w:rFonts w:ascii="宋体" w:hAnsi="宋体" w:hint="eastAsia"/>
          <w:sz w:val="28"/>
          <w:szCs w:val="28"/>
        </w:rPr>
        <w:t>于</w:t>
      </w:r>
      <w:r w:rsidR="00EF09D3" w:rsidRPr="002639B2">
        <w:rPr>
          <w:rFonts w:ascii="宋体" w:hAnsi="宋体" w:hint="eastAsia"/>
          <w:sz w:val="28"/>
          <w:szCs w:val="28"/>
        </w:rPr>
        <w:t>2020</w:t>
      </w:r>
      <w:r w:rsidR="00EC58E0" w:rsidRPr="002639B2">
        <w:rPr>
          <w:rFonts w:ascii="宋体" w:hAnsi="宋体" w:hint="eastAsia"/>
          <w:sz w:val="28"/>
          <w:szCs w:val="28"/>
        </w:rPr>
        <w:t>年</w:t>
      </w:r>
      <w:r w:rsidR="00EF09D3" w:rsidRPr="002639B2">
        <w:rPr>
          <w:rFonts w:ascii="宋体" w:hAnsi="宋体" w:hint="eastAsia"/>
          <w:sz w:val="28"/>
          <w:szCs w:val="28"/>
        </w:rPr>
        <w:t>10</w:t>
      </w:r>
      <w:r w:rsidR="00EC58E0" w:rsidRPr="002639B2">
        <w:rPr>
          <w:rFonts w:ascii="宋体" w:hAnsi="宋体" w:hint="eastAsia"/>
          <w:sz w:val="28"/>
          <w:szCs w:val="28"/>
        </w:rPr>
        <w:t>月</w:t>
      </w:r>
      <w:r w:rsidR="00EF09D3" w:rsidRPr="002639B2">
        <w:rPr>
          <w:rFonts w:ascii="宋体" w:hAnsi="宋体" w:hint="eastAsia"/>
          <w:sz w:val="28"/>
          <w:szCs w:val="28"/>
        </w:rPr>
        <w:t>20</w:t>
      </w:r>
      <w:r w:rsidR="00EC58E0" w:rsidRPr="002639B2">
        <w:rPr>
          <w:rFonts w:ascii="宋体" w:hAnsi="宋体" w:hint="eastAsia"/>
          <w:sz w:val="28"/>
          <w:szCs w:val="28"/>
        </w:rPr>
        <w:t>日前完成考核录取工作，</w:t>
      </w:r>
      <w:r w:rsidR="00D21FC3" w:rsidRPr="002639B2">
        <w:rPr>
          <w:rFonts w:ascii="宋体" w:hAnsi="宋体" w:hint="eastAsia"/>
          <w:sz w:val="28"/>
          <w:szCs w:val="28"/>
        </w:rPr>
        <w:t>报研招办审核无误后，</w:t>
      </w:r>
      <w:bookmarkStart w:id="0" w:name="_GoBack"/>
      <w:bookmarkEnd w:id="0"/>
      <w:r w:rsidR="00350C1C" w:rsidRPr="002639B2">
        <w:rPr>
          <w:rFonts w:ascii="宋体" w:hAnsi="宋体" w:hint="eastAsia"/>
          <w:sz w:val="28"/>
          <w:szCs w:val="28"/>
        </w:rPr>
        <w:t>在</w:t>
      </w:r>
      <w:r w:rsidRPr="002639B2">
        <w:rPr>
          <w:rFonts w:ascii="宋体" w:hAnsi="宋体" w:hint="eastAsia"/>
          <w:sz w:val="28"/>
          <w:szCs w:val="28"/>
        </w:rPr>
        <w:t>学院</w:t>
      </w:r>
      <w:r w:rsidR="00D21FC3" w:rsidRPr="002639B2">
        <w:rPr>
          <w:rFonts w:ascii="宋体" w:hAnsi="宋体" w:hint="eastAsia"/>
          <w:sz w:val="28"/>
          <w:szCs w:val="28"/>
        </w:rPr>
        <w:t>主页</w:t>
      </w:r>
      <w:r w:rsidR="00350C1C" w:rsidRPr="002639B2">
        <w:rPr>
          <w:rFonts w:ascii="宋体" w:hAnsi="宋体" w:hint="eastAsia"/>
          <w:sz w:val="28"/>
          <w:szCs w:val="28"/>
        </w:rPr>
        <w:t>进行接收信息公示，公示期</w:t>
      </w:r>
      <w:r w:rsidR="00392BB2" w:rsidRPr="002639B2">
        <w:rPr>
          <w:rFonts w:ascii="宋体" w:hAnsi="宋体" w:hint="eastAsia"/>
          <w:sz w:val="28"/>
          <w:szCs w:val="28"/>
        </w:rPr>
        <w:t>不少于</w:t>
      </w:r>
      <w:r w:rsidR="00350C1C" w:rsidRPr="002639B2">
        <w:rPr>
          <w:rFonts w:ascii="宋体" w:hAnsi="宋体" w:hint="eastAsia"/>
          <w:sz w:val="28"/>
          <w:szCs w:val="28"/>
        </w:rPr>
        <w:t>十个工作日。</w:t>
      </w:r>
    </w:p>
    <w:p w:rsidR="00EC58E0" w:rsidRPr="002639B2" w:rsidRDefault="00EC58E0"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w:t>
      </w:r>
      <w:r w:rsidR="006244C3" w:rsidRPr="002639B2">
        <w:rPr>
          <w:rFonts w:ascii="宋体" w:hAnsi="宋体" w:hint="eastAsia"/>
          <w:bCs/>
          <w:sz w:val="28"/>
          <w:szCs w:val="28"/>
        </w:rPr>
        <w:t>七</w:t>
      </w:r>
      <w:r w:rsidRPr="002639B2">
        <w:rPr>
          <w:rFonts w:ascii="宋体" w:hAnsi="宋体" w:hint="eastAsia"/>
          <w:bCs/>
          <w:sz w:val="28"/>
          <w:szCs w:val="28"/>
        </w:rPr>
        <w:t>）回避制度</w:t>
      </w:r>
    </w:p>
    <w:p w:rsidR="00EC58E0" w:rsidRPr="008D313E" w:rsidRDefault="001D48DD" w:rsidP="00374B3D">
      <w:pPr>
        <w:adjustRightInd w:val="0"/>
        <w:spacing w:line="460" w:lineRule="exact"/>
        <w:ind w:firstLineChars="200" w:firstLine="560"/>
        <w:rPr>
          <w:rFonts w:ascii="宋体" w:hAnsi="宋体"/>
          <w:b/>
          <w:sz w:val="28"/>
          <w:szCs w:val="28"/>
        </w:rPr>
      </w:pPr>
      <w:r w:rsidRPr="002639B2">
        <w:rPr>
          <w:rFonts w:ascii="宋体" w:hAnsi="宋体" w:hint="eastAsia"/>
          <w:sz w:val="28"/>
          <w:szCs w:val="28"/>
        </w:rPr>
        <w:t>直博</w:t>
      </w:r>
      <w:r w:rsidR="00D21FC3" w:rsidRPr="002639B2">
        <w:rPr>
          <w:rFonts w:ascii="宋体" w:hAnsi="宋体" w:hint="eastAsia"/>
          <w:sz w:val="28"/>
          <w:szCs w:val="28"/>
        </w:rPr>
        <w:t>生招生全程</w:t>
      </w:r>
      <w:r w:rsidR="00EC58E0" w:rsidRPr="002639B2">
        <w:rPr>
          <w:rFonts w:ascii="宋体" w:hAnsi="宋体" w:hint="eastAsia"/>
          <w:sz w:val="28"/>
          <w:szCs w:val="28"/>
        </w:rPr>
        <w:t>严格执行回避制度，博士生导师不能接收直系亲属攻读本人博士生，且不能参加直系亲属所报考专业领域的考核小组。参与</w:t>
      </w:r>
      <w:r w:rsidRPr="002639B2">
        <w:rPr>
          <w:rFonts w:ascii="宋体" w:hAnsi="宋体" w:hint="eastAsia"/>
          <w:sz w:val="28"/>
          <w:szCs w:val="28"/>
        </w:rPr>
        <w:t>直博</w:t>
      </w:r>
      <w:r w:rsidR="00EC58E0" w:rsidRPr="002639B2">
        <w:rPr>
          <w:rFonts w:ascii="宋体" w:hAnsi="宋体" w:hint="eastAsia"/>
          <w:sz w:val="28"/>
          <w:szCs w:val="28"/>
        </w:rPr>
        <w:t>生考核工作的所有老师均要求</w:t>
      </w:r>
      <w:r w:rsidR="00EC58E0" w:rsidRPr="008D313E">
        <w:rPr>
          <w:rFonts w:ascii="宋体" w:hAnsi="宋体" w:hint="eastAsia"/>
          <w:b/>
          <w:sz w:val="28"/>
          <w:szCs w:val="28"/>
        </w:rPr>
        <w:t>签署《</w:t>
      </w:r>
      <w:r w:rsidR="005B42FD" w:rsidRPr="008D313E">
        <w:rPr>
          <w:rFonts w:ascii="宋体" w:hAnsi="宋体" w:hint="eastAsia"/>
          <w:b/>
          <w:sz w:val="28"/>
          <w:szCs w:val="28"/>
        </w:rPr>
        <w:t>天津师范大学</w:t>
      </w:r>
      <w:r w:rsidR="00EC58E0" w:rsidRPr="008D313E">
        <w:rPr>
          <w:rFonts w:ascii="宋体" w:hAnsi="宋体" w:hint="eastAsia"/>
          <w:b/>
          <w:sz w:val="28"/>
          <w:szCs w:val="28"/>
        </w:rPr>
        <w:t>接收</w:t>
      </w:r>
      <w:r w:rsidRPr="008D313E">
        <w:rPr>
          <w:rFonts w:ascii="宋体" w:hAnsi="宋体" w:hint="eastAsia"/>
          <w:b/>
          <w:sz w:val="28"/>
          <w:szCs w:val="28"/>
        </w:rPr>
        <w:t>直博</w:t>
      </w:r>
      <w:r w:rsidR="00EC58E0" w:rsidRPr="008D313E">
        <w:rPr>
          <w:rFonts w:ascii="宋体" w:hAnsi="宋体" w:hint="eastAsia"/>
          <w:b/>
          <w:sz w:val="28"/>
          <w:szCs w:val="28"/>
        </w:rPr>
        <w:t>生工作承诺书》，承诺书由</w:t>
      </w:r>
      <w:r w:rsidR="005B42FD" w:rsidRPr="008D313E">
        <w:rPr>
          <w:rFonts w:ascii="宋体" w:hAnsi="宋体" w:hint="eastAsia"/>
          <w:b/>
          <w:sz w:val="28"/>
          <w:szCs w:val="28"/>
        </w:rPr>
        <w:t>学院</w:t>
      </w:r>
      <w:r w:rsidR="00EC58E0" w:rsidRPr="008D313E">
        <w:rPr>
          <w:rFonts w:ascii="宋体" w:hAnsi="宋体" w:hint="eastAsia"/>
          <w:b/>
          <w:sz w:val="28"/>
          <w:szCs w:val="28"/>
        </w:rPr>
        <w:t>留存</w:t>
      </w:r>
      <w:r w:rsidR="006244C3" w:rsidRPr="008D313E">
        <w:rPr>
          <w:rFonts w:ascii="宋体" w:hAnsi="宋体" w:hint="eastAsia"/>
          <w:b/>
          <w:sz w:val="28"/>
          <w:szCs w:val="28"/>
        </w:rPr>
        <w:t>五</w:t>
      </w:r>
      <w:r w:rsidR="00EC58E0" w:rsidRPr="008D313E">
        <w:rPr>
          <w:rFonts w:ascii="宋体" w:hAnsi="宋体" w:hint="eastAsia"/>
          <w:b/>
          <w:sz w:val="28"/>
          <w:szCs w:val="28"/>
        </w:rPr>
        <w:t>年。</w:t>
      </w:r>
    </w:p>
    <w:p w:rsidR="00350C1C" w:rsidRPr="002639B2" w:rsidRDefault="00350C1C" w:rsidP="00374B3D">
      <w:pPr>
        <w:adjustRightInd w:val="0"/>
        <w:spacing w:line="460" w:lineRule="exact"/>
        <w:ind w:firstLine="567"/>
        <w:rPr>
          <w:rFonts w:ascii="宋体" w:hAnsi="宋体"/>
          <w:bCs/>
          <w:sz w:val="28"/>
          <w:szCs w:val="28"/>
        </w:rPr>
      </w:pPr>
      <w:r w:rsidRPr="002639B2">
        <w:rPr>
          <w:rFonts w:ascii="宋体" w:hAnsi="宋体" w:hint="eastAsia"/>
          <w:bCs/>
          <w:sz w:val="28"/>
          <w:szCs w:val="28"/>
        </w:rPr>
        <w:t>五、</w:t>
      </w:r>
      <w:r w:rsidR="004C5875" w:rsidRPr="002639B2">
        <w:rPr>
          <w:rFonts w:ascii="宋体" w:hAnsi="宋体" w:hint="eastAsia"/>
          <w:bCs/>
          <w:sz w:val="28"/>
          <w:szCs w:val="28"/>
        </w:rPr>
        <w:t>招生计划</w:t>
      </w:r>
    </w:p>
    <w:p w:rsidR="006244C3" w:rsidRPr="002639B2" w:rsidRDefault="00350C1C" w:rsidP="006244C3">
      <w:pPr>
        <w:adjustRightInd w:val="0"/>
        <w:spacing w:line="460" w:lineRule="exact"/>
        <w:ind w:firstLineChars="200" w:firstLine="560"/>
        <w:rPr>
          <w:rFonts w:ascii="宋体" w:hAnsi="宋体"/>
          <w:sz w:val="28"/>
          <w:szCs w:val="28"/>
        </w:rPr>
      </w:pPr>
      <w:r w:rsidRPr="002639B2">
        <w:rPr>
          <w:rFonts w:ascii="宋体" w:hAnsi="宋体" w:hint="eastAsia"/>
          <w:sz w:val="28"/>
          <w:szCs w:val="28"/>
        </w:rPr>
        <w:t>直博</w:t>
      </w:r>
      <w:r w:rsidR="006244C3" w:rsidRPr="002639B2">
        <w:rPr>
          <w:rFonts w:ascii="宋体" w:hAnsi="宋体" w:hint="eastAsia"/>
          <w:sz w:val="28"/>
          <w:szCs w:val="28"/>
        </w:rPr>
        <w:t>生</w:t>
      </w:r>
      <w:r w:rsidRPr="002639B2">
        <w:rPr>
          <w:rFonts w:ascii="宋体" w:hAnsi="宋体" w:hint="eastAsia"/>
          <w:sz w:val="28"/>
          <w:szCs w:val="28"/>
        </w:rPr>
        <w:t>的招生计划包含在</w:t>
      </w:r>
      <w:r w:rsidR="005B42FD" w:rsidRPr="002639B2">
        <w:rPr>
          <w:rFonts w:ascii="宋体" w:hAnsi="宋体" w:hint="eastAsia"/>
          <w:sz w:val="28"/>
          <w:szCs w:val="28"/>
        </w:rPr>
        <w:t>学院</w:t>
      </w:r>
      <w:r w:rsidRPr="002639B2">
        <w:rPr>
          <w:rFonts w:ascii="宋体" w:hAnsi="宋体" w:hint="eastAsia"/>
          <w:sz w:val="28"/>
          <w:szCs w:val="28"/>
        </w:rPr>
        <w:t>博士招生总计划中，由</w:t>
      </w:r>
      <w:r w:rsidR="005B42FD" w:rsidRPr="002639B2">
        <w:rPr>
          <w:rFonts w:ascii="宋体" w:hAnsi="宋体" w:hint="eastAsia"/>
          <w:sz w:val="28"/>
          <w:szCs w:val="28"/>
        </w:rPr>
        <w:t>学院</w:t>
      </w:r>
      <w:r w:rsidRPr="002639B2">
        <w:rPr>
          <w:rFonts w:ascii="宋体" w:hAnsi="宋体" w:hint="eastAsia"/>
          <w:sz w:val="28"/>
          <w:szCs w:val="28"/>
        </w:rPr>
        <w:t>统筹安排本</w:t>
      </w:r>
      <w:r w:rsidR="005B42FD" w:rsidRPr="002639B2">
        <w:rPr>
          <w:rFonts w:ascii="宋体" w:hAnsi="宋体" w:hint="eastAsia"/>
          <w:sz w:val="28"/>
          <w:szCs w:val="28"/>
        </w:rPr>
        <w:t>学院</w:t>
      </w:r>
      <w:r w:rsidRPr="002639B2">
        <w:rPr>
          <w:rFonts w:ascii="宋体" w:hAnsi="宋体" w:hint="eastAsia"/>
          <w:sz w:val="28"/>
          <w:szCs w:val="28"/>
        </w:rPr>
        <w:t>各种招考方式占用的招生计划。</w:t>
      </w:r>
      <w:r w:rsidR="00B139AB">
        <w:rPr>
          <w:rFonts w:ascii="宋体" w:hAnsi="宋体" w:hint="eastAsia"/>
          <w:sz w:val="28"/>
          <w:szCs w:val="28"/>
        </w:rPr>
        <w:t>文学院</w:t>
      </w:r>
      <w:r w:rsidR="006244C3" w:rsidRPr="002639B2">
        <w:rPr>
          <w:rFonts w:ascii="宋体" w:hAnsi="宋体" w:hint="eastAsia"/>
          <w:sz w:val="28"/>
          <w:szCs w:val="28"/>
        </w:rPr>
        <w:t>博士招生一级学科拟招收直博生上限</w:t>
      </w:r>
      <w:r w:rsidR="002A335F" w:rsidRPr="002639B2">
        <w:rPr>
          <w:rFonts w:ascii="宋体" w:hAnsi="宋体" w:hint="eastAsia"/>
          <w:sz w:val="28"/>
          <w:szCs w:val="28"/>
        </w:rPr>
        <w:t>人数</w:t>
      </w:r>
      <w:r w:rsidR="006244C3" w:rsidRPr="002639B2">
        <w:rPr>
          <w:rFonts w:ascii="宋体" w:hAnsi="宋体" w:hint="eastAsia"/>
          <w:sz w:val="28"/>
          <w:szCs w:val="28"/>
        </w:rPr>
        <w:t>如下：</w:t>
      </w:r>
    </w:p>
    <w:tbl>
      <w:tblPr>
        <w:tblStyle w:val="ae"/>
        <w:tblW w:w="7397" w:type="dxa"/>
        <w:jc w:val="center"/>
        <w:tblLook w:val="04A0"/>
      </w:tblPr>
      <w:tblGrid>
        <w:gridCol w:w="3120"/>
        <w:gridCol w:w="4277"/>
      </w:tblGrid>
      <w:tr w:rsidR="00A9161B" w:rsidRPr="002639B2" w:rsidTr="006244C3">
        <w:trPr>
          <w:trHeight w:val="567"/>
          <w:jc w:val="center"/>
        </w:trPr>
        <w:tc>
          <w:tcPr>
            <w:tcW w:w="3120" w:type="dxa"/>
            <w:vAlign w:val="center"/>
          </w:tcPr>
          <w:p w:rsidR="006244C3" w:rsidRPr="002639B2" w:rsidRDefault="006244C3" w:rsidP="006244C3">
            <w:pPr>
              <w:adjustRightInd w:val="0"/>
              <w:spacing w:line="460" w:lineRule="exact"/>
              <w:jc w:val="center"/>
              <w:rPr>
                <w:rFonts w:ascii="宋体" w:eastAsia="宋体" w:hAnsi="宋体"/>
                <w:sz w:val="28"/>
                <w:szCs w:val="28"/>
              </w:rPr>
            </w:pPr>
            <w:r w:rsidRPr="002639B2">
              <w:rPr>
                <w:rFonts w:ascii="宋体" w:eastAsia="宋体" w:hAnsi="宋体" w:hint="eastAsia"/>
                <w:sz w:val="28"/>
                <w:szCs w:val="28"/>
              </w:rPr>
              <w:t>博士招生一级学科</w:t>
            </w:r>
          </w:p>
        </w:tc>
        <w:tc>
          <w:tcPr>
            <w:tcW w:w="4277" w:type="dxa"/>
            <w:vAlign w:val="center"/>
          </w:tcPr>
          <w:p w:rsidR="006244C3" w:rsidRPr="002639B2" w:rsidRDefault="006244C3" w:rsidP="002A335F">
            <w:pPr>
              <w:adjustRightInd w:val="0"/>
              <w:spacing w:line="460" w:lineRule="exact"/>
              <w:jc w:val="center"/>
              <w:rPr>
                <w:rFonts w:ascii="宋体" w:eastAsia="宋体" w:hAnsi="宋体"/>
                <w:sz w:val="28"/>
                <w:szCs w:val="28"/>
              </w:rPr>
            </w:pPr>
            <w:r w:rsidRPr="002639B2">
              <w:rPr>
                <w:rFonts w:ascii="宋体" w:eastAsia="宋体" w:hAnsi="宋体" w:hint="eastAsia"/>
                <w:sz w:val="28"/>
                <w:szCs w:val="28"/>
              </w:rPr>
              <w:t>2021年拟招收</w:t>
            </w:r>
            <w:r w:rsidR="001D48DD" w:rsidRPr="002639B2">
              <w:rPr>
                <w:rFonts w:ascii="宋体" w:eastAsia="宋体" w:hAnsi="宋体" w:hint="eastAsia"/>
                <w:sz w:val="28"/>
                <w:szCs w:val="28"/>
              </w:rPr>
              <w:t>直博</w:t>
            </w:r>
            <w:r w:rsidRPr="002639B2">
              <w:rPr>
                <w:rFonts w:ascii="宋体" w:eastAsia="宋体" w:hAnsi="宋体" w:hint="eastAsia"/>
                <w:sz w:val="28"/>
                <w:szCs w:val="28"/>
              </w:rPr>
              <w:t>生上限</w:t>
            </w:r>
            <w:r w:rsidR="002A335F" w:rsidRPr="002639B2">
              <w:rPr>
                <w:rFonts w:ascii="宋体" w:eastAsia="宋体" w:hAnsi="宋体" w:hint="eastAsia"/>
                <w:sz w:val="28"/>
                <w:szCs w:val="28"/>
              </w:rPr>
              <w:t>人数</w:t>
            </w:r>
          </w:p>
        </w:tc>
      </w:tr>
      <w:tr w:rsidR="00A9161B" w:rsidRPr="002639B2" w:rsidTr="006244C3">
        <w:trPr>
          <w:trHeight w:val="567"/>
          <w:jc w:val="center"/>
        </w:trPr>
        <w:tc>
          <w:tcPr>
            <w:tcW w:w="3120" w:type="dxa"/>
            <w:vAlign w:val="center"/>
          </w:tcPr>
          <w:p w:rsidR="006244C3" w:rsidRPr="002639B2" w:rsidRDefault="0049275B" w:rsidP="006244C3">
            <w:pPr>
              <w:adjustRightInd w:val="0"/>
              <w:spacing w:line="460" w:lineRule="exact"/>
              <w:jc w:val="center"/>
              <w:rPr>
                <w:rFonts w:ascii="宋体" w:eastAsia="宋体" w:hAnsi="宋体"/>
                <w:sz w:val="28"/>
                <w:szCs w:val="28"/>
              </w:rPr>
            </w:pPr>
            <w:r>
              <w:rPr>
                <w:rFonts w:ascii="宋体" w:eastAsia="宋体" w:hAnsi="宋体" w:hint="eastAsia"/>
                <w:sz w:val="28"/>
                <w:szCs w:val="28"/>
              </w:rPr>
              <w:t>0501中国语言文学</w:t>
            </w:r>
          </w:p>
        </w:tc>
        <w:tc>
          <w:tcPr>
            <w:tcW w:w="4277" w:type="dxa"/>
            <w:vAlign w:val="center"/>
          </w:tcPr>
          <w:p w:rsidR="006244C3" w:rsidRPr="002639B2" w:rsidRDefault="0049275B" w:rsidP="006244C3">
            <w:pPr>
              <w:adjustRightInd w:val="0"/>
              <w:spacing w:line="460" w:lineRule="exact"/>
              <w:jc w:val="center"/>
              <w:rPr>
                <w:rFonts w:ascii="宋体" w:eastAsia="宋体" w:hAnsi="宋体"/>
                <w:sz w:val="28"/>
                <w:szCs w:val="28"/>
              </w:rPr>
            </w:pPr>
            <w:r>
              <w:rPr>
                <w:rFonts w:ascii="宋体" w:eastAsia="宋体" w:hAnsi="宋体" w:hint="eastAsia"/>
                <w:sz w:val="28"/>
                <w:szCs w:val="28"/>
              </w:rPr>
              <w:t>2</w:t>
            </w:r>
          </w:p>
        </w:tc>
      </w:tr>
    </w:tbl>
    <w:p w:rsidR="00350C1C" w:rsidRPr="002639B2" w:rsidRDefault="00350C1C" w:rsidP="00374B3D">
      <w:pPr>
        <w:adjustRightInd w:val="0"/>
        <w:spacing w:line="460" w:lineRule="exact"/>
        <w:ind w:firstLineChars="200" w:firstLine="560"/>
        <w:rPr>
          <w:rFonts w:ascii="宋体" w:hAnsi="宋体"/>
          <w:sz w:val="28"/>
          <w:szCs w:val="28"/>
        </w:rPr>
      </w:pPr>
    </w:p>
    <w:p w:rsidR="00350C1C" w:rsidRPr="002639B2" w:rsidRDefault="00C73B20" w:rsidP="00374B3D">
      <w:pPr>
        <w:adjustRightInd w:val="0"/>
        <w:spacing w:line="460" w:lineRule="exact"/>
        <w:ind w:firstLine="567"/>
        <w:rPr>
          <w:rFonts w:ascii="宋体" w:hAnsi="宋体"/>
          <w:bCs/>
          <w:sz w:val="28"/>
          <w:szCs w:val="28"/>
        </w:rPr>
      </w:pPr>
      <w:r>
        <w:rPr>
          <w:rFonts w:ascii="宋体" w:hAnsi="宋体" w:hint="eastAsia"/>
          <w:bCs/>
          <w:sz w:val="28"/>
          <w:szCs w:val="28"/>
        </w:rPr>
        <w:t>六、</w:t>
      </w:r>
      <w:r w:rsidR="00350C1C" w:rsidRPr="002639B2">
        <w:rPr>
          <w:rFonts w:ascii="宋体" w:hAnsi="宋体" w:hint="eastAsia"/>
          <w:bCs/>
          <w:sz w:val="28"/>
          <w:szCs w:val="28"/>
        </w:rPr>
        <w:t>其他</w:t>
      </w:r>
    </w:p>
    <w:p w:rsidR="00350C1C" w:rsidRPr="002639B2" w:rsidRDefault="00350C1C"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1</w:t>
      </w:r>
      <w:r w:rsidR="009448AF" w:rsidRPr="002639B2">
        <w:rPr>
          <w:rFonts w:ascii="宋体" w:hAnsi="宋体" w:hint="eastAsia"/>
          <w:sz w:val="28"/>
          <w:szCs w:val="28"/>
        </w:rPr>
        <w:t>.</w:t>
      </w:r>
      <w:r w:rsidR="00B20C68" w:rsidRPr="002639B2">
        <w:rPr>
          <w:rFonts w:ascii="宋体" w:hAnsi="宋体" w:hint="eastAsia"/>
          <w:sz w:val="28"/>
          <w:szCs w:val="28"/>
        </w:rPr>
        <w:t>直博</w:t>
      </w:r>
      <w:r w:rsidRPr="002639B2">
        <w:rPr>
          <w:rFonts w:ascii="宋体" w:hAnsi="宋体" w:hint="eastAsia"/>
          <w:sz w:val="28"/>
          <w:szCs w:val="28"/>
        </w:rPr>
        <w:t>生</w:t>
      </w:r>
      <w:r w:rsidR="00B20C68" w:rsidRPr="002639B2">
        <w:rPr>
          <w:rFonts w:ascii="宋体" w:hAnsi="宋体" w:hint="eastAsia"/>
          <w:sz w:val="28"/>
          <w:szCs w:val="28"/>
        </w:rPr>
        <w:t>录取</w:t>
      </w:r>
      <w:r w:rsidRPr="002639B2">
        <w:rPr>
          <w:rFonts w:ascii="宋体" w:hAnsi="宋体" w:hint="eastAsia"/>
          <w:sz w:val="28"/>
          <w:szCs w:val="28"/>
        </w:rPr>
        <w:t>专业在报名时一经确定，一律不予更改。</w:t>
      </w:r>
    </w:p>
    <w:p w:rsidR="00350C1C" w:rsidRPr="002639B2" w:rsidRDefault="00350C1C" w:rsidP="00374B3D">
      <w:pPr>
        <w:adjustRightInd w:val="0"/>
        <w:spacing w:line="460" w:lineRule="exact"/>
        <w:ind w:firstLineChars="200" w:firstLine="560"/>
        <w:rPr>
          <w:rFonts w:ascii="宋体" w:hAnsi="宋体"/>
          <w:sz w:val="28"/>
          <w:szCs w:val="28"/>
        </w:rPr>
      </w:pPr>
      <w:r w:rsidRPr="002639B2">
        <w:rPr>
          <w:rFonts w:ascii="宋体" w:hAnsi="宋体" w:hint="eastAsia"/>
          <w:sz w:val="28"/>
          <w:szCs w:val="28"/>
        </w:rPr>
        <w:t>2</w:t>
      </w:r>
      <w:r w:rsidR="009448AF" w:rsidRPr="002639B2">
        <w:rPr>
          <w:rFonts w:ascii="宋体" w:hAnsi="宋体" w:hint="eastAsia"/>
          <w:sz w:val="28"/>
          <w:szCs w:val="28"/>
        </w:rPr>
        <w:t>.</w:t>
      </w:r>
      <w:r w:rsidR="00B20C68" w:rsidRPr="002639B2">
        <w:rPr>
          <w:rFonts w:ascii="宋体" w:hAnsi="宋体" w:hint="eastAsia"/>
          <w:sz w:val="28"/>
          <w:szCs w:val="28"/>
        </w:rPr>
        <w:t>直博</w:t>
      </w:r>
      <w:r w:rsidRPr="002639B2">
        <w:rPr>
          <w:rFonts w:ascii="宋体" w:hAnsi="宋体" w:hint="eastAsia"/>
          <w:sz w:val="28"/>
          <w:szCs w:val="28"/>
        </w:rPr>
        <w:t>生入学后统一体检，录取通知书</w:t>
      </w:r>
      <w:r w:rsidR="00B20C68" w:rsidRPr="002639B2">
        <w:rPr>
          <w:rFonts w:ascii="宋体" w:hAnsi="宋体" w:hint="eastAsia"/>
          <w:sz w:val="28"/>
          <w:szCs w:val="28"/>
        </w:rPr>
        <w:t>与</w:t>
      </w:r>
      <w:r w:rsidRPr="002639B2">
        <w:rPr>
          <w:rFonts w:ascii="宋体" w:hAnsi="宋体" w:hint="eastAsia"/>
          <w:sz w:val="28"/>
          <w:szCs w:val="28"/>
        </w:rPr>
        <w:t>202</w:t>
      </w:r>
      <w:r w:rsidR="00B20C68" w:rsidRPr="002639B2">
        <w:rPr>
          <w:rFonts w:ascii="宋体" w:hAnsi="宋体" w:hint="eastAsia"/>
          <w:sz w:val="28"/>
          <w:szCs w:val="28"/>
        </w:rPr>
        <w:t>1</w:t>
      </w:r>
      <w:r w:rsidRPr="002639B2">
        <w:rPr>
          <w:rFonts w:ascii="宋体" w:hAnsi="宋体" w:hint="eastAsia"/>
          <w:sz w:val="28"/>
          <w:szCs w:val="28"/>
        </w:rPr>
        <w:t>级录取的其他</w:t>
      </w:r>
      <w:r w:rsidR="00B20C68" w:rsidRPr="002639B2">
        <w:rPr>
          <w:rFonts w:ascii="宋体" w:hAnsi="宋体" w:hint="eastAsia"/>
          <w:sz w:val="28"/>
          <w:szCs w:val="28"/>
        </w:rPr>
        <w:t>类型</w:t>
      </w:r>
      <w:r w:rsidRPr="002639B2">
        <w:rPr>
          <w:rFonts w:ascii="宋体" w:hAnsi="宋体" w:hint="eastAsia"/>
          <w:sz w:val="28"/>
          <w:szCs w:val="28"/>
        </w:rPr>
        <w:t>博士生一起发放。考生凭录取通知书报到注册。</w:t>
      </w:r>
    </w:p>
    <w:p w:rsidR="00A11A12" w:rsidRPr="002639B2" w:rsidRDefault="00A11A12" w:rsidP="00374B3D">
      <w:pPr>
        <w:spacing w:line="460" w:lineRule="exact"/>
        <w:rPr>
          <w:rFonts w:ascii="宋体" w:hAnsi="宋体"/>
          <w:bCs/>
          <w:sz w:val="28"/>
          <w:szCs w:val="28"/>
        </w:rPr>
      </w:pPr>
    </w:p>
    <w:p w:rsidR="00374B3D" w:rsidRPr="002639B2" w:rsidRDefault="00374B3D" w:rsidP="00374B3D">
      <w:pPr>
        <w:spacing w:line="460" w:lineRule="exact"/>
        <w:rPr>
          <w:rFonts w:ascii="宋体" w:hAnsi="宋体"/>
          <w:bCs/>
          <w:sz w:val="28"/>
          <w:szCs w:val="28"/>
        </w:rPr>
      </w:pPr>
    </w:p>
    <w:p w:rsidR="00374B3D" w:rsidRPr="002639B2" w:rsidRDefault="00374B3D" w:rsidP="00374B3D">
      <w:pPr>
        <w:spacing w:line="460" w:lineRule="exact"/>
        <w:rPr>
          <w:rFonts w:ascii="宋体" w:hAnsi="宋体"/>
          <w:bCs/>
          <w:sz w:val="28"/>
          <w:szCs w:val="28"/>
        </w:rPr>
      </w:pPr>
    </w:p>
    <w:p w:rsidR="008D0892" w:rsidRPr="002639B2" w:rsidRDefault="00DD1954" w:rsidP="00374B3D">
      <w:pPr>
        <w:spacing w:line="460" w:lineRule="exact"/>
        <w:ind w:right="600"/>
        <w:rPr>
          <w:rFonts w:ascii="宋体" w:hAnsi="宋体"/>
          <w:bCs/>
          <w:sz w:val="28"/>
          <w:szCs w:val="28"/>
        </w:rPr>
      </w:pPr>
      <w:r w:rsidRPr="002639B2">
        <w:rPr>
          <w:rFonts w:ascii="宋体" w:hAnsi="宋体" w:hint="eastAsia"/>
          <w:bCs/>
          <w:sz w:val="28"/>
          <w:szCs w:val="28"/>
        </w:rPr>
        <w:t xml:space="preserve">                              天津师范大学</w:t>
      </w:r>
      <w:r w:rsidR="001624C4">
        <w:rPr>
          <w:rFonts w:ascii="宋体" w:hAnsi="宋体" w:hint="eastAsia"/>
          <w:bCs/>
          <w:sz w:val="28"/>
          <w:szCs w:val="28"/>
        </w:rPr>
        <w:t>文学院</w:t>
      </w:r>
    </w:p>
    <w:p w:rsidR="00B20C68" w:rsidRPr="00A9161B" w:rsidRDefault="008D0892" w:rsidP="001624C4">
      <w:pPr>
        <w:spacing w:line="460" w:lineRule="exact"/>
        <w:ind w:right="600" w:firstLineChars="1400" w:firstLine="4200"/>
        <w:rPr>
          <w:rFonts w:ascii="仿宋_GB2312" w:eastAsia="仿宋_GB2312"/>
          <w:bCs/>
          <w:sz w:val="30"/>
          <w:szCs w:val="30"/>
        </w:rPr>
      </w:pPr>
      <w:r w:rsidRPr="00A9161B">
        <w:rPr>
          <w:rFonts w:ascii="仿宋_GB2312" w:eastAsia="仿宋_GB2312" w:hint="eastAsia"/>
          <w:bCs/>
          <w:sz w:val="30"/>
          <w:szCs w:val="30"/>
        </w:rPr>
        <w:t>20</w:t>
      </w:r>
      <w:r w:rsidR="00A70E2E" w:rsidRPr="00A9161B">
        <w:rPr>
          <w:rFonts w:ascii="仿宋_GB2312" w:eastAsia="仿宋_GB2312" w:hint="eastAsia"/>
          <w:bCs/>
          <w:sz w:val="30"/>
          <w:szCs w:val="30"/>
        </w:rPr>
        <w:t>20</w:t>
      </w:r>
      <w:r w:rsidR="00A53C64" w:rsidRPr="00A9161B">
        <w:rPr>
          <w:rFonts w:ascii="仿宋_GB2312" w:eastAsia="仿宋_GB2312" w:hint="eastAsia"/>
          <w:bCs/>
          <w:sz w:val="30"/>
          <w:szCs w:val="30"/>
        </w:rPr>
        <w:t>年</w:t>
      </w:r>
      <w:r w:rsidR="001624C4">
        <w:rPr>
          <w:rFonts w:ascii="仿宋_GB2312" w:eastAsia="仿宋_GB2312" w:hint="eastAsia"/>
          <w:bCs/>
          <w:sz w:val="30"/>
          <w:szCs w:val="30"/>
        </w:rPr>
        <w:t>10</w:t>
      </w:r>
      <w:r w:rsidR="00A53C64" w:rsidRPr="00A9161B">
        <w:rPr>
          <w:rFonts w:ascii="仿宋_GB2312" w:eastAsia="仿宋_GB2312" w:hint="eastAsia"/>
          <w:bCs/>
          <w:sz w:val="30"/>
          <w:szCs w:val="30"/>
        </w:rPr>
        <w:t>月</w:t>
      </w:r>
      <w:r w:rsidR="001624C4">
        <w:rPr>
          <w:rFonts w:ascii="仿宋_GB2312" w:eastAsia="仿宋_GB2312" w:hint="eastAsia"/>
          <w:bCs/>
          <w:sz w:val="30"/>
          <w:szCs w:val="30"/>
        </w:rPr>
        <w:t>12</w:t>
      </w:r>
      <w:r w:rsidR="00A53C64" w:rsidRPr="00A9161B">
        <w:rPr>
          <w:rFonts w:ascii="仿宋_GB2312" w:eastAsia="仿宋_GB2312" w:hint="eastAsia"/>
          <w:bCs/>
          <w:sz w:val="30"/>
          <w:szCs w:val="30"/>
        </w:rPr>
        <w:t>日</w:t>
      </w:r>
    </w:p>
    <w:sectPr w:rsidR="00B20C68" w:rsidRPr="00A9161B" w:rsidSect="00F35AC6">
      <w:footerReference w:type="default" r:id="rId7"/>
      <w:pgSz w:w="11906" w:h="16838" w:code="9"/>
      <w:pgMar w:top="1361" w:right="1418" w:bottom="1361" w:left="1531" w:header="851" w:footer="992" w:gutter="0"/>
      <w:cols w:space="425"/>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D91" w:rsidRDefault="000A6D91">
      <w:r>
        <w:separator/>
      </w:r>
    </w:p>
  </w:endnote>
  <w:endnote w:type="continuationSeparator" w:id="1">
    <w:p w:rsidR="000A6D91" w:rsidRDefault="000A6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微软雅黑"/>
    <w:charset w:val="86"/>
    <w:family w:val="auto"/>
    <w:pitch w:val="default"/>
    <w:sig w:usb0="00000000" w:usb1="00000000" w:usb2="00000016" w:usb3="00000000" w:csb0="0004000F" w:csb1="00000000"/>
  </w:font>
  <w:font w:name="方正小标宋简体">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50" w:rsidRDefault="00D20F50">
    <w:pPr>
      <w:pStyle w:val="a4"/>
      <w:jc w:val="center"/>
    </w:pPr>
    <w:r>
      <w:rPr>
        <w:kern w:val="0"/>
        <w:szCs w:val="21"/>
      </w:rPr>
      <w:t xml:space="preserve">- </w:t>
    </w:r>
    <w:r w:rsidR="00F52C4F">
      <w:rPr>
        <w:kern w:val="0"/>
        <w:szCs w:val="21"/>
      </w:rPr>
      <w:fldChar w:fldCharType="begin"/>
    </w:r>
    <w:r>
      <w:rPr>
        <w:kern w:val="0"/>
        <w:szCs w:val="21"/>
      </w:rPr>
      <w:instrText xml:space="preserve"> PAGE </w:instrText>
    </w:r>
    <w:r w:rsidR="00F52C4F">
      <w:rPr>
        <w:kern w:val="0"/>
        <w:szCs w:val="21"/>
      </w:rPr>
      <w:fldChar w:fldCharType="separate"/>
    </w:r>
    <w:r w:rsidR="00517012">
      <w:rPr>
        <w:noProof/>
        <w:kern w:val="0"/>
        <w:szCs w:val="21"/>
      </w:rPr>
      <w:t>2</w:t>
    </w:r>
    <w:r w:rsidR="00F52C4F">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D91" w:rsidRDefault="000A6D91">
      <w:r>
        <w:separator/>
      </w:r>
    </w:p>
  </w:footnote>
  <w:footnote w:type="continuationSeparator" w:id="1">
    <w:p w:rsidR="000A6D91" w:rsidRDefault="000A6D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05"/>
    <w:multiLevelType w:val="singleLevel"/>
    <w:tmpl w:val="C43E0DF6"/>
    <w:lvl w:ilvl="0">
      <w:start w:val="4"/>
      <w:numFmt w:val="decimal"/>
      <w:lvlText w:val="%1、"/>
      <w:lvlJc w:val="left"/>
      <w:pPr>
        <w:tabs>
          <w:tab w:val="num" w:pos="840"/>
        </w:tabs>
        <w:ind w:left="840" w:hanging="360"/>
      </w:pPr>
      <w:rPr>
        <w:rFonts w:hint="eastAsia"/>
      </w:rPr>
    </w:lvl>
  </w:abstractNum>
  <w:abstractNum w:abstractNumId="1">
    <w:nsid w:val="01926FF7"/>
    <w:multiLevelType w:val="singleLevel"/>
    <w:tmpl w:val="4950D67C"/>
    <w:lvl w:ilvl="0">
      <w:start w:val="4"/>
      <w:numFmt w:val="japaneseCounting"/>
      <w:lvlText w:val="%1、"/>
      <w:lvlJc w:val="left"/>
      <w:pPr>
        <w:tabs>
          <w:tab w:val="num" w:pos="960"/>
        </w:tabs>
        <w:ind w:left="960" w:hanging="480"/>
      </w:pPr>
      <w:rPr>
        <w:rFonts w:hint="eastAsia"/>
      </w:rPr>
    </w:lvl>
  </w:abstractNum>
  <w:abstractNum w:abstractNumId="2">
    <w:nsid w:val="030502BF"/>
    <w:multiLevelType w:val="hybridMultilevel"/>
    <w:tmpl w:val="11FA1FE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73B24D7"/>
    <w:multiLevelType w:val="singleLevel"/>
    <w:tmpl w:val="217288F2"/>
    <w:lvl w:ilvl="0">
      <w:start w:val="3"/>
      <w:numFmt w:val="japaneseCounting"/>
      <w:lvlText w:val="%1、"/>
      <w:lvlJc w:val="left"/>
      <w:pPr>
        <w:tabs>
          <w:tab w:val="num" w:pos="960"/>
        </w:tabs>
        <w:ind w:left="960" w:hanging="480"/>
      </w:pPr>
      <w:rPr>
        <w:rFonts w:hint="eastAsia"/>
      </w:rPr>
    </w:lvl>
  </w:abstractNum>
  <w:abstractNum w:abstractNumId="4">
    <w:nsid w:val="164D459B"/>
    <w:multiLevelType w:val="singleLevel"/>
    <w:tmpl w:val="0E485B68"/>
    <w:lvl w:ilvl="0">
      <w:start w:val="1"/>
      <w:numFmt w:val="decimal"/>
      <w:lvlText w:val="%1、"/>
      <w:lvlJc w:val="left"/>
      <w:pPr>
        <w:tabs>
          <w:tab w:val="num" w:pos="840"/>
        </w:tabs>
        <w:ind w:left="840" w:hanging="360"/>
      </w:pPr>
      <w:rPr>
        <w:rFonts w:hint="eastAsia"/>
      </w:rPr>
    </w:lvl>
  </w:abstractNum>
  <w:abstractNum w:abstractNumId="5">
    <w:nsid w:val="18C570BD"/>
    <w:multiLevelType w:val="singleLevel"/>
    <w:tmpl w:val="949A6154"/>
    <w:lvl w:ilvl="0">
      <w:start w:val="1"/>
      <w:numFmt w:val="decimal"/>
      <w:lvlText w:val="%1、"/>
      <w:lvlJc w:val="left"/>
      <w:pPr>
        <w:tabs>
          <w:tab w:val="num" w:pos="840"/>
        </w:tabs>
        <w:ind w:left="840" w:hanging="360"/>
      </w:pPr>
      <w:rPr>
        <w:rFonts w:hint="eastAsia"/>
        <w:b w:val="0"/>
      </w:rPr>
    </w:lvl>
  </w:abstractNum>
  <w:abstractNum w:abstractNumId="6">
    <w:nsid w:val="1B7F02CC"/>
    <w:multiLevelType w:val="hybridMultilevel"/>
    <w:tmpl w:val="F0D47A16"/>
    <w:lvl w:ilvl="0" w:tplc="14044C4A">
      <w:start w:val="1"/>
      <w:numFmt w:val="japaneseCounting"/>
      <w:lvlText w:val="%1、"/>
      <w:lvlJc w:val="left"/>
      <w:pPr>
        <w:tabs>
          <w:tab w:val="num" w:pos="1440"/>
        </w:tabs>
        <w:ind w:left="1440" w:hanging="48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1E6837E1"/>
    <w:multiLevelType w:val="hybridMultilevel"/>
    <w:tmpl w:val="05D05378"/>
    <w:lvl w:ilvl="0" w:tplc="14044C4A">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D26D69"/>
    <w:multiLevelType w:val="hybridMultilevel"/>
    <w:tmpl w:val="14A8F9FC"/>
    <w:lvl w:ilvl="0" w:tplc="1D442788">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4423282"/>
    <w:multiLevelType w:val="hybridMultilevel"/>
    <w:tmpl w:val="D00E4AB6"/>
    <w:lvl w:ilvl="0" w:tplc="3846465E">
      <w:start w:val="1"/>
      <w:numFmt w:val="japaneseCounting"/>
      <w:lvlText w:val="%1、"/>
      <w:lvlJc w:val="left"/>
      <w:pPr>
        <w:tabs>
          <w:tab w:val="num" w:pos="960"/>
        </w:tabs>
        <w:ind w:left="960" w:hanging="480"/>
      </w:pPr>
      <w:rPr>
        <w:rFonts w:eastAsia="黑体" w:hint="eastAsia"/>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5B5C251A"/>
    <w:multiLevelType w:val="singleLevel"/>
    <w:tmpl w:val="14044C4A"/>
    <w:lvl w:ilvl="0">
      <w:start w:val="1"/>
      <w:numFmt w:val="japaneseCounting"/>
      <w:lvlText w:val="%1、"/>
      <w:lvlJc w:val="left"/>
      <w:pPr>
        <w:tabs>
          <w:tab w:val="num" w:pos="960"/>
        </w:tabs>
        <w:ind w:left="960" w:hanging="480"/>
      </w:pPr>
      <w:rPr>
        <w:rFonts w:hint="eastAsia"/>
      </w:rPr>
    </w:lvl>
  </w:abstractNum>
  <w:abstractNum w:abstractNumId="11">
    <w:nsid w:val="5D58403F"/>
    <w:multiLevelType w:val="singleLevel"/>
    <w:tmpl w:val="C0C01030"/>
    <w:lvl w:ilvl="0">
      <w:start w:val="1"/>
      <w:numFmt w:val="japaneseCounting"/>
      <w:lvlText w:val="%1、"/>
      <w:lvlJc w:val="left"/>
      <w:pPr>
        <w:tabs>
          <w:tab w:val="num" w:pos="420"/>
        </w:tabs>
        <w:ind w:left="420" w:hanging="420"/>
      </w:pPr>
      <w:rPr>
        <w:rFonts w:hint="eastAsia"/>
      </w:rPr>
    </w:lvl>
  </w:abstractNum>
  <w:abstractNum w:abstractNumId="12">
    <w:nsid w:val="64322BDE"/>
    <w:multiLevelType w:val="hybridMultilevel"/>
    <w:tmpl w:val="F990D444"/>
    <w:lvl w:ilvl="0" w:tplc="58728FE0">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6883334F"/>
    <w:multiLevelType w:val="hybridMultilevel"/>
    <w:tmpl w:val="C038CEC4"/>
    <w:lvl w:ilvl="0" w:tplc="9A4CE64E">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6EA20620"/>
    <w:multiLevelType w:val="hybridMultilevel"/>
    <w:tmpl w:val="0BB22A0E"/>
    <w:lvl w:ilvl="0" w:tplc="151C57E2">
      <w:start w:val="5"/>
      <w:numFmt w:val="japaneseCounting"/>
      <w:lvlText w:val="%1、"/>
      <w:lvlJc w:val="left"/>
      <w:pPr>
        <w:tabs>
          <w:tab w:val="num" w:pos="1110"/>
        </w:tabs>
        <w:ind w:left="1110" w:hanging="48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nsid w:val="72DA769B"/>
    <w:multiLevelType w:val="hybridMultilevel"/>
    <w:tmpl w:val="DC1A898E"/>
    <w:lvl w:ilvl="0" w:tplc="A894CF86">
      <w:start w:val="2"/>
      <w:numFmt w:val="decimal"/>
      <w:lvlText w:val="%1、"/>
      <w:lvlJc w:val="left"/>
      <w:pPr>
        <w:tabs>
          <w:tab w:val="num" w:pos="870"/>
        </w:tabs>
        <w:ind w:left="870" w:hanging="39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7348554B"/>
    <w:multiLevelType w:val="hybridMultilevel"/>
    <w:tmpl w:val="8DC2B6D6"/>
    <w:lvl w:ilvl="0" w:tplc="37BA2D56">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73AB3619"/>
    <w:multiLevelType w:val="hybridMultilevel"/>
    <w:tmpl w:val="89C0F318"/>
    <w:lvl w:ilvl="0" w:tplc="7CC8A222">
      <w:start w:val="4"/>
      <w:numFmt w:val="japaneseCounting"/>
      <w:lvlText w:val="%1、"/>
      <w:lvlJc w:val="left"/>
      <w:pPr>
        <w:tabs>
          <w:tab w:val="num" w:pos="960"/>
        </w:tabs>
        <w:ind w:left="960" w:hanging="480"/>
      </w:pPr>
      <w:rPr>
        <w:rFonts w:hint="default"/>
      </w:rPr>
    </w:lvl>
    <w:lvl w:ilvl="1" w:tplc="5FAE308C">
      <w:start w:val="1"/>
      <w:numFmt w:val="chineseCountingThousand"/>
      <w:lvlText w:val="(%2)"/>
      <w:lvlJc w:val="left"/>
      <w:pPr>
        <w:tabs>
          <w:tab w:val="num" w:pos="945"/>
        </w:tabs>
        <w:ind w:left="945" w:hanging="4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777E69EE"/>
    <w:multiLevelType w:val="hybridMultilevel"/>
    <w:tmpl w:val="EA58B21E"/>
    <w:lvl w:ilvl="0" w:tplc="49A84128">
      <w:start w:val="2"/>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1"/>
  </w:num>
  <w:num w:numId="2">
    <w:abstractNumId w:val="10"/>
  </w:num>
  <w:num w:numId="3">
    <w:abstractNumId w:val="1"/>
  </w:num>
  <w:num w:numId="4">
    <w:abstractNumId w:val="3"/>
  </w:num>
  <w:num w:numId="5">
    <w:abstractNumId w:val="4"/>
  </w:num>
  <w:num w:numId="6">
    <w:abstractNumId w:val="5"/>
  </w:num>
  <w:num w:numId="7">
    <w:abstractNumId w:val="0"/>
  </w:num>
  <w:num w:numId="8">
    <w:abstractNumId w:val="16"/>
  </w:num>
  <w:num w:numId="9">
    <w:abstractNumId w:val="13"/>
  </w:num>
  <w:num w:numId="10">
    <w:abstractNumId w:val="18"/>
  </w:num>
  <w:num w:numId="11">
    <w:abstractNumId w:val="12"/>
  </w:num>
  <w:num w:numId="12">
    <w:abstractNumId w:val="15"/>
  </w:num>
  <w:num w:numId="13">
    <w:abstractNumId w:val="6"/>
  </w:num>
  <w:num w:numId="14">
    <w:abstractNumId w:val="7"/>
  </w:num>
  <w:num w:numId="15">
    <w:abstractNumId w:val="9"/>
  </w:num>
  <w:num w:numId="16">
    <w:abstractNumId w:val="14"/>
  </w:num>
  <w:num w:numId="17">
    <w:abstractNumId w:val="2"/>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319"/>
  <w:displayHorizontalDrawingGridEvery w:val="0"/>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93CB1"/>
    <w:rsid w:val="000005DF"/>
    <w:rsid w:val="00002BEB"/>
    <w:rsid w:val="000058B6"/>
    <w:rsid w:val="000064AE"/>
    <w:rsid w:val="00011AD9"/>
    <w:rsid w:val="000133F9"/>
    <w:rsid w:val="00016B8D"/>
    <w:rsid w:val="00020617"/>
    <w:rsid w:val="00023254"/>
    <w:rsid w:val="00023298"/>
    <w:rsid w:val="000237E1"/>
    <w:rsid w:val="00024B41"/>
    <w:rsid w:val="00025D95"/>
    <w:rsid w:val="000263FD"/>
    <w:rsid w:val="00026ED6"/>
    <w:rsid w:val="0003013B"/>
    <w:rsid w:val="00033A8C"/>
    <w:rsid w:val="0004186A"/>
    <w:rsid w:val="000432EF"/>
    <w:rsid w:val="000464A3"/>
    <w:rsid w:val="000542AC"/>
    <w:rsid w:val="00056291"/>
    <w:rsid w:val="00056F0A"/>
    <w:rsid w:val="000577C5"/>
    <w:rsid w:val="00057F2A"/>
    <w:rsid w:val="000611FF"/>
    <w:rsid w:val="00062AC6"/>
    <w:rsid w:val="00067633"/>
    <w:rsid w:val="00067D5A"/>
    <w:rsid w:val="00070564"/>
    <w:rsid w:val="0007072E"/>
    <w:rsid w:val="0007093B"/>
    <w:rsid w:val="00070E9A"/>
    <w:rsid w:val="0007112A"/>
    <w:rsid w:val="00071F4B"/>
    <w:rsid w:val="0007205E"/>
    <w:rsid w:val="0007215A"/>
    <w:rsid w:val="0007333C"/>
    <w:rsid w:val="000743D6"/>
    <w:rsid w:val="0007458E"/>
    <w:rsid w:val="00081BBF"/>
    <w:rsid w:val="0008640E"/>
    <w:rsid w:val="00086F34"/>
    <w:rsid w:val="00087DA9"/>
    <w:rsid w:val="00090220"/>
    <w:rsid w:val="000923FD"/>
    <w:rsid w:val="00095A95"/>
    <w:rsid w:val="00095D9C"/>
    <w:rsid w:val="000A3F6B"/>
    <w:rsid w:val="000A6D91"/>
    <w:rsid w:val="000A758F"/>
    <w:rsid w:val="000B0573"/>
    <w:rsid w:val="000B064F"/>
    <w:rsid w:val="000B0F65"/>
    <w:rsid w:val="000B46BE"/>
    <w:rsid w:val="000B496D"/>
    <w:rsid w:val="000B61EC"/>
    <w:rsid w:val="000B64ED"/>
    <w:rsid w:val="000C1C22"/>
    <w:rsid w:val="000C321C"/>
    <w:rsid w:val="000C3387"/>
    <w:rsid w:val="000D49AC"/>
    <w:rsid w:val="000D60E0"/>
    <w:rsid w:val="000E2095"/>
    <w:rsid w:val="000E4067"/>
    <w:rsid w:val="000E538E"/>
    <w:rsid w:val="000E53D8"/>
    <w:rsid w:val="000E5F54"/>
    <w:rsid w:val="000F13E3"/>
    <w:rsid w:val="000F2CBF"/>
    <w:rsid w:val="000F5F64"/>
    <w:rsid w:val="000F607E"/>
    <w:rsid w:val="00100000"/>
    <w:rsid w:val="00102420"/>
    <w:rsid w:val="001035AC"/>
    <w:rsid w:val="0010451E"/>
    <w:rsid w:val="00111633"/>
    <w:rsid w:val="00111FCD"/>
    <w:rsid w:val="001124DB"/>
    <w:rsid w:val="00114185"/>
    <w:rsid w:val="0011615C"/>
    <w:rsid w:val="00117953"/>
    <w:rsid w:val="001209E0"/>
    <w:rsid w:val="00131112"/>
    <w:rsid w:val="00131936"/>
    <w:rsid w:val="00142AD8"/>
    <w:rsid w:val="00144314"/>
    <w:rsid w:val="00144C08"/>
    <w:rsid w:val="00146A79"/>
    <w:rsid w:val="00147A86"/>
    <w:rsid w:val="001510E9"/>
    <w:rsid w:val="00152404"/>
    <w:rsid w:val="001531A5"/>
    <w:rsid w:val="001536BE"/>
    <w:rsid w:val="0015499F"/>
    <w:rsid w:val="00155EC9"/>
    <w:rsid w:val="00156B4A"/>
    <w:rsid w:val="001574B4"/>
    <w:rsid w:val="0016022A"/>
    <w:rsid w:val="001624C4"/>
    <w:rsid w:val="00162C4D"/>
    <w:rsid w:val="001631BA"/>
    <w:rsid w:val="001634DE"/>
    <w:rsid w:val="0016495B"/>
    <w:rsid w:val="001649D4"/>
    <w:rsid w:val="00164BEB"/>
    <w:rsid w:val="00170EC0"/>
    <w:rsid w:val="001730BC"/>
    <w:rsid w:val="00174E40"/>
    <w:rsid w:val="00175A99"/>
    <w:rsid w:val="001773EB"/>
    <w:rsid w:val="00183ACA"/>
    <w:rsid w:val="0018476D"/>
    <w:rsid w:val="00185D15"/>
    <w:rsid w:val="001901A5"/>
    <w:rsid w:val="001918C5"/>
    <w:rsid w:val="00191D50"/>
    <w:rsid w:val="001937D1"/>
    <w:rsid w:val="001939DB"/>
    <w:rsid w:val="00195937"/>
    <w:rsid w:val="0019756C"/>
    <w:rsid w:val="001A04C1"/>
    <w:rsid w:val="001A0876"/>
    <w:rsid w:val="001A36F7"/>
    <w:rsid w:val="001A3EAD"/>
    <w:rsid w:val="001A474F"/>
    <w:rsid w:val="001A60FB"/>
    <w:rsid w:val="001A6D74"/>
    <w:rsid w:val="001A713B"/>
    <w:rsid w:val="001A7480"/>
    <w:rsid w:val="001A7F42"/>
    <w:rsid w:val="001B4891"/>
    <w:rsid w:val="001C3456"/>
    <w:rsid w:val="001C35ED"/>
    <w:rsid w:val="001C39A0"/>
    <w:rsid w:val="001C3EEB"/>
    <w:rsid w:val="001C68E1"/>
    <w:rsid w:val="001C6DD0"/>
    <w:rsid w:val="001D05A5"/>
    <w:rsid w:val="001D197A"/>
    <w:rsid w:val="001D2666"/>
    <w:rsid w:val="001D319D"/>
    <w:rsid w:val="001D48DD"/>
    <w:rsid w:val="001D4F88"/>
    <w:rsid w:val="001E0C57"/>
    <w:rsid w:val="001E1EBB"/>
    <w:rsid w:val="001E3239"/>
    <w:rsid w:val="001E424B"/>
    <w:rsid w:val="001E55DA"/>
    <w:rsid w:val="001E6FE8"/>
    <w:rsid w:val="001F3910"/>
    <w:rsid w:val="001F48D4"/>
    <w:rsid w:val="001F5695"/>
    <w:rsid w:val="001F74F9"/>
    <w:rsid w:val="002045DB"/>
    <w:rsid w:val="00213F79"/>
    <w:rsid w:val="002208CF"/>
    <w:rsid w:val="00222D22"/>
    <w:rsid w:val="00223D8F"/>
    <w:rsid w:val="0022403D"/>
    <w:rsid w:val="002264AB"/>
    <w:rsid w:val="002302A5"/>
    <w:rsid w:val="00231E42"/>
    <w:rsid w:val="00232F3D"/>
    <w:rsid w:val="00233B00"/>
    <w:rsid w:val="00235738"/>
    <w:rsid w:val="00235939"/>
    <w:rsid w:val="00237136"/>
    <w:rsid w:val="002374DA"/>
    <w:rsid w:val="00237825"/>
    <w:rsid w:val="00237C36"/>
    <w:rsid w:val="002418FA"/>
    <w:rsid w:val="00241DE2"/>
    <w:rsid w:val="00246446"/>
    <w:rsid w:val="00246E0B"/>
    <w:rsid w:val="002470BB"/>
    <w:rsid w:val="00247DC4"/>
    <w:rsid w:val="00251F5F"/>
    <w:rsid w:val="00253B83"/>
    <w:rsid w:val="00253EB7"/>
    <w:rsid w:val="002556FE"/>
    <w:rsid w:val="00255FD9"/>
    <w:rsid w:val="00256556"/>
    <w:rsid w:val="00257403"/>
    <w:rsid w:val="00260516"/>
    <w:rsid w:val="00260F55"/>
    <w:rsid w:val="002611A3"/>
    <w:rsid w:val="002639B2"/>
    <w:rsid w:val="00264248"/>
    <w:rsid w:val="00265E78"/>
    <w:rsid w:val="00266229"/>
    <w:rsid w:val="00267511"/>
    <w:rsid w:val="002676E5"/>
    <w:rsid w:val="002705F1"/>
    <w:rsid w:val="00272D83"/>
    <w:rsid w:val="002738C4"/>
    <w:rsid w:val="00277B12"/>
    <w:rsid w:val="00280AA3"/>
    <w:rsid w:val="0028115B"/>
    <w:rsid w:val="00282E11"/>
    <w:rsid w:val="002832E1"/>
    <w:rsid w:val="0028701B"/>
    <w:rsid w:val="00287B63"/>
    <w:rsid w:val="00290592"/>
    <w:rsid w:val="002906AA"/>
    <w:rsid w:val="00291F8D"/>
    <w:rsid w:val="00292A62"/>
    <w:rsid w:val="00295423"/>
    <w:rsid w:val="002A335F"/>
    <w:rsid w:val="002A3505"/>
    <w:rsid w:val="002A48EA"/>
    <w:rsid w:val="002A5F9C"/>
    <w:rsid w:val="002A7962"/>
    <w:rsid w:val="002B01A9"/>
    <w:rsid w:val="002B37F1"/>
    <w:rsid w:val="002B4984"/>
    <w:rsid w:val="002B7186"/>
    <w:rsid w:val="002C1220"/>
    <w:rsid w:val="002C2CB9"/>
    <w:rsid w:val="002C39D3"/>
    <w:rsid w:val="002C6506"/>
    <w:rsid w:val="002D0DB1"/>
    <w:rsid w:val="002D1247"/>
    <w:rsid w:val="002D2C22"/>
    <w:rsid w:val="002D40CB"/>
    <w:rsid w:val="002E2DF4"/>
    <w:rsid w:val="002E5E13"/>
    <w:rsid w:val="002F30D4"/>
    <w:rsid w:val="003012E2"/>
    <w:rsid w:val="0030200D"/>
    <w:rsid w:val="00302567"/>
    <w:rsid w:val="00302717"/>
    <w:rsid w:val="003038F9"/>
    <w:rsid w:val="003045BD"/>
    <w:rsid w:val="003066D1"/>
    <w:rsid w:val="00316E0F"/>
    <w:rsid w:val="00317E08"/>
    <w:rsid w:val="00326572"/>
    <w:rsid w:val="003275F9"/>
    <w:rsid w:val="003348FB"/>
    <w:rsid w:val="003356FF"/>
    <w:rsid w:val="00335FB0"/>
    <w:rsid w:val="0033728F"/>
    <w:rsid w:val="00344942"/>
    <w:rsid w:val="0034537D"/>
    <w:rsid w:val="00346C24"/>
    <w:rsid w:val="00350C1C"/>
    <w:rsid w:val="003519D1"/>
    <w:rsid w:val="00354DA4"/>
    <w:rsid w:val="00360C46"/>
    <w:rsid w:val="00360C4B"/>
    <w:rsid w:val="003645AA"/>
    <w:rsid w:val="00366E86"/>
    <w:rsid w:val="0036763E"/>
    <w:rsid w:val="00374B3D"/>
    <w:rsid w:val="00375BA6"/>
    <w:rsid w:val="00376A8F"/>
    <w:rsid w:val="003805C4"/>
    <w:rsid w:val="00381402"/>
    <w:rsid w:val="00382C0C"/>
    <w:rsid w:val="00383990"/>
    <w:rsid w:val="00383B6A"/>
    <w:rsid w:val="003851EB"/>
    <w:rsid w:val="00392BB2"/>
    <w:rsid w:val="00393CB1"/>
    <w:rsid w:val="00396B95"/>
    <w:rsid w:val="003A2A86"/>
    <w:rsid w:val="003A2BAC"/>
    <w:rsid w:val="003A4D95"/>
    <w:rsid w:val="003B2FD7"/>
    <w:rsid w:val="003B7B48"/>
    <w:rsid w:val="003C3777"/>
    <w:rsid w:val="003C566E"/>
    <w:rsid w:val="003D025F"/>
    <w:rsid w:val="003D1304"/>
    <w:rsid w:val="003D39A1"/>
    <w:rsid w:val="003D5B1F"/>
    <w:rsid w:val="003D6B0B"/>
    <w:rsid w:val="003D713A"/>
    <w:rsid w:val="003E17F8"/>
    <w:rsid w:val="003E2A9C"/>
    <w:rsid w:val="003E44EC"/>
    <w:rsid w:val="003E5CDD"/>
    <w:rsid w:val="003F0024"/>
    <w:rsid w:val="003F216C"/>
    <w:rsid w:val="003F46FA"/>
    <w:rsid w:val="003F6053"/>
    <w:rsid w:val="004024AF"/>
    <w:rsid w:val="00402B26"/>
    <w:rsid w:val="004041D9"/>
    <w:rsid w:val="00405471"/>
    <w:rsid w:val="00405CAC"/>
    <w:rsid w:val="00407AA0"/>
    <w:rsid w:val="004208A5"/>
    <w:rsid w:val="00423F94"/>
    <w:rsid w:val="00424E66"/>
    <w:rsid w:val="00425652"/>
    <w:rsid w:val="00426810"/>
    <w:rsid w:val="00431ACE"/>
    <w:rsid w:val="00432531"/>
    <w:rsid w:val="00432B4C"/>
    <w:rsid w:val="004338A1"/>
    <w:rsid w:val="004401FC"/>
    <w:rsid w:val="00452593"/>
    <w:rsid w:val="00454D80"/>
    <w:rsid w:val="004605E6"/>
    <w:rsid w:val="00462F31"/>
    <w:rsid w:val="00464A7C"/>
    <w:rsid w:val="00473C98"/>
    <w:rsid w:val="00474A82"/>
    <w:rsid w:val="0047571D"/>
    <w:rsid w:val="00475F4F"/>
    <w:rsid w:val="00480125"/>
    <w:rsid w:val="00480A37"/>
    <w:rsid w:val="00480A74"/>
    <w:rsid w:val="0048172B"/>
    <w:rsid w:val="00481D2C"/>
    <w:rsid w:val="0048252A"/>
    <w:rsid w:val="00482DD5"/>
    <w:rsid w:val="00487949"/>
    <w:rsid w:val="004904A0"/>
    <w:rsid w:val="0049275B"/>
    <w:rsid w:val="00497237"/>
    <w:rsid w:val="00497E51"/>
    <w:rsid w:val="004A0BA8"/>
    <w:rsid w:val="004A1338"/>
    <w:rsid w:val="004A31F0"/>
    <w:rsid w:val="004A3A6A"/>
    <w:rsid w:val="004A4C62"/>
    <w:rsid w:val="004A7AB0"/>
    <w:rsid w:val="004A7BAA"/>
    <w:rsid w:val="004B0AD3"/>
    <w:rsid w:val="004B100C"/>
    <w:rsid w:val="004B332E"/>
    <w:rsid w:val="004B37CA"/>
    <w:rsid w:val="004B72F9"/>
    <w:rsid w:val="004C06FA"/>
    <w:rsid w:val="004C1136"/>
    <w:rsid w:val="004C11F2"/>
    <w:rsid w:val="004C1727"/>
    <w:rsid w:val="004C2424"/>
    <w:rsid w:val="004C3349"/>
    <w:rsid w:val="004C3FBE"/>
    <w:rsid w:val="004C5875"/>
    <w:rsid w:val="004C67A9"/>
    <w:rsid w:val="004C691B"/>
    <w:rsid w:val="004D08B2"/>
    <w:rsid w:val="004D0924"/>
    <w:rsid w:val="004D1432"/>
    <w:rsid w:val="004D3941"/>
    <w:rsid w:val="004D44F0"/>
    <w:rsid w:val="004D498F"/>
    <w:rsid w:val="004D7408"/>
    <w:rsid w:val="004E0AC5"/>
    <w:rsid w:val="004E348D"/>
    <w:rsid w:val="004E3598"/>
    <w:rsid w:val="004E612F"/>
    <w:rsid w:val="004F00AC"/>
    <w:rsid w:val="004F106D"/>
    <w:rsid w:val="004F5427"/>
    <w:rsid w:val="004F6DC2"/>
    <w:rsid w:val="005012B8"/>
    <w:rsid w:val="00501783"/>
    <w:rsid w:val="005026AA"/>
    <w:rsid w:val="00504F79"/>
    <w:rsid w:val="005054C5"/>
    <w:rsid w:val="00506FAE"/>
    <w:rsid w:val="00507ADC"/>
    <w:rsid w:val="005109E0"/>
    <w:rsid w:val="00511E84"/>
    <w:rsid w:val="00512920"/>
    <w:rsid w:val="00512D9D"/>
    <w:rsid w:val="00513514"/>
    <w:rsid w:val="00514E06"/>
    <w:rsid w:val="00516EF9"/>
    <w:rsid w:val="00517012"/>
    <w:rsid w:val="00522E68"/>
    <w:rsid w:val="005244CB"/>
    <w:rsid w:val="005279F4"/>
    <w:rsid w:val="00532416"/>
    <w:rsid w:val="00534B3A"/>
    <w:rsid w:val="00540213"/>
    <w:rsid w:val="005402AD"/>
    <w:rsid w:val="005439F0"/>
    <w:rsid w:val="00550883"/>
    <w:rsid w:val="00550B70"/>
    <w:rsid w:val="00551462"/>
    <w:rsid w:val="005602CE"/>
    <w:rsid w:val="00563EA8"/>
    <w:rsid w:val="005646AD"/>
    <w:rsid w:val="00565557"/>
    <w:rsid w:val="005668DD"/>
    <w:rsid w:val="00571C62"/>
    <w:rsid w:val="00571D9E"/>
    <w:rsid w:val="0057326E"/>
    <w:rsid w:val="005752A4"/>
    <w:rsid w:val="005759D7"/>
    <w:rsid w:val="0057610F"/>
    <w:rsid w:val="00582914"/>
    <w:rsid w:val="0059149F"/>
    <w:rsid w:val="005919A9"/>
    <w:rsid w:val="00595C69"/>
    <w:rsid w:val="005977DE"/>
    <w:rsid w:val="005A11A8"/>
    <w:rsid w:val="005A1477"/>
    <w:rsid w:val="005A204F"/>
    <w:rsid w:val="005A2C4C"/>
    <w:rsid w:val="005A7FEF"/>
    <w:rsid w:val="005B2C9A"/>
    <w:rsid w:val="005B42FD"/>
    <w:rsid w:val="005C30F9"/>
    <w:rsid w:val="005C35CF"/>
    <w:rsid w:val="005C565D"/>
    <w:rsid w:val="005C60B6"/>
    <w:rsid w:val="005D15D2"/>
    <w:rsid w:val="005D22C3"/>
    <w:rsid w:val="005D237F"/>
    <w:rsid w:val="005D3D66"/>
    <w:rsid w:val="005D3EE4"/>
    <w:rsid w:val="005E20F3"/>
    <w:rsid w:val="005E496B"/>
    <w:rsid w:val="005F02A8"/>
    <w:rsid w:val="005F2A72"/>
    <w:rsid w:val="00600C07"/>
    <w:rsid w:val="006032E3"/>
    <w:rsid w:val="00605B53"/>
    <w:rsid w:val="00612A75"/>
    <w:rsid w:val="00612B1A"/>
    <w:rsid w:val="00612E66"/>
    <w:rsid w:val="00613170"/>
    <w:rsid w:val="00613A49"/>
    <w:rsid w:val="0061523C"/>
    <w:rsid w:val="00615DD0"/>
    <w:rsid w:val="00617627"/>
    <w:rsid w:val="00622B39"/>
    <w:rsid w:val="006233BE"/>
    <w:rsid w:val="006244C3"/>
    <w:rsid w:val="00627D1C"/>
    <w:rsid w:val="0063002C"/>
    <w:rsid w:val="006331AE"/>
    <w:rsid w:val="00640AA1"/>
    <w:rsid w:val="00643C0D"/>
    <w:rsid w:val="00646B8C"/>
    <w:rsid w:val="00647EAF"/>
    <w:rsid w:val="00653467"/>
    <w:rsid w:val="00655CF8"/>
    <w:rsid w:val="00655D69"/>
    <w:rsid w:val="00657E83"/>
    <w:rsid w:val="006649D7"/>
    <w:rsid w:val="00664E8D"/>
    <w:rsid w:val="00665608"/>
    <w:rsid w:val="00666124"/>
    <w:rsid w:val="00666EF5"/>
    <w:rsid w:val="00667857"/>
    <w:rsid w:val="00670F2A"/>
    <w:rsid w:val="006734D2"/>
    <w:rsid w:val="00675712"/>
    <w:rsid w:val="00675FE5"/>
    <w:rsid w:val="00677935"/>
    <w:rsid w:val="00687972"/>
    <w:rsid w:val="00692A5D"/>
    <w:rsid w:val="0069511D"/>
    <w:rsid w:val="0069713F"/>
    <w:rsid w:val="006A1871"/>
    <w:rsid w:val="006A4D7E"/>
    <w:rsid w:val="006B1E80"/>
    <w:rsid w:val="006B38B4"/>
    <w:rsid w:val="006B45B7"/>
    <w:rsid w:val="006C2018"/>
    <w:rsid w:val="006C31E8"/>
    <w:rsid w:val="006C392B"/>
    <w:rsid w:val="006C3FB4"/>
    <w:rsid w:val="006C45D5"/>
    <w:rsid w:val="006C4F56"/>
    <w:rsid w:val="006C7513"/>
    <w:rsid w:val="006C752A"/>
    <w:rsid w:val="006C7EFE"/>
    <w:rsid w:val="006D4F89"/>
    <w:rsid w:val="006D693A"/>
    <w:rsid w:val="006D6BB9"/>
    <w:rsid w:val="006E19AE"/>
    <w:rsid w:val="006E2C77"/>
    <w:rsid w:val="006E3B0B"/>
    <w:rsid w:val="006E6175"/>
    <w:rsid w:val="006F0278"/>
    <w:rsid w:val="006F1563"/>
    <w:rsid w:val="006F3DD2"/>
    <w:rsid w:val="006F742B"/>
    <w:rsid w:val="007012EB"/>
    <w:rsid w:val="00702CC5"/>
    <w:rsid w:val="00703A15"/>
    <w:rsid w:val="007042BC"/>
    <w:rsid w:val="0070459F"/>
    <w:rsid w:val="0070538F"/>
    <w:rsid w:val="00706358"/>
    <w:rsid w:val="007073A3"/>
    <w:rsid w:val="007131C5"/>
    <w:rsid w:val="00714711"/>
    <w:rsid w:val="0071499A"/>
    <w:rsid w:val="007171F4"/>
    <w:rsid w:val="007201FC"/>
    <w:rsid w:val="00720935"/>
    <w:rsid w:val="0072127E"/>
    <w:rsid w:val="00725740"/>
    <w:rsid w:val="00736883"/>
    <w:rsid w:val="0074024F"/>
    <w:rsid w:val="00743EFF"/>
    <w:rsid w:val="007442A5"/>
    <w:rsid w:val="00744C55"/>
    <w:rsid w:val="00746B21"/>
    <w:rsid w:val="0075175F"/>
    <w:rsid w:val="00751D26"/>
    <w:rsid w:val="007556AA"/>
    <w:rsid w:val="00757110"/>
    <w:rsid w:val="00757B0D"/>
    <w:rsid w:val="0076055E"/>
    <w:rsid w:val="00760D0A"/>
    <w:rsid w:val="00761BF6"/>
    <w:rsid w:val="007636E5"/>
    <w:rsid w:val="007637FD"/>
    <w:rsid w:val="007651CB"/>
    <w:rsid w:val="00766B42"/>
    <w:rsid w:val="00771121"/>
    <w:rsid w:val="00771CC8"/>
    <w:rsid w:val="0077488D"/>
    <w:rsid w:val="00776255"/>
    <w:rsid w:val="00780759"/>
    <w:rsid w:val="00781444"/>
    <w:rsid w:val="00782BA3"/>
    <w:rsid w:val="007834C8"/>
    <w:rsid w:val="00786AC7"/>
    <w:rsid w:val="007873C6"/>
    <w:rsid w:val="0078740A"/>
    <w:rsid w:val="00793286"/>
    <w:rsid w:val="00793836"/>
    <w:rsid w:val="00797FC3"/>
    <w:rsid w:val="007A2B68"/>
    <w:rsid w:val="007A48D8"/>
    <w:rsid w:val="007A607E"/>
    <w:rsid w:val="007B0933"/>
    <w:rsid w:val="007B22F7"/>
    <w:rsid w:val="007B48CB"/>
    <w:rsid w:val="007B5179"/>
    <w:rsid w:val="007C53FC"/>
    <w:rsid w:val="007C5829"/>
    <w:rsid w:val="007C6D3A"/>
    <w:rsid w:val="007D116A"/>
    <w:rsid w:val="007D2F4D"/>
    <w:rsid w:val="007D428F"/>
    <w:rsid w:val="007D6E05"/>
    <w:rsid w:val="007E01B4"/>
    <w:rsid w:val="007E06EE"/>
    <w:rsid w:val="007E30A2"/>
    <w:rsid w:val="007E3269"/>
    <w:rsid w:val="007E5E8C"/>
    <w:rsid w:val="007E7E34"/>
    <w:rsid w:val="007E7EE4"/>
    <w:rsid w:val="007F0A88"/>
    <w:rsid w:val="007F1A54"/>
    <w:rsid w:val="007F34AB"/>
    <w:rsid w:val="007F3AA1"/>
    <w:rsid w:val="0080178E"/>
    <w:rsid w:val="008022D2"/>
    <w:rsid w:val="00802331"/>
    <w:rsid w:val="0080418E"/>
    <w:rsid w:val="008057B7"/>
    <w:rsid w:val="00806432"/>
    <w:rsid w:val="00807734"/>
    <w:rsid w:val="008144DC"/>
    <w:rsid w:val="00814AEF"/>
    <w:rsid w:val="00815487"/>
    <w:rsid w:val="00816440"/>
    <w:rsid w:val="00817C71"/>
    <w:rsid w:val="00817C89"/>
    <w:rsid w:val="00821831"/>
    <w:rsid w:val="00821F2E"/>
    <w:rsid w:val="008243D1"/>
    <w:rsid w:val="0082477B"/>
    <w:rsid w:val="008307FD"/>
    <w:rsid w:val="00830918"/>
    <w:rsid w:val="00830C74"/>
    <w:rsid w:val="008367E0"/>
    <w:rsid w:val="00836BF8"/>
    <w:rsid w:val="008433D4"/>
    <w:rsid w:val="00843E3A"/>
    <w:rsid w:val="00844B40"/>
    <w:rsid w:val="00845EA1"/>
    <w:rsid w:val="00852132"/>
    <w:rsid w:val="008530C3"/>
    <w:rsid w:val="00854BB2"/>
    <w:rsid w:val="00854D86"/>
    <w:rsid w:val="008616C1"/>
    <w:rsid w:val="00861980"/>
    <w:rsid w:val="00863526"/>
    <w:rsid w:val="00863672"/>
    <w:rsid w:val="00864517"/>
    <w:rsid w:val="008654B2"/>
    <w:rsid w:val="008730AB"/>
    <w:rsid w:val="00874A5F"/>
    <w:rsid w:val="00874C2B"/>
    <w:rsid w:val="008750A6"/>
    <w:rsid w:val="00877414"/>
    <w:rsid w:val="00881142"/>
    <w:rsid w:val="00881AB9"/>
    <w:rsid w:val="008852B2"/>
    <w:rsid w:val="008853A5"/>
    <w:rsid w:val="0088678C"/>
    <w:rsid w:val="00891836"/>
    <w:rsid w:val="00893B1E"/>
    <w:rsid w:val="008951C2"/>
    <w:rsid w:val="00895A5E"/>
    <w:rsid w:val="00895FE6"/>
    <w:rsid w:val="008A73A7"/>
    <w:rsid w:val="008B01F6"/>
    <w:rsid w:val="008B345D"/>
    <w:rsid w:val="008B3823"/>
    <w:rsid w:val="008B485C"/>
    <w:rsid w:val="008C0DC6"/>
    <w:rsid w:val="008C2F0A"/>
    <w:rsid w:val="008C4D85"/>
    <w:rsid w:val="008C6FDD"/>
    <w:rsid w:val="008C77CD"/>
    <w:rsid w:val="008D0892"/>
    <w:rsid w:val="008D0B18"/>
    <w:rsid w:val="008D180F"/>
    <w:rsid w:val="008D1EF7"/>
    <w:rsid w:val="008D313E"/>
    <w:rsid w:val="008D3B67"/>
    <w:rsid w:val="008D4584"/>
    <w:rsid w:val="008D6096"/>
    <w:rsid w:val="008D7FB5"/>
    <w:rsid w:val="008E0419"/>
    <w:rsid w:val="008E26BF"/>
    <w:rsid w:val="008E2CB4"/>
    <w:rsid w:val="008E6B18"/>
    <w:rsid w:val="008E709E"/>
    <w:rsid w:val="008E767E"/>
    <w:rsid w:val="008E7CF3"/>
    <w:rsid w:val="008F0396"/>
    <w:rsid w:val="008F13A0"/>
    <w:rsid w:val="008F4A33"/>
    <w:rsid w:val="00902F18"/>
    <w:rsid w:val="00904B41"/>
    <w:rsid w:val="00905EE4"/>
    <w:rsid w:val="0090627C"/>
    <w:rsid w:val="00910781"/>
    <w:rsid w:val="009127AD"/>
    <w:rsid w:val="00912DFB"/>
    <w:rsid w:val="009157FF"/>
    <w:rsid w:val="009203E5"/>
    <w:rsid w:val="00922F44"/>
    <w:rsid w:val="00927241"/>
    <w:rsid w:val="00927CF8"/>
    <w:rsid w:val="009315C3"/>
    <w:rsid w:val="009327AB"/>
    <w:rsid w:val="00940EA5"/>
    <w:rsid w:val="009417D1"/>
    <w:rsid w:val="009448AF"/>
    <w:rsid w:val="0094525E"/>
    <w:rsid w:val="00946837"/>
    <w:rsid w:val="009507B4"/>
    <w:rsid w:val="0095458E"/>
    <w:rsid w:val="009548D9"/>
    <w:rsid w:val="00955E67"/>
    <w:rsid w:val="00956F8B"/>
    <w:rsid w:val="00962928"/>
    <w:rsid w:val="00966E66"/>
    <w:rsid w:val="0096721B"/>
    <w:rsid w:val="00972808"/>
    <w:rsid w:val="00972F47"/>
    <w:rsid w:val="00973FC3"/>
    <w:rsid w:val="00974B7F"/>
    <w:rsid w:val="00977DC1"/>
    <w:rsid w:val="009825A9"/>
    <w:rsid w:val="009837E4"/>
    <w:rsid w:val="00984F63"/>
    <w:rsid w:val="009869D7"/>
    <w:rsid w:val="0098713C"/>
    <w:rsid w:val="0098716A"/>
    <w:rsid w:val="00990F81"/>
    <w:rsid w:val="00992250"/>
    <w:rsid w:val="00992E18"/>
    <w:rsid w:val="009931F4"/>
    <w:rsid w:val="0099536E"/>
    <w:rsid w:val="009959EA"/>
    <w:rsid w:val="00995ACD"/>
    <w:rsid w:val="009A3236"/>
    <w:rsid w:val="009A70C5"/>
    <w:rsid w:val="009A7FD0"/>
    <w:rsid w:val="009B0917"/>
    <w:rsid w:val="009B29D2"/>
    <w:rsid w:val="009B2E09"/>
    <w:rsid w:val="009B32D6"/>
    <w:rsid w:val="009B3626"/>
    <w:rsid w:val="009B4AC0"/>
    <w:rsid w:val="009B5775"/>
    <w:rsid w:val="009B75AF"/>
    <w:rsid w:val="009C09EB"/>
    <w:rsid w:val="009C1140"/>
    <w:rsid w:val="009C15B9"/>
    <w:rsid w:val="009C3806"/>
    <w:rsid w:val="009C3939"/>
    <w:rsid w:val="009C63DB"/>
    <w:rsid w:val="009C65A2"/>
    <w:rsid w:val="009C7622"/>
    <w:rsid w:val="009C7C8B"/>
    <w:rsid w:val="009D06EB"/>
    <w:rsid w:val="009D4B40"/>
    <w:rsid w:val="009D6E58"/>
    <w:rsid w:val="009D6EEC"/>
    <w:rsid w:val="009D7B69"/>
    <w:rsid w:val="009E06C0"/>
    <w:rsid w:val="009E17BD"/>
    <w:rsid w:val="009E1FC1"/>
    <w:rsid w:val="009E2A80"/>
    <w:rsid w:val="009E2B2C"/>
    <w:rsid w:val="009E3673"/>
    <w:rsid w:val="009E68E6"/>
    <w:rsid w:val="009F1D86"/>
    <w:rsid w:val="009F4475"/>
    <w:rsid w:val="00A019A1"/>
    <w:rsid w:val="00A031CF"/>
    <w:rsid w:val="00A05E74"/>
    <w:rsid w:val="00A10FD8"/>
    <w:rsid w:val="00A11A12"/>
    <w:rsid w:val="00A11B49"/>
    <w:rsid w:val="00A13D93"/>
    <w:rsid w:val="00A13D97"/>
    <w:rsid w:val="00A145ED"/>
    <w:rsid w:val="00A149E6"/>
    <w:rsid w:val="00A17604"/>
    <w:rsid w:val="00A17B89"/>
    <w:rsid w:val="00A2042E"/>
    <w:rsid w:val="00A21F9C"/>
    <w:rsid w:val="00A2355F"/>
    <w:rsid w:val="00A257B6"/>
    <w:rsid w:val="00A27CE9"/>
    <w:rsid w:val="00A31E04"/>
    <w:rsid w:val="00A331F2"/>
    <w:rsid w:val="00A3509D"/>
    <w:rsid w:val="00A413FC"/>
    <w:rsid w:val="00A432E7"/>
    <w:rsid w:val="00A46763"/>
    <w:rsid w:val="00A47629"/>
    <w:rsid w:val="00A47FA1"/>
    <w:rsid w:val="00A53C64"/>
    <w:rsid w:val="00A5633B"/>
    <w:rsid w:val="00A566A7"/>
    <w:rsid w:val="00A609CA"/>
    <w:rsid w:val="00A60E4B"/>
    <w:rsid w:val="00A626B8"/>
    <w:rsid w:val="00A65372"/>
    <w:rsid w:val="00A706BA"/>
    <w:rsid w:val="00A70E2E"/>
    <w:rsid w:val="00A71E3F"/>
    <w:rsid w:val="00A726CC"/>
    <w:rsid w:val="00A72842"/>
    <w:rsid w:val="00A734B5"/>
    <w:rsid w:val="00A74467"/>
    <w:rsid w:val="00A750AA"/>
    <w:rsid w:val="00A80818"/>
    <w:rsid w:val="00A83012"/>
    <w:rsid w:val="00A85D85"/>
    <w:rsid w:val="00A87983"/>
    <w:rsid w:val="00A91066"/>
    <w:rsid w:val="00A9161B"/>
    <w:rsid w:val="00A91909"/>
    <w:rsid w:val="00A91EFD"/>
    <w:rsid w:val="00A93EAD"/>
    <w:rsid w:val="00AA12FF"/>
    <w:rsid w:val="00AA130E"/>
    <w:rsid w:val="00AA158C"/>
    <w:rsid w:val="00AB21B3"/>
    <w:rsid w:val="00AC0968"/>
    <w:rsid w:val="00AC5563"/>
    <w:rsid w:val="00AC71F2"/>
    <w:rsid w:val="00AD0208"/>
    <w:rsid w:val="00AD0375"/>
    <w:rsid w:val="00AD4516"/>
    <w:rsid w:val="00AE1C1C"/>
    <w:rsid w:val="00AE201F"/>
    <w:rsid w:val="00AE2417"/>
    <w:rsid w:val="00AE2D94"/>
    <w:rsid w:val="00AE572F"/>
    <w:rsid w:val="00AE7C98"/>
    <w:rsid w:val="00AF17D3"/>
    <w:rsid w:val="00AF2113"/>
    <w:rsid w:val="00AF33FF"/>
    <w:rsid w:val="00AF4443"/>
    <w:rsid w:val="00AF6694"/>
    <w:rsid w:val="00AF66C2"/>
    <w:rsid w:val="00AF6B50"/>
    <w:rsid w:val="00B022BB"/>
    <w:rsid w:val="00B02AEB"/>
    <w:rsid w:val="00B037FA"/>
    <w:rsid w:val="00B05371"/>
    <w:rsid w:val="00B065D8"/>
    <w:rsid w:val="00B07886"/>
    <w:rsid w:val="00B10997"/>
    <w:rsid w:val="00B139AB"/>
    <w:rsid w:val="00B2039C"/>
    <w:rsid w:val="00B20C68"/>
    <w:rsid w:val="00B22D91"/>
    <w:rsid w:val="00B265A0"/>
    <w:rsid w:val="00B336D9"/>
    <w:rsid w:val="00B40C4A"/>
    <w:rsid w:val="00B4260B"/>
    <w:rsid w:val="00B426A4"/>
    <w:rsid w:val="00B45AC7"/>
    <w:rsid w:val="00B47AF9"/>
    <w:rsid w:val="00B5016D"/>
    <w:rsid w:val="00B50FE2"/>
    <w:rsid w:val="00B5353E"/>
    <w:rsid w:val="00B55DF2"/>
    <w:rsid w:val="00B56062"/>
    <w:rsid w:val="00B57DF3"/>
    <w:rsid w:val="00B6115F"/>
    <w:rsid w:val="00B62FB0"/>
    <w:rsid w:val="00B742DB"/>
    <w:rsid w:val="00B759DC"/>
    <w:rsid w:val="00B808B8"/>
    <w:rsid w:val="00B81863"/>
    <w:rsid w:val="00B84BE0"/>
    <w:rsid w:val="00B85857"/>
    <w:rsid w:val="00B85C23"/>
    <w:rsid w:val="00B9329E"/>
    <w:rsid w:val="00B93779"/>
    <w:rsid w:val="00B95CCA"/>
    <w:rsid w:val="00B97641"/>
    <w:rsid w:val="00BA0CD1"/>
    <w:rsid w:val="00BA1DC3"/>
    <w:rsid w:val="00BA2A7A"/>
    <w:rsid w:val="00BA410B"/>
    <w:rsid w:val="00BA43F0"/>
    <w:rsid w:val="00BA5E36"/>
    <w:rsid w:val="00BB0B90"/>
    <w:rsid w:val="00BB1604"/>
    <w:rsid w:val="00BB2DF0"/>
    <w:rsid w:val="00BB7AA9"/>
    <w:rsid w:val="00BC078E"/>
    <w:rsid w:val="00BC2599"/>
    <w:rsid w:val="00BC58FA"/>
    <w:rsid w:val="00BC61FE"/>
    <w:rsid w:val="00BC62A8"/>
    <w:rsid w:val="00BD05AB"/>
    <w:rsid w:val="00BD0F8E"/>
    <w:rsid w:val="00BD13FD"/>
    <w:rsid w:val="00BD36E1"/>
    <w:rsid w:val="00BD54D0"/>
    <w:rsid w:val="00BE2DD2"/>
    <w:rsid w:val="00BE73AD"/>
    <w:rsid w:val="00BF1D77"/>
    <w:rsid w:val="00BF23AB"/>
    <w:rsid w:val="00BF2536"/>
    <w:rsid w:val="00BF30BA"/>
    <w:rsid w:val="00BF5F84"/>
    <w:rsid w:val="00C00072"/>
    <w:rsid w:val="00C00E88"/>
    <w:rsid w:val="00C02CE5"/>
    <w:rsid w:val="00C03D12"/>
    <w:rsid w:val="00C042C6"/>
    <w:rsid w:val="00C07B45"/>
    <w:rsid w:val="00C10BF6"/>
    <w:rsid w:val="00C120EA"/>
    <w:rsid w:val="00C1218B"/>
    <w:rsid w:val="00C12EB5"/>
    <w:rsid w:val="00C2108C"/>
    <w:rsid w:val="00C21459"/>
    <w:rsid w:val="00C21FF9"/>
    <w:rsid w:val="00C2295C"/>
    <w:rsid w:val="00C23804"/>
    <w:rsid w:val="00C2793F"/>
    <w:rsid w:val="00C31DD6"/>
    <w:rsid w:val="00C3210B"/>
    <w:rsid w:val="00C34537"/>
    <w:rsid w:val="00C35063"/>
    <w:rsid w:val="00C35183"/>
    <w:rsid w:val="00C36C6F"/>
    <w:rsid w:val="00C37A1A"/>
    <w:rsid w:val="00C41A90"/>
    <w:rsid w:val="00C4587F"/>
    <w:rsid w:val="00C51692"/>
    <w:rsid w:val="00C52D25"/>
    <w:rsid w:val="00C55867"/>
    <w:rsid w:val="00C563D3"/>
    <w:rsid w:val="00C6261A"/>
    <w:rsid w:val="00C63F7D"/>
    <w:rsid w:val="00C655D2"/>
    <w:rsid w:val="00C6627A"/>
    <w:rsid w:val="00C668B2"/>
    <w:rsid w:val="00C66D16"/>
    <w:rsid w:val="00C67B0D"/>
    <w:rsid w:val="00C71617"/>
    <w:rsid w:val="00C72654"/>
    <w:rsid w:val="00C73B20"/>
    <w:rsid w:val="00C768D0"/>
    <w:rsid w:val="00C77056"/>
    <w:rsid w:val="00C81186"/>
    <w:rsid w:val="00C93FD7"/>
    <w:rsid w:val="00C958CF"/>
    <w:rsid w:val="00C969C9"/>
    <w:rsid w:val="00C97DA2"/>
    <w:rsid w:val="00CA11D9"/>
    <w:rsid w:val="00CA1507"/>
    <w:rsid w:val="00CA79A1"/>
    <w:rsid w:val="00CB101C"/>
    <w:rsid w:val="00CB1528"/>
    <w:rsid w:val="00CB1700"/>
    <w:rsid w:val="00CB1DA0"/>
    <w:rsid w:val="00CB606F"/>
    <w:rsid w:val="00CB6B62"/>
    <w:rsid w:val="00CC1FE6"/>
    <w:rsid w:val="00CC7501"/>
    <w:rsid w:val="00CD09D8"/>
    <w:rsid w:val="00CD1752"/>
    <w:rsid w:val="00CD790E"/>
    <w:rsid w:val="00CE294E"/>
    <w:rsid w:val="00CE3286"/>
    <w:rsid w:val="00CE4C12"/>
    <w:rsid w:val="00CE53FD"/>
    <w:rsid w:val="00CE6852"/>
    <w:rsid w:val="00CF4D44"/>
    <w:rsid w:val="00CF5BCF"/>
    <w:rsid w:val="00CF6067"/>
    <w:rsid w:val="00CF7DE9"/>
    <w:rsid w:val="00D11564"/>
    <w:rsid w:val="00D12667"/>
    <w:rsid w:val="00D149F8"/>
    <w:rsid w:val="00D20F50"/>
    <w:rsid w:val="00D21FC3"/>
    <w:rsid w:val="00D22B09"/>
    <w:rsid w:val="00D23666"/>
    <w:rsid w:val="00D26634"/>
    <w:rsid w:val="00D26770"/>
    <w:rsid w:val="00D32E91"/>
    <w:rsid w:val="00D37D41"/>
    <w:rsid w:val="00D40550"/>
    <w:rsid w:val="00D41560"/>
    <w:rsid w:val="00D42AE2"/>
    <w:rsid w:val="00D42E71"/>
    <w:rsid w:val="00D4446F"/>
    <w:rsid w:val="00D54352"/>
    <w:rsid w:val="00D55D63"/>
    <w:rsid w:val="00D564EF"/>
    <w:rsid w:val="00D602CE"/>
    <w:rsid w:val="00D62105"/>
    <w:rsid w:val="00D62D2E"/>
    <w:rsid w:val="00D72BD2"/>
    <w:rsid w:val="00D730E2"/>
    <w:rsid w:val="00D75864"/>
    <w:rsid w:val="00D77E9B"/>
    <w:rsid w:val="00D824EB"/>
    <w:rsid w:val="00D8263F"/>
    <w:rsid w:val="00D83686"/>
    <w:rsid w:val="00D84FDC"/>
    <w:rsid w:val="00D86742"/>
    <w:rsid w:val="00D90B79"/>
    <w:rsid w:val="00D913F1"/>
    <w:rsid w:val="00D921F1"/>
    <w:rsid w:val="00D93242"/>
    <w:rsid w:val="00D937D6"/>
    <w:rsid w:val="00D943DD"/>
    <w:rsid w:val="00D95FA4"/>
    <w:rsid w:val="00D97EF1"/>
    <w:rsid w:val="00DA04AF"/>
    <w:rsid w:val="00DA39C9"/>
    <w:rsid w:val="00DA556F"/>
    <w:rsid w:val="00DA5613"/>
    <w:rsid w:val="00DA7CD3"/>
    <w:rsid w:val="00DA7F59"/>
    <w:rsid w:val="00DB3548"/>
    <w:rsid w:val="00DB4E9E"/>
    <w:rsid w:val="00DB4F62"/>
    <w:rsid w:val="00DC0A84"/>
    <w:rsid w:val="00DC1FCD"/>
    <w:rsid w:val="00DC3F5A"/>
    <w:rsid w:val="00DC4B04"/>
    <w:rsid w:val="00DC66D9"/>
    <w:rsid w:val="00DC7753"/>
    <w:rsid w:val="00DC7DE8"/>
    <w:rsid w:val="00DD1954"/>
    <w:rsid w:val="00DD5D4B"/>
    <w:rsid w:val="00DD6D35"/>
    <w:rsid w:val="00DE02FF"/>
    <w:rsid w:val="00DE088F"/>
    <w:rsid w:val="00DE0F8D"/>
    <w:rsid w:val="00DE3DEB"/>
    <w:rsid w:val="00DE57F7"/>
    <w:rsid w:val="00DF0DDB"/>
    <w:rsid w:val="00DF2323"/>
    <w:rsid w:val="00DF4F9F"/>
    <w:rsid w:val="00E03F3F"/>
    <w:rsid w:val="00E051EC"/>
    <w:rsid w:val="00E06D95"/>
    <w:rsid w:val="00E1022E"/>
    <w:rsid w:val="00E108DD"/>
    <w:rsid w:val="00E153F8"/>
    <w:rsid w:val="00E24B3D"/>
    <w:rsid w:val="00E25FF8"/>
    <w:rsid w:val="00E2760C"/>
    <w:rsid w:val="00E3035C"/>
    <w:rsid w:val="00E304CA"/>
    <w:rsid w:val="00E346BC"/>
    <w:rsid w:val="00E347DA"/>
    <w:rsid w:val="00E350F2"/>
    <w:rsid w:val="00E35876"/>
    <w:rsid w:val="00E36F24"/>
    <w:rsid w:val="00E41BCE"/>
    <w:rsid w:val="00E42745"/>
    <w:rsid w:val="00E45A43"/>
    <w:rsid w:val="00E4680B"/>
    <w:rsid w:val="00E52323"/>
    <w:rsid w:val="00E52F4E"/>
    <w:rsid w:val="00E5471C"/>
    <w:rsid w:val="00E63E51"/>
    <w:rsid w:val="00E67DED"/>
    <w:rsid w:val="00E71DD8"/>
    <w:rsid w:val="00E815DE"/>
    <w:rsid w:val="00E83EF1"/>
    <w:rsid w:val="00E85934"/>
    <w:rsid w:val="00E86990"/>
    <w:rsid w:val="00E9629A"/>
    <w:rsid w:val="00EA4EA5"/>
    <w:rsid w:val="00EB1863"/>
    <w:rsid w:val="00EB190C"/>
    <w:rsid w:val="00EB2C79"/>
    <w:rsid w:val="00EB6D08"/>
    <w:rsid w:val="00EC27E3"/>
    <w:rsid w:val="00EC2900"/>
    <w:rsid w:val="00EC2A25"/>
    <w:rsid w:val="00EC58E0"/>
    <w:rsid w:val="00EC59CA"/>
    <w:rsid w:val="00EC671D"/>
    <w:rsid w:val="00ED035B"/>
    <w:rsid w:val="00ED2DA1"/>
    <w:rsid w:val="00ED5028"/>
    <w:rsid w:val="00ED6040"/>
    <w:rsid w:val="00EE2ADF"/>
    <w:rsid w:val="00EE2D5A"/>
    <w:rsid w:val="00EE735C"/>
    <w:rsid w:val="00EF09D3"/>
    <w:rsid w:val="00EF1042"/>
    <w:rsid w:val="00EF44B4"/>
    <w:rsid w:val="00EF5087"/>
    <w:rsid w:val="00F0060D"/>
    <w:rsid w:val="00F01963"/>
    <w:rsid w:val="00F03B40"/>
    <w:rsid w:val="00F0479E"/>
    <w:rsid w:val="00F05F2C"/>
    <w:rsid w:val="00F11319"/>
    <w:rsid w:val="00F1213D"/>
    <w:rsid w:val="00F1448B"/>
    <w:rsid w:val="00F159A2"/>
    <w:rsid w:val="00F15CED"/>
    <w:rsid w:val="00F17763"/>
    <w:rsid w:val="00F24C9D"/>
    <w:rsid w:val="00F27F1D"/>
    <w:rsid w:val="00F3587B"/>
    <w:rsid w:val="00F35AC6"/>
    <w:rsid w:val="00F419DE"/>
    <w:rsid w:val="00F41C8D"/>
    <w:rsid w:val="00F42E93"/>
    <w:rsid w:val="00F44480"/>
    <w:rsid w:val="00F4535F"/>
    <w:rsid w:val="00F466E0"/>
    <w:rsid w:val="00F52C4F"/>
    <w:rsid w:val="00F530AD"/>
    <w:rsid w:val="00F532C7"/>
    <w:rsid w:val="00F539C4"/>
    <w:rsid w:val="00F545B5"/>
    <w:rsid w:val="00F6050A"/>
    <w:rsid w:val="00F61870"/>
    <w:rsid w:val="00F6189F"/>
    <w:rsid w:val="00F65B7A"/>
    <w:rsid w:val="00F66181"/>
    <w:rsid w:val="00F674FD"/>
    <w:rsid w:val="00F70D30"/>
    <w:rsid w:val="00F70E4D"/>
    <w:rsid w:val="00F7130D"/>
    <w:rsid w:val="00F735F5"/>
    <w:rsid w:val="00F75F26"/>
    <w:rsid w:val="00F76610"/>
    <w:rsid w:val="00F80621"/>
    <w:rsid w:val="00F80BCB"/>
    <w:rsid w:val="00F82A7A"/>
    <w:rsid w:val="00F837E1"/>
    <w:rsid w:val="00F83F8C"/>
    <w:rsid w:val="00F85005"/>
    <w:rsid w:val="00F85889"/>
    <w:rsid w:val="00F91674"/>
    <w:rsid w:val="00F91934"/>
    <w:rsid w:val="00F94AAD"/>
    <w:rsid w:val="00F96941"/>
    <w:rsid w:val="00FA0EB8"/>
    <w:rsid w:val="00FA12C4"/>
    <w:rsid w:val="00FA234B"/>
    <w:rsid w:val="00FA315B"/>
    <w:rsid w:val="00FA3C67"/>
    <w:rsid w:val="00FA609B"/>
    <w:rsid w:val="00FB0E28"/>
    <w:rsid w:val="00FB4981"/>
    <w:rsid w:val="00FB703F"/>
    <w:rsid w:val="00FC23B7"/>
    <w:rsid w:val="00FC470C"/>
    <w:rsid w:val="00FD1F86"/>
    <w:rsid w:val="00FE0A4B"/>
    <w:rsid w:val="00FE2F89"/>
    <w:rsid w:val="00FE47C0"/>
    <w:rsid w:val="00FF3347"/>
    <w:rsid w:val="00FF3F7C"/>
    <w:rsid w:val="00FF6264"/>
    <w:rsid w:val="00FF6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D0"/>
    <w:pPr>
      <w:widowControl w:val="0"/>
      <w:jc w:val="both"/>
    </w:pPr>
    <w:rPr>
      <w:kern w:val="2"/>
      <w:sz w:val="21"/>
    </w:rPr>
  </w:style>
  <w:style w:type="paragraph" w:styleId="1">
    <w:name w:val="heading 1"/>
    <w:basedOn w:val="a"/>
    <w:next w:val="a"/>
    <w:link w:val="1Char"/>
    <w:qFormat/>
    <w:rsid w:val="002470BB"/>
    <w:pPr>
      <w:keepNext/>
      <w:keepLines/>
      <w:spacing w:before="340" w:after="330" w:line="578" w:lineRule="auto"/>
      <w:outlineLvl w:val="0"/>
    </w:pPr>
    <w:rPr>
      <w:b/>
      <w:bCs/>
      <w:kern w:val="44"/>
      <w:sz w:val="44"/>
      <w:szCs w:val="44"/>
    </w:rPr>
  </w:style>
  <w:style w:type="paragraph" w:styleId="2">
    <w:name w:val="heading 2"/>
    <w:basedOn w:val="a"/>
    <w:next w:val="a"/>
    <w:qFormat/>
    <w:rsid w:val="001773E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68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C768D0"/>
    <w:pPr>
      <w:tabs>
        <w:tab w:val="center" w:pos="4153"/>
        <w:tab w:val="right" w:pos="8306"/>
      </w:tabs>
      <w:snapToGrid w:val="0"/>
      <w:jc w:val="left"/>
    </w:pPr>
    <w:rPr>
      <w:sz w:val="18"/>
      <w:szCs w:val="18"/>
    </w:rPr>
  </w:style>
  <w:style w:type="paragraph" w:styleId="a5">
    <w:name w:val="Body Text Indent"/>
    <w:basedOn w:val="a"/>
    <w:rsid w:val="00C768D0"/>
    <w:pPr>
      <w:spacing w:line="360" w:lineRule="auto"/>
      <w:ind w:left="480"/>
    </w:pPr>
    <w:rPr>
      <w:sz w:val="24"/>
    </w:rPr>
  </w:style>
  <w:style w:type="paragraph" w:styleId="20">
    <w:name w:val="Body Text Indent 2"/>
    <w:basedOn w:val="a"/>
    <w:rsid w:val="00C768D0"/>
    <w:pPr>
      <w:spacing w:line="500" w:lineRule="exact"/>
      <w:ind w:firstLineChars="200" w:firstLine="480"/>
    </w:pPr>
    <w:rPr>
      <w:sz w:val="24"/>
    </w:rPr>
  </w:style>
  <w:style w:type="paragraph" w:styleId="3">
    <w:name w:val="Body Text Indent 3"/>
    <w:basedOn w:val="a"/>
    <w:rsid w:val="00C768D0"/>
    <w:pPr>
      <w:spacing w:line="460" w:lineRule="exact"/>
      <w:ind w:firstLine="480"/>
    </w:pPr>
    <w:rPr>
      <w:rFonts w:ascii="宋体" w:hAnsi="宋体"/>
      <w:b/>
      <w:bCs/>
      <w:sz w:val="24"/>
    </w:rPr>
  </w:style>
  <w:style w:type="paragraph" w:styleId="a6">
    <w:name w:val="Date"/>
    <w:basedOn w:val="a"/>
    <w:next w:val="a"/>
    <w:rsid w:val="0022403D"/>
    <w:pPr>
      <w:ind w:leftChars="2500" w:left="100"/>
    </w:pPr>
  </w:style>
  <w:style w:type="paragraph" w:styleId="a7">
    <w:name w:val="Balloon Text"/>
    <w:basedOn w:val="a"/>
    <w:semiHidden/>
    <w:rsid w:val="00C07B45"/>
    <w:rPr>
      <w:sz w:val="18"/>
      <w:szCs w:val="18"/>
    </w:rPr>
  </w:style>
  <w:style w:type="character" w:styleId="a8">
    <w:name w:val="Hyperlink"/>
    <w:rsid w:val="002D40CB"/>
    <w:rPr>
      <w:color w:val="0000FF"/>
      <w:u w:val="single"/>
    </w:rPr>
  </w:style>
  <w:style w:type="paragraph" w:styleId="HTML">
    <w:name w:val="HTML Preformatted"/>
    <w:basedOn w:val="a"/>
    <w:rsid w:val="00005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9">
    <w:name w:val="annotation reference"/>
    <w:semiHidden/>
    <w:rsid w:val="00612A75"/>
    <w:rPr>
      <w:sz w:val="21"/>
      <w:szCs w:val="21"/>
    </w:rPr>
  </w:style>
  <w:style w:type="paragraph" w:styleId="aa">
    <w:name w:val="annotation text"/>
    <w:basedOn w:val="a"/>
    <w:semiHidden/>
    <w:rsid w:val="00612A75"/>
    <w:pPr>
      <w:jc w:val="left"/>
    </w:pPr>
  </w:style>
  <w:style w:type="paragraph" w:styleId="ab">
    <w:name w:val="annotation subject"/>
    <w:basedOn w:val="aa"/>
    <w:next w:val="aa"/>
    <w:semiHidden/>
    <w:rsid w:val="00612A75"/>
    <w:rPr>
      <w:b/>
      <w:bCs/>
    </w:rPr>
  </w:style>
  <w:style w:type="paragraph" w:styleId="ac">
    <w:name w:val="Normal (Web)"/>
    <w:basedOn w:val="a"/>
    <w:uiPriority w:val="99"/>
    <w:unhideWhenUsed/>
    <w:rsid w:val="000F5F64"/>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A83012"/>
    <w:pPr>
      <w:widowControl w:val="0"/>
      <w:autoSpaceDE w:val="0"/>
      <w:autoSpaceDN w:val="0"/>
      <w:adjustRightInd w:val="0"/>
    </w:pPr>
    <w:rPr>
      <w:rFonts w:ascii="宋体" w:hAnsi="Calibri" w:cs="宋体"/>
      <w:color w:val="000000"/>
      <w:sz w:val="24"/>
      <w:szCs w:val="24"/>
    </w:rPr>
  </w:style>
  <w:style w:type="paragraph" w:styleId="ad">
    <w:name w:val="Body Text"/>
    <w:basedOn w:val="a"/>
    <w:link w:val="Char"/>
    <w:rsid w:val="000B0573"/>
    <w:pPr>
      <w:spacing w:after="120"/>
    </w:pPr>
  </w:style>
  <w:style w:type="character" w:customStyle="1" w:styleId="Char">
    <w:name w:val="正文文本 Char"/>
    <w:basedOn w:val="a0"/>
    <w:link w:val="ad"/>
    <w:rsid w:val="000B0573"/>
    <w:rPr>
      <w:kern w:val="2"/>
      <w:sz w:val="21"/>
    </w:rPr>
  </w:style>
  <w:style w:type="table" w:styleId="ae">
    <w:name w:val="Table Grid"/>
    <w:basedOn w:val="a1"/>
    <w:uiPriority w:val="59"/>
    <w:rsid w:val="006244C3"/>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2470B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2470BB"/>
    <w:pPr>
      <w:keepNext/>
      <w:keepLines/>
      <w:spacing w:before="340" w:after="330" w:line="578" w:lineRule="auto"/>
      <w:outlineLvl w:val="0"/>
    </w:pPr>
    <w:rPr>
      <w:b/>
      <w:bCs/>
      <w:kern w:val="44"/>
      <w:sz w:val="44"/>
      <w:szCs w:val="44"/>
    </w:rPr>
  </w:style>
  <w:style w:type="paragraph" w:styleId="2">
    <w:name w:val="heading 2"/>
    <w:basedOn w:val="a"/>
    <w:next w:val="a"/>
    <w:qFormat/>
    <w:rsid w:val="001773E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ody Text Indent"/>
    <w:basedOn w:val="a"/>
    <w:pPr>
      <w:spacing w:line="360" w:lineRule="auto"/>
      <w:ind w:left="480"/>
    </w:pPr>
    <w:rPr>
      <w:sz w:val="24"/>
    </w:rPr>
  </w:style>
  <w:style w:type="paragraph" w:styleId="20">
    <w:name w:val="Body Text Indent 2"/>
    <w:basedOn w:val="a"/>
    <w:pPr>
      <w:spacing w:line="500" w:lineRule="exact"/>
      <w:ind w:firstLineChars="200" w:firstLine="480"/>
    </w:pPr>
    <w:rPr>
      <w:sz w:val="24"/>
    </w:rPr>
  </w:style>
  <w:style w:type="paragraph" w:styleId="3">
    <w:name w:val="Body Text Indent 3"/>
    <w:basedOn w:val="a"/>
    <w:pPr>
      <w:spacing w:line="460" w:lineRule="exact"/>
      <w:ind w:firstLine="480"/>
    </w:pPr>
    <w:rPr>
      <w:rFonts w:ascii="宋体" w:hAnsi="宋体"/>
      <w:b/>
      <w:bCs/>
      <w:sz w:val="24"/>
    </w:rPr>
  </w:style>
  <w:style w:type="paragraph" w:styleId="a6">
    <w:name w:val="Date"/>
    <w:basedOn w:val="a"/>
    <w:next w:val="a"/>
    <w:rsid w:val="0022403D"/>
    <w:pPr>
      <w:ind w:leftChars="2500" w:left="100"/>
    </w:pPr>
  </w:style>
  <w:style w:type="paragraph" w:styleId="a7">
    <w:name w:val="Balloon Text"/>
    <w:basedOn w:val="a"/>
    <w:semiHidden/>
    <w:rsid w:val="00C07B45"/>
    <w:rPr>
      <w:sz w:val="18"/>
      <w:szCs w:val="18"/>
    </w:rPr>
  </w:style>
  <w:style w:type="character" w:styleId="a8">
    <w:name w:val="Hyperlink"/>
    <w:rsid w:val="002D40CB"/>
    <w:rPr>
      <w:color w:val="0000FF"/>
      <w:u w:val="single"/>
    </w:rPr>
  </w:style>
  <w:style w:type="paragraph" w:styleId="HTML">
    <w:name w:val="HTML Preformatted"/>
    <w:basedOn w:val="a"/>
    <w:rsid w:val="00005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9">
    <w:name w:val="annotation reference"/>
    <w:semiHidden/>
    <w:rsid w:val="00612A75"/>
    <w:rPr>
      <w:sz w:val="21"/>
      <w:szCs w:val="21"/>
    </w:rPr>
  </w:style>
  <w:style w:type="paragraph" w:styleId="aa">
    <w:name w:val="annotation text"/>
    <w:basedOn w:val="a"/>
    <w:semiHidden/>
    <w:rsid w:val="00612A75"/>
    <w:pPr>
      <w:jc w:val="left"/>
    </w:pPr>
  </w:style>
  <w:style w:type="paragraph" w:styleId="ab">
    <w:name w:val="annotation subject"/>
    <w:basedOn w:val="aa"/>
    <w:next w:val="aa"/>
    <w:semiHidden/>
    <w:rsid w:val="00612A75"/>
    <w:rPr>
      <w:b/>
      <w:bCs/>
    </w:rPr>
  </w:style>
  <w:style w:type="paragraph" w:styleId="ac">
    <w:name w:val="Normal (Web)"/>
    <w:basedOn w:val="a"/>
    <w:uiPriority w:val="99"/>
    <w:unhideWhenUsed/>
    <w:rsid w:val="000F5F64"/>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rsid w:val="00A83012"/>
    <w:pPr>
      <w:widowControl w:val="0"/>
      <w:autoSpaceDE w:val="0"/>
      <w:autoSpaceDN w:val="0"/>
      <w:adjustRightInd w:val="0"/>
    </w:pPr>
    <w:rPr>
      <w:rFonts w:ascii="宋体" w:hAnsi="Calibri" w:cs="宋体"/>
      <w:color w:val="000000"/>
      <w:sz w:val="24"/>
      <w:szCs w:val="24"/>
    </w:rPr>
  </w:style>
  <w:style w:type="paragraph" w:styleId="ad">
    <w:name w:val="Body Text"/>
    <w:basedOn w:val="a"/>
    <w:link w:val="Char"/>
    <w:rsid w:val="000B0573"/>
    <w:pPr>
      <w:spacing w:after="120"/>
    </w:pPr>
  </w:style>
  <w:style w:type="character" w:customStyle="1" w:styleId="Char">
    <w:name w:val="正文文本 Char"/>
    <w:basedOn w:val="a0"/>
    <w:link w:val="ad"/>
    <w:rsid w:val="000B0573"/>
    <w:rPr>
      <w:kern w:val="2"/>
      <w:sz w:val="21"/>
    </w:rPr>
  </w:style>
  <w:style w:type="table" w:styleId="ae">
    <w:name w:val="Table Grid"/>
    <w:basedOn w:val="a1"/>
    <w:uiPriority w:val="59"/>
    <w:rsid w:val="006244C3"/>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rsid w:val="002470BB"/>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829171460">
      <w:bodyDiv w:val="1"/>
      <w:marLeft w:val="0"/>
      <w:marRight w:val="0"/>
      <w:marTop w:val="0"/>
      <w:marBottom w:val="0"/>
      <w:divBdr>
        <w:top w:val="none" w:sz="0" w:space="0" w:color="auto"/>
        <w:left w:val="none" w:sz="0" w:space="0" w:color="auto"/>
        <w:bottom w:val="none" w:sz="0" w:space="0" w:color="auto"/>
        <w:right w:val="none" w:sz="0" w:space="0" w:color="auto"/>
      </w:divBdr>
    </w:div>
    <w:div w:id="10500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yzb</dc:creator>
  <cp:lastModifiedBy>dell</cp:lastModifiedBy>
  <cp:revision>21</cp:revision>
  <cp:lastPrinted>2020-09-22T09:19:00Z</cp:lastPrinted>
  <dcterms:created xsi:type="dcterms:W3CDTF">2020-09-22T08:21:00Z</dcterms:created>
  <dcterms:modified xsi:type="dcterms:W3CDTF">2020-10-12T00:57:00Z</dcterms:modified>
</cp:coreProperties>
</file>