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附件1： 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考生健康情况自我承诺书</w:t>
      </w:r>
    </w:p>
    <w:tbl>
      <w:tblPr>
        <w:tblStyle w:val="2"/>
        <w:tblpPr w:leftFromText="180" w:rightFromText="180" w:vertAnchor="text" w:horzAnchor="page" w:tblpX="1822" w:tblpY="126"/>
        <w:tblOverlap w:val="never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3099"/>
        <w:gridCol w:w="1327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姓名</w:t>
            </w:r>
          </w:p>
        </w:tc>
        <w:tc>
          <w:tcPr>
            <w:tcW w:w="30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考生编号</w:t>
            </w:r>
          </w:p>
        </w:tc>
        <w:tc>
          <w:tcPr>
            <w:tcW w:w="29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身份证号</w:t>
            </w:r>
          </w:p>
        </w:tc>
        <w:tc>
          <w:tcPr>
            <w:tcW w:w="30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联系电话</w:t>
            </w:r>
          </w:p>
        </w:tc>
        <w:tc>
          <w:tcPr>
            <w:tcW w:w="29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7" w:hRule="atLeast"/>
        </w:trPr>
        <w:tc>
          <w:tcPr>
            <w:tcW w:w="8638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本人郑重承诺以下事项： 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1.本人考前 14 天体温正常； 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2.本人充分理解并遵守考试期间考点各项防疫安全要求； 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3.本人考试当天自行做好防护工作，提前抵达考点； 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4.本人目前身体健康，考前 14 天内，本人及家庭成员没有出现过发烧、咳嗽、胸闷等与新型冠状病毒感染有关的症状； 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5.考前 14 天内，本人及家庭成员没有接触过新冠肺炎病例、疑似病例、已知无症状感染者，没有接触过有发热或呼吸道症状患者，没有被留验站集中隔离观察或留观后已解除医学观察； 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6.考试过程中如出现咳嗽、发热等身体不适情况，本人愿自行放弃考试或遵守考试工作人员安排到指定区域考试； 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7.以上信息真实、准确、完整，如因个人主观原因漏报、瞒报、虚报造成相关后果，本人承担由此带来的全部法律责任。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283845</wp:posOffset>
                      </wp:positionV>
                      <wp:extent cx="1217295" cy="63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729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2.75pt;margin-top:22.35pt;height:0.05pt;width:95.85pt;z-index:251659264;mso-width-relative:page;mso-height-relative:page;" filled="f" stroked="t" coordsize="21600,21600" o:gfxdata="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xRXU9gAAAAJAQAADwAAAAAA&#10;AAABACAAAAAiAAAAZHJzL2Rvd25yZXYueG1sUEsBAhQAFAAAAAgAh07iQI+GfLHaAQAAmAMAAA4A&#10;AAAAAAAAAQAgAAAAJwEAAGRycy9lMm9Eb2MueG1sUEsFBgAAAAAGAAYAWQEAAHM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Start w:id="0" w:name="_GoBack"/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255905</wp:posOffset>
                      </wp:positionV>
                      <wp:extent cx="121729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729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3.7pt;margin-top:20.15pt;height:0.05pt;width:95.85pt;z-index:251658240;mso-width-relative:page;mso-height-relative:page;" filled="f" stroked="t" coordsize="21600,21600" o:gfxdata="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uOUKdYAAAAJAQAADwAAAAAAAAAB&#10;ACAAAAAiAAAAZHJzL2Rvd25yZXYueG1sUEsBAhQAFAAAAAgAh07iQCKbx/DZAQAAmAMAAA4AAAAA&#10;AAAAAQAgAAAAJQEAAGRycy9lMm9Eb2MueG1sUEsFBgAAAAAGAAYAWQEAAHA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考生签字：                      日期： 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bCs/>
          <w:sz w:val="20"/>
          <w:szCs w:val="20"/>
        </w:rPr>
        <w:t>注：本表为每科目入场时提交一份。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</w:pPr>
    </w:p>
    <w:tbl>
      <w:tblPr>
        <w:tblStyle w:val="2"/>
        <w:tblW w:w="90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3001"/>
        <w:gridCol w:w="5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附件2：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廊坊市2021年全国硕士研究生招生考试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高校考点（备用）名单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地市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考点名称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廊坊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廊坊师范学院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廊坊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北华航天工业学院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廊坊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河北工业大学廊坊分校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廊坊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北京中医药大学东方学院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廊坊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河北东方学院</w:t>
            </w:r>
          </w:p>
        </w:tc>
      </w:tr>
    </w:tbl>
    <w:p>
      <w:pPr>
        <w:rPr>
          <w:rFonts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注：上列考点为“高校考点”。在上列考点参加考试的考生（均安排为应届本科毕业生）每科目入场时需另外提交就读高校出具的《在校生健康状况证明》（原件或复印件）。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E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2020-11-03T02:51:11Z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