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DBD10F" w14:textId="77777777" w:rsidR="009A79F3" w:rsidRPr="00A4106B" w:rsidRDefault="00647016" w:rsidP="008867A7">
      <w:pPr>
        <w:jc w:val="center"/>
        <w:rPr>
          <w:rFonts w:ascii="华文中宋" w:eastAsia="华文中宋" w:hAnsi="华文中宋"/>
          <w:sz w:val="40"/>
          <w:szCs w:val="44"/>
        </w:rPr>
      </w:pPr>
      <w:r w:rsidRPr="00A4106B">
        <w:rPr>
          <w:rFonts w:eastAsia="华文中宋" w:hint="eastAsia"/>
          <w:sz w:val="40"/>
          <w:szCs w:val="44"/>
        </w:rPr>
        <w:t>数学科学学院</w:t>
      </w:r>
      <w:r w:rsidR="009A79F3" w:rsidRPr="00A4106B">
        <w:rPr>
          <w:rFonts w:eastAsia="华文中宋"/>
          <w:sz w:val="40"/>
          <w:szCs w:val="44"/>
        </w:rPr>
        <w:t>2021</w:t>
      </w:r>
      <w:r w:rsidR="009A79F3" w:rsidRPr="00A4106B">
        <w:rPr>
          <w:rFonts w:ascii="华文中宋" w:eastAsia="华文中宋" w:hAnsi="华文中宋" w:hint="eastAsia"/>
          <w:sz w:val="40"/>
          <w:szCs w:val="44"/>
        </w:rPr>
        <w:t>年硕士研究生招生考试</w:t>
      </w:r>
    </w:p>
    <w:p w14:paraId="78F01306" w14:textId="77777777" w:rsidR="000B7B4C" w:rsidRPr="00A4106B" w:rsidRDefault="009A79F3" w:rsidP="008867A7">
      <w:pPr>
        <w:jc w:val="center"/>
        <w:rPr>
          <w:rFonts w:ascii="华文中宋" w:eastAsia="华文中宋" w:hAnsi="华文中宋"/>
          <w:sz w:val="40"/>
          <w:szCs w:val="44"/>
        </w:rPr>
      </w:pPr>
      <w:r w:rsidRPr="00A4106B">
        <w:rPr>
          <w:rFonts w:ascii="华文中宋" w:eastAsia="华文中宋" w:hAnsi="华文中宋" w:hint="eastAsia"/>
          <w:sz w:val="40"/>
          <w:szCs w:val="44"/>
        </w:rPr>
        <w:t>调剂缺额与报名通知</w:t>
      </w:r>
    </w:p>
    <w:p w14:paraId="2D16C092" w14:textId="77777777" w:rsidR="009A79F3" w:rsidRPr="00A4106B" w:rsidRDefault="009A79F3" w:rsidP="00C14EA4">
      <w:pPr>
        <w:rPr>
          <w:rFonts w:ascii="仿宋" w:eastAsia="仿宋" w:hAnsi="仿宋"/>
          <w:sz w:val="32"/>
          <w:szCs w:val="32"/>
        </w:rPr>
      </w:pPr>
    </w:p>
    <w:p w14:paraId="5CE67063" w14:textId="77777777" w:rsidR="009A79F3" w:rsidRPr="00A4106B" w:rsidRDefault="009A79F3" w:rsidP="00C14EA4">
      <w:pPr>
        <w:ind w:firstLineChars="221" w:firstLine="707"/>
        <w:rPr>
          <w:rFonts w:ascii="仿宋" w:eastAsia="仿宋" w:hAnsi="仿宋"/>
          <w:sz w:val="32"/>
          <w:szCs w:val="32"/>
        </w:rPr>
      </w:pPr>
      <w:r w:rsidRPr="00A4106B">
        <w:rPr>
          <w:rFonts w:ascii="仿宋" w:eastAsia="仿宋" w:hAnsi="仿宋" w:hint="eastAsia"/>
          <w:sz w:val="32"/>
          <w:szCs w:val="32"/>
        </w:rPr>
        <w:t>根据《</w:t>
      </w:r>
      <w:r w:rsidR="00A94F59" w:rsidRPr="00A4106B">
        <w:rPr>
          <w:rFonts w:ascii="仿宋" w:eastAsia="仿宋" w:hAnsi="仿宋" w:hint="eastAsia"/>
          <w:sz w:val="32"/>
          <w:szCs w:val="32"/>
        </w:rPr>
        <w:t>数学科学学院</w:t>
      </w:r>
      <w:r w:rsidRPr="00A4106B">
        <w:rPr>
          <w:rFonts w:ascii="仿宋" w:eastAsia="仿宋" w:hAnsi="仿宋" w:hint="eastAsia"/>
          <w:sz w:val="32"/>
          <w:szCs w:val="32"/>
        </w:rPr>
        <w:t>2021年硕士研究生复试录取办法》（</w:t>
      </w:r>
      <w:r w:rsidR="008E219D" w:rsidRPr="00A4106B">
        <w:rPr>
          <w:rFonts w:ascii="仿宋" w:eastAsia="仿宋" w:hAnsi="仿宋"/>
          <w:sz w:val="32"/>
          <w:szCs w:val="32"/>
        </w:rPr>
        <w:t>http://math.dlut.edu.cn/info/1083/13436.htm</w:t>
      </w:r>
      <w:r w:rsidRPr="00A4106B">
        <w:rPr>
          <w:rFonts w:ascii="仿宋" w:eastAsia="仿宋" w:hAnsi="仿宋" w:hint="eastAsia"/>
          <w:sz w:val="32"/>
          <w:szCs w:val="32"/>
        </w:rPr>
        <w:t>）的规定，现将各专业调剂缺额、报名、调剂复试相关要求通知如下：</w:t>
      </w:r>
    </w:p>
    <w:p w14:paraId="0F726D85" w14:textId="77777777" w:rsidR="009A79F3" w:rsidRPr="00A4106B" w:rsidRDefault="009A79F3" w:rsidP="00C14EA4">
      <w:pPr>
        <w:ind w:firstLineChars="221" w:firstLine="710"/>
        <w:rPr>
          <w:rFonts w:ascii="仿宋" w:eastAsia="仿宋" w:hAnsi="仿宋"/>
          <w:b/>
          <w:sz w:val="32"/>
          <w:szCs w:val="32"/>
        </w:rPr>
      </w:pPr>
      <w:r w:rsidRPr="00A4106B">
        <w:rPr>
          <w:rFonts w:ascii="仿宋" w:eastAsia="仿宋" w:hAnsi="仿宋" w:hint="eastAsia"/>
          <w:b/>
          <w:sz w:val="32"/>
          <w:szCs w:val="32"/>
        </w:rPr>
        <w:t>一、调剂缺额与复试比例</w:t>
      </w:r>
    </w:p>
    <w:tbl>
      <w:tblPr>
        <w:tblStyle w:val="ab"/>
        <w:tblW w:w="11369" w:type="dxa"/>
        <w:jc w:val="center"/>
        <w:tblLook w:val="04A0" w:firstRow="1" w:lastRow="0" w:firstColumn="1" w:lastColumn="0" w:noHBand="0" w:noVBand="1"/>
      </w:tblPr>
      <w:tblGrid>
        <w:gridCol w:w="2155"/>
        <w:gridCol w:w="2155"/>
        <w:gridCol w:w="3148"/>
        <w:gridCol w:w="1547"/>
        <w:gridCol w:w="2364"/>
      </w:tblGrid>
      <w:tr w:rsidR="0061420B" w:rsidRPr="00A4106B" w14:paraId="05B6DF60" w14:textId="77777777" w:rsidTr="0061420B">
        <w:trPr>
          <w:jc w:val="center"/>
        </w:trPr>
        <w:tc>
          <w:tcPr>
            <w:tcW w:w="2155" w:type="dxa"/>
          </w:tcPr>
          <w:p w14:paraId="33E03BD8" w14:textId="77777777" w:rsidR="0061420B" w:rsidRPr="00A4106B" w:rsidRDefault="0061420B" w:rsidP="009C78B6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A4106B">
              <w:rPr>
                <w:rFonts w:ascii="仿宋" w:eastAsia="仿宋" w:hAnsi="仿宋" w:hint="eastAsia"/>
                <w:b/>
                <w:sz w:val="32"/>
                <w:szCs w:val="32"/>
              </w:rPr>
              <w:t>校区</w:t>
            </w:r>
          </w:p>
        </w:tc>
        <w:tc>
          <w:tcPr>
            <w:tcW w:w="2155" w:type="dxa"/>
          </w:tcPr>
          <w:p w14:paraId="3C648D9C" w14:textId="77777777" w:rsidR="0061420B" w:rsidRPr="00A4106B" w:rsidRDefault="0061420B" w:rsidP="009C78B6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A4106B">
              <w:rPr>
                <w:rFonts w:ascii="仿宋" w:eastAsia="仿宋" w:hAnsi="仿宋" w:hint="eastAsia"/>
                <w:b/>
                <w:sz w:val="32"/>
                <w:szCs w:val="32"/>
              </w:rPr>
              <w:t>专业代码</w:t>
            </w:r>
          </w:p>
        </w:tc>
        <w:tc>
          <w:tcPr>
            <w:tcW w:w="3148" w:type="dxa"/>
          </w:tcPr>
          <w:p w14:paraId="78995FBA" w14:textId="77777777" w:rsidR="0061420B" w:rsidRPr="00A4106B" w:rsidRDefault="0061420B" w:rsidP="00C14EA4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A4106B">
              <w:rPr>
                <w:rFonts w:ascii="仿宋" w:eastAsia="仿宋" w:hAnsi="仿宋" w:hint="eastAsia"/>
                <w:b/>
                <w:sz w:val="32"/>
                <w:szCs w:val="32"/>
              </w:rPr>
              <w:t>专业名称</w:t>
            </w:r>
          </w:p>
        </w:tc>
        <w:tc>
          <w:tcPr>
            <w:tcW w:w="1547" w:type="dxa"/>
          </w:tcPr>
          <w:p w14:paraId="2EFA5C68" w14:textId="77777777" w:rsidR="0061420B" w:rsidRPr="00A4106B" w:rsidRDefault="0061420B" w:rsidP="00C14EA4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A4106B">
              <w:rPr>
                <w:rFonts w:ascii="仿宋" w:eastAsia="仿宋" w:hAnsi="仿宋" w:hint="eastAsia"/>
                <w:b/>
                <w:sz w:val="32"/>
                <w:szCs w:val="32"/>
              </w:rPr>
              <w:t>调剂缺额</w:t>
            </w:r>
          </w:p>
        </w:tc>
        <w:tc>
          <w:tcPr>
            <w:tcW w:w="2364" w:type="dxa"/>
          </w:tcPr>
          <w:p w14:paraId="55B7C2BE" w14:textId="77777777" w:rsidR="0061420B" w:rsidRPr="00A4106B" w:rsidRDefault="0061420B" w:rsidP="00C14EA4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A4106B">
              <w:rPr>
                <w:rFonts w:ascii="仿宋" w:eastAsia="仿宋" w:hAnsi="仿宋" w:hint="eastAsia"/>
                <w:b/>
                <w:sz w:val="32"/>
                <w:szCs w:val="32"/>
              </w:rPr>
              <w:t>调剂复试比例</w:t>
            </w:r>
          </w:p>
        </w:tc>
      </w:tr>
      <w:tr w:rsidR="0061420B" w:rsidRPr="00A4106B" w14:paraId="0CF7000F" w14:textId="77777777" w:rsidTr="0061420B">
        <w:trPr>
          <w:jc w:val="center"/>
        </w:trPr>
        <w:tc>
          <w:tcPr>
            <w:tcW w:w="2155" w:type="dxa"/>
            <w:vMerge w:val="restart"/>
          </w:tcPr>
          <w:p w14:paraId="53A40C03" w14:textId="77777777" w:rsidR="0061420B" w:rsidRPr="00A4106B" w:rsidRDefault="0061420B" w:rsidP="0061420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4106B">
              <w:rPr>
                <w:rFonts w:ascii="仿宋" w:eastAsia="仿宋" w:hAnsi="仿宋" w:hint="eastAsia"/>
                <w:sz w:val="32"/>
                <w:szCs w:val="32"/>
              </w:rPr>
              <w:t>（主校区）</w:t>
            </w:r>
            <w:r w:rsidRPr="00A4106B">
              <w:rPr>
                <w:rFonts w:ascii="仿宋" w:eastAsia="仿宋" w:hAnsi="仿宋"/>
                <w:sz w:val="32"/>
                <w:szCs w:val="32"/>
              </w:rPr>
              <w:t>数学科学学院</w:t>
            </w:r>
          </w:p>
        </w:tc>
        <w:tc>
          <w:tcPr>
            <w:tcW w:w="2155" w:type="dxa"/>
          </w:tcPr>
          <w:p w14:paraId="576DBA63" w14:textId="77777777" w:rsidR="0061420B" w:rsidRPr="00A4106B" w:rsidRDefault="0061420B" w:rsidP="009C78B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4106B">
              <w:rPr>
                <w:rFonts w:ascii="仿宋" w:eastAsia="仿宋" w:hAnsi="仿宋"/>
                <w:sz w:val="32"/>
                <w:szCs w:val="32"/>
              </w:rPr>
              <w:t>07010</w:t>
            </w:r>
            <w:r w:rsidR="00240F27">
              <w:rPr>
                <w:rFonts w:ascii="仿宋" w:eastAsia="仿宋" w:hAnsi="仿宋" w:hint="eastAsia"/>
                <w:sz w:val="32"/>
                <w:szCs w:val="32"/>
              </w:rPr>
              <w:t>3</w:t>
            </w:r>
          </w:p>
        </w:tc>
        <w:tc>
          <w:tcPr>
            <w:tcW w:w="3148" w:type="dxa"/>
          </w:tcPr>
          <w:p w14:paraId="27944600" w14:textId="77777777" w:rsidR="0061420B" w:rsidRPr="00A4106B" w:rsidRDefault="0061420B" w:rsidP="00C14EA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4106B">
              <w:rPr>
                <w:rFonts w:ascii="仿宋" w:eastAsia="仿宋" w:hAnsi="仿宋" w:hint="eastAsia"/>
                <w:sz w:val="32"/>
                <w:szCs w:val="32"/>
              </w:rPr>
              <w:t>概率论</w:t>
            </w:r>
            <w:r w:rsidRPr="00A4106B">
              <w:rPr>
                <w:rFonts w:ascii="仿宋" w:eastAsia="仿宋" w:hAnsi="仿宋"/>
                <w:sz w:val="32"/>
                <w:szCs w:val="32"/>
              </w:rPr>
              <w:t>与数理统计</w:t>
            </w:r>
          </w:p>
        </w:tc>
        <w:tc>
          <w:tcPr>
            <w:tcW w:w="1547" w:type="dxa"/>
          </w:tcPr>
          <w:p w14:paraId="7E4E4643" w14:textId="77777777" w:rsidR="0061420B" w:rsidRPr="00A4106B" w:rsidRDefault="0061420B" w:rsidP="00C14EA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4106B"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2364" w:type="dxa"/>
          </w:tcPr>
          <w:p w14:paraId="1BEA777F" w14:textId="77777777" w:rsidR="0061420B" w:rsidRPr="00A4106B" w:rsidRDefault="0061420B" w:rsidP="00C14EA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4106B">
              <w:rPr>
                <w:rFonts w:ascii="仿宋" w:eastAsia="仿宋" w:hAnsi="仿宋" w:hint="eastAsia"/>
                <w:sz w:val="32"/>
                <w:szCs w:val="32"/>
              </w:rPr>
              <w:t>300</w:t>
            </w:r>
            <w:r w:rsidRPr="00A4106B">
              <w:rPr>
                <w:rFonts w:ascii="仿宋" w:eastAsia="仿宋" w:hAnsi="仿宋"/>
                <w:sz w:val="32"/>
                <w:szCs w:val="32"/>
              </w:rPr>
              <w:t>%</w:t>
            </w:r>
          </w:p>
        </w:tc>
      </w:tr>
      <w:tr w:rsidR="0061420B" w:rsidRPr="00A4106B" w14:paraId="6B64913D" w14:textId="77777777" w:rsidTr="0061420B">
        <w:trPr>
          <w:jc w:val="center"/>
        </w:trPr>
        <w:tc>
          <w:tcPr>
            <w:tcW w:w="2155" w:type="dxa"/>
            <w:vMerge/>
          </w:tcPr>
          <w:p w14:paraId="7AC9E669" w14:textId="77777777" w:rsidR="0061420B" w:rsidRPr="00A4106B" w:rsidRDefault="0061420B" w:rsidP="009C78B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55" w:type="dxa"/>
          </w:tcPr>
          <w:p w14:paraId="2E99355E" w14:textId="77777777" w:rsidR="0061420B" w:rsidRPr="00A4106B" w:rsidRDefault="0061420B" w:rsidP="009C78B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4106B">
              <w:rPr>
                <w:rFonts w:ascii="仿宋" w:eastAsia="仿宋" w:hAnsi="仿宋" w:hint="eastAsia"/>
                <w:sz w:val="32"/>
                <w:szCs w:val="32"/>
              </w:rPr>
              <w:t>070105</w:t>
            </w:r>
          </w:p>
        </w:tc>
        <w:tc>
          <w:tcPr>
            <w:tcW w:w="3148" w:type="dxa"/>
          </w:tcPr>
          <w:p w14:paraId="46A12E4A" w14:textId="77777777" w:rsidR="0061420B" w:rsidRPr="00A4106B" w:rsidRDefault="0061420B" w:rsidP="00C14EA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4106B">
              <w:rPr>
                <w:rFonts w:ascii="仿宋" w:eastAsia="仿宋" w:hAnsi="仿宋" w:hint="eastAsia"/>
                <w:sz w:val="32"/>
                <w:szCs w:val="32"/>
              </w:rPr>
              <w:t>运筹学</w:t>
            </w:r>
            <w:r w:rsidRPr="00A4106B">
              <w:rPr>
                <w:rFonts w:ascii="仿宋" w:eastAsia="仿宋" w:hAnsi="仿宋"/>
                <w:sz w:val="32"/>
                <w:szCs w:val="32"/>
              </w:rPr>
              <w:t>与控制论</w:t>
            </w:r>
          </w:p>
        </w:tc>
        <w:tc>
          <w:tcPr>
            <w:tcW w:w="1547" w:type="dxa"/>
          </w:tcPr>
          <w:p w14:paraId="3079B03D" w14:textId="77777777" w:rsidR="0061420B" w:rsidRPr="00A4106B" w:rsidRDefault="0061420B" w:rsidP="00C14EA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4106B"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2364" w:type="dxa"/>
          </w:tcPr>
          <w:p w14:paraId="476AE874" w14:textId="77777777" w:rsidR="0061420B" w:rsidRPr="00A4106B" w:rsidRDefault="0061420B" w:rsidP="00C14EA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4106B">
              <w:rPr>
                <w:rFonts w:ascii="仿宋" w:eastAsia="仿宋" w:hAnsi="仿宋" w:hint="eastAsia"/>
                <w:sz w:val="32"/>
                <w:szCs w:val="32"/>
              </w:rPr>
              <w:t>300</w:t>
            </w:r>
            <w:r w:rsidRPr="00A4106B">
              <w:rPr>
                <w:rFonts w:ascii="仿宋" w:eastAsia="仿宋" w:hAnsi="仿宋"/>
                <w:sz w:val="32"/>
                <w:szCs w:val="32"/>
              </w:rPr>
              <w:t>%</w:t>
            </w:r>
          </w:p>
        </w:tc>
      </w:tr>
      <w:tr w:rsidR="0061420B" w:rsidRPr="00A4106B" w14:paraId="65CD623F" w14:textId="77777777" w:rsidTr="0061420B">
        <w:trPr>
          <w:jc w:val="center"/>
        </w:trPr>
        <w:tc>
          <w:tcPr>
            <w:tcW w:w="2155" w:type="dxa"/>
            <w:vMerge/>
          </w:tcPr>
          <w:p w14:paraId="0C24CEF8" w14:textId="77777777" w:rsidR="0061420B" w:rsidRPr="00A4106B" w:rsidRDefault="0061420B" w:rsidP="009C78B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55" w:type="dxa"/>
          </w:tcPr>
          <w:p w14:paraId="7B24B2AB" w14:textId="77777777" w:rsidR="0061420B" w:rsidRPr="00A4106B" w:rsidRDefault="0061420B" w:rsidP="009C78B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4106B">
              <w:rPr>
                <w:rFonts w:ascii="仿宋" w:eastAsia="仿宋" w:hAnsi="仿宋" w:hint="eastAsia"/>
                <w:sz w:val="32"/>
                <w:szCs w:val="32"/>
              </w:rPr>
              <w:t>0701Z1</w:t>
            </w:r>
          </w:p>
        </w:tc>
        <w:tc>
          <w:tcPr>
            <w:tcW w:w="3148" w:type="dxa"/>
          </w:tcPr>
          <w:p w14:paraId="49E73B43" w14:textId="77777777" w:rsidR="0061420B" w:rsidRPr="00A4106B" w:rsidRDefault="0061420B" w:rsidP="00C14EA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4106B">
              <w:rPr>
                <w:rFonts w:ascii="仿宋" w:eastAsia="仿宋" w:hAnsi="仿宋" w:hint="eastAsia"/>
                <w:sz w:val="32"/>
                <w:szCs w:val="32"/>
              </w:rPr>
              <w:t>金融</w:t>
            </w:r>
            <w:r w:rsidRPr="00A4106B">
              <w:rPr>
                <w:rFonts w:ascii="仿宋" w:eastAsia="仿宋" w:hAnsi="仿宋"/>
                <w:sz w:val="32"/>
                <w:szCs w:val="32"/>
              </w:rPr>
              <w:t>数学与保险精算</w:t>
            </w:r>
          </w:p>
        </w:tc>
        <w:tc>
          <w:tcPr>
            <w:tcW w:w="1547" w:type="dxa"/>
          </w:tcPr>
          <w:p w14:paraId="46D95DF8" w14:textId="77777777" w:rsidR="0061420B" w:rsidRPr="00A4106B" w:rsidRDefault="0061420B" w:rsidP="00C14EA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4106B"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2364" w:type="dxa"/>
          </w:tcPr>
          <w:p w14:paraId="1BF6CAC3" w14:textId="77777777" w:rsidR="0061420B" w:rsidRPr="00A4106B" w:rsidRDefault="0061420B" w:rsidP="00C14EA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4106B">
              <w:rPr>
                <w:rFonts w:ascii="仿宋" w:eastAsia="仿宋" w:hAnsi="仿宋" w:hint="eastAsia"/>
                <w:sz w:val="32"/>
                <w:szCs w:val="32"/>
              </w:rPr>
              <w:t>300</w:t>
            </w:r>
            <w:r w:rsidRPr="00A4106B">
              <w:rPr>
                <w:rFonts w:ascii="仿宋" w:eastAsia="仿宋" w:hAnsi="仿宋"/>
                <w:sz w:val="32"/>
                <w:szCs w:val="32"/>
              </w:rPr>
              <w:t>%</w:t>
            </w:r>
          </w:p>
        </w:tc>
      </w:tr>
      <w:tr w:rsidR="0061420B" w:rsidRPr="00A4106B" w14:paraId="68B5DAE4" w14:textId="77777777" w:rsidTr="0061420B">
        <w:trPr>
          <w:jc w:val="center"/>
        </w:trPr>
        <w:tc>
          <w:tcPr>
            <w:tcW w:w="2155" w:type="dxa"/>
            <w:vMerge w:val="restart"/>
          </w:tcPr>
          <w:p w14:paraId="133EE8B3" w14:textId="77777777" w:rsidR="0061420B" w:rsidRPr="00A4106B" w:rsidRDefault="0061420B" w:rsidP="0061420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4106B">
              <w:rPr>
                <w:rFonts w:ascii="仿宋" w:eastAsia="仿宋" w:hAnsi="仿宋" w:hint="eastAsia"/>
                <w:sz w:val="32"/>
                <w:szCs w:val="32"/>
              </w:rPr>
              <w:t>（盘锦校区）</w:t>
            </w:r>
            <w:r w:rsidRPr="00A4106B">
              <w:rPr>
                <w:rFonts w:ascii="仿宋" w:eastAsia="仿宋" w:hAnsi="仿宋"/>
                <w:sz w:val="32"/>
                <w:szCs w:val="32"/>
              </w:rPr>
              <w:t>数学科学学院</w:t>
            </w:r>
          </w:p>
        </w:tc>
        <w:tc>
          <w:tcPr>
            <w:tcW w:w="2155" w:type="dxa"/>
          </w:tcPr>
          <w:p w14:paraId="6F71DE63" w14:textId="77777777" w:rsidR="0061420B" w:rsidRPr="00A4106B" w:rsidRDefault="0061420B" w:rsidP="009C78B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4106B">
              <w:rPr>
                <w:rFonts w:ascii="仿宋" w:eastAsia="仿宋" w:hAnsi="仿宋" w:hint="eastAsia"/>
                <w:sz w:val="32"/>
                <w:szCs w:val="32"/>
              </w:rPr>
              <w:t>025200</w:t>
            </w:r>
          </w:p>
        </w:tc>
        <w:tc>
          <w:tcPr>
            <w:tcW w:w="3148" w:type="dxa"/>
          </w:tcPr>
          <w:p w14:paraId="7E6D611D" w14:textId="77777777" w:rsidR="0061420B" w:rsidRPr="00A4106B" w:rsidRDefault="0061420B" w:rsidP="00C14EA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4106B">
              <w:rPr>
                <w:rFonts w:ascii="仿宋" w:eastAsia="仿宋" w:hAnsi="仿宋" w:hint="eastAsia"/>
                <w:sz w:val="32"/>
                <w:szCs w:val="32"/>
              </w:rPr>
              <w:t>应用统计</w:t>
            </w:r>
            <w:r w:rsidRPr="00A4106B">
              <w:rPr>
                <w:rFonts w:ascii="仿宋" w:eastAsia="仿宋" w:hAnsi="仿宋"/>
                <w:sz w:val="32"/>
                <w:szCs w:val="32"/>
              </w:rPr>
              <w:t>（</w:t>
            </w:r>
            <w:r w:rsidRPr="00A4106B">
              <w:rPr>
                <w:rFonts w:ascii="仿宋" w:eastAsia="仿宋" w:hAnsi="仿宋" w:hint="eastAsia"/>
                <w:sz w:val="32"/>
                <w:szCs w:val="32"/>
              </w:rPr>
              <w:t>全日制</w:t>
            </w:r>
            <w:r w:rsidRPr="00A4106B">
              <w:rPr>
                <w:rFonts w:ascii="仿宋" w:eastAsia="仿宋" w:hAnsi="仿宋"/>
                <w:sz w:val="32"/>
                <w:szCs w:val="32"/>
              </w:rPr>
              <w:t>）</w:t>
            </w:r>
          </w:p>
        </w:tc>
        <w:tc>
          <w:tcPr>
            <w:tcW w:w="1547" w:type="dxa"/>
          </w:tcPr>
          <w:p w14:paraId="45339E21" w14:textId="77777777" w:rsidR="0061420B" w:rsidRPr="00A4106B" w:rsidRDefault="0061420B" w:rsidP="00C14EA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4106B">
              <w:rPr>
                <w:rFonts w:ascii="仿宋" w:eastAsia="仿宋" w:hAnsi="仿宋" w:hint="eastAsia"/>
                <w:sz w:val="32"/>
                <w:szCs w:val="32"/>
              </w:rPr>
              <w:t>10</w:t>
            </w:r>
          </w:p>
        </w:tc>
        <w:tc>
          <w:tcPr>
            <w:tcW w:w="2364" w:type="dxa"/>
          </w:tcPr>
          <w:p w14:paraId="684636EC" w14:textId="77777777" w:rsidR="0061420B" w:rsidRPr="00A4106B" w:rsidRDefault="001D77B5" w:rsidP="00C14EA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4106B">
              <w:rPr>
                <w:rFonts w:ascii="仿宋" w:eastAsia="仿宋" w:hAnsi="仿宋"/>
                <w:sz w:val="32"/>
                <w:szCs w:val="32"/>
              </w:rPr>
              <w:t>1</w:t>
            </w:r>
            <w:r w:rsidR="003445A6" w:rsidRPr="00A4106B">
              <w:rPr>
                <w:rFonts w:ascii="仿宋" w:eastAsia="仿宋" w:hAnsi="仿宋" w:hint="eastAsia"/>
                <w:sz w:val="32"/>
                <w:szCs w:val="32"/>
              </w:rPr>
              <w:t>30</w:t>
            </w:r>
            <w:r w:rsidR="00227710" w:rsidRPr="00A4106B">
              <w:rPr>
                <w:rFonts w:ascii="仿宋" w:eastAsia="仿宋" w:hAnsi="仿宋"/>
                <w:sz w:val="32"/>
                <w:szCs w:val="32"/>
              </w:rPr>
              <w:t>%</w:t>
            </w:r>
          </w:p>
        </w:tc>
      </w:tr>
      <w:tr w:rsidR="0061420B" w:rsidRPr="00A4106B" w14:paraId="5F3C9E91" w14:textId="77777777" w:rsidTr="0061420B">
        <w:trPr>
          <w:jc w:val="center"/>
        </w:trPr>
        <w:tc>
          <w:tcPr>
            <w:tcW w:w="2155" w:type="dxa"/>
            <w:vMerge/>
          </w:tcPr>
          <w:p w14:paraId="239B50E5" w14:textId="77777777" w:rsidR="0061420B" w:rsidRPr="00A4106B" w:rsidRDefault="0061420B" w:rsidP="0061420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55" w:type="dxa"/>
          </w:tcPr>
          <w:p w14:paraId="187B2288" w14:textId="77777777" w:rsidR="0061420B" w:rsidRPr="00A4106B" w:rsidRDefault="0061420B" w:rsidP="009C78B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4106B">
              <w:rPr>
                <w:rFonts w:ascii="仿宋" w:eastAsia="仿宋" w:hAnsi="仿宋" w:hint="eastAsia"/>
                <w:sz w:val="32"/>
                <w:szCs w:val="32"/>
              </w:rPr>
              <w:t>025200</w:t>
            </w:r>
          </w:p>
        </w:tc>
        <w:tc>
          <w:tcPr>
            <w:tcW w:w="3148" w:type="dxa"/>
          </w:tcPr>
          <w:p w14:paraId="46E87DDE" w14:textId="77777777" w:rsidR="0061420B" w:rsidRPr="00A4106B" w:rsidRDefault="0061420B" w:rsidP="00C14EA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4106B">
              <w:rPr>
                <w:rFonts w:ascii="仿宋" w:eastAsia="仿宋" w:hAnsi="仿宋" w:hint="eastAsia"/>
                <w:sz w:val="32"/>
                <w:szCs w:val="32"/>
              </w:rPr>
              <w:t>应用统计</w:t>
            </w:r>
            <w:r w:rsidRPr="00A4106B">
              <w:rPr>
                <w:rFonts w:ascii="仿宋" w:eastAsia="仿宋" w:hAnsi="仿宋"/>
                <w:sz w:val="32"/>
                <w:szCs w:val="32"/>
              </w:rPr>
              <w:t>（</w:t>
            </w:r>
            <w:r w:rsidRPr="00A4106B">
              <w:rPr>
                <w:rFonts w:ascii="仿宋" w:eastAsia="仿宋" w:hAnsi="仿宋" w:hint="eastAsia"/>
                <w:sz w:val="32"/>
                <w:szCs w:val="32"/>
              </w:rPr>
              <w:t>非全日制</w:t>
            </w:r>
            <w:r w:rsidRPr="00A4106B">
              <w:rPr>
                <w:rFonts w:ascii="仿宋" w:eastAsia="仿宋" w:hAnsi="仿宋"/>
                <w:sz w:val="32"/>
                <w:szCs w:val="32"/>
              </w:rPr>
              <w:t>）</w:t>
            </w:r>
          </w:p>
        </w:tc>
        <w:tc>
          <w:tcPr>
            <w:tcW w:w="1547" w:type="dxa"/>
          </w:tcPr>
          <w:p w14:paraId="60318BE8" w14:textId="77777777" w:rsidR="0061420B" w:rsidRPr="00A4106B" w:rsidRDefault="0061420B" w:rsidP="00C14EA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4106B">
              <w:rPr>
                <w:rFonts w:ascii="仿宋" w:eastAsia="仿宋" w:hAnsi="仿宋"/>
                <w:sz w:val="32"/>
                <w:szCs w:val="32"/>
              </w:rPr>
              <w:t>2</w:t>
            </w:r>
          </w:p>
        </w:tc>
        <w:tc>
          <w:tcPr>
            <w:tcW w:w="2364" w:type="dxa"/>
          </w:tcPr>
          <w:p w14:paraId="67D13073" w14:textId="77777777" w:rsidR="0061420B" w:rsidRPr="00A4106B" w:rsidRDefault="003445A6" w:rsidP="00C14EA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4106B">
              <w:rPr>
                <w:rFonts w:ascii="仿宋" w:eastAsia="仿宋" w:hAnsi="仿宋" w:hint="eastAsia"/>
                <w:sz w:val="32"/>
                <w:szCs w:val="32"/>
              </w:rPr>
              <w:t>130</w:t>
            </w:r>
            <w:r w:rsidR="00227710" w:rsidRPr="00A4106B">
              <w:rPr>
                <w:rFonts w:ascii="仿宋" w:eastAsia="仿宋" w:hAnsi="仿宋"/>
                <w:sz w:val="32"/>
                <w:szCs w:val="32"/>
              </w:rPr>
              <w:t>%</w:t>
            </w:r>
          </w:p>
        </w:tc>
      </w:tr>
    </w:tbl>
    <w:p w14:paraId="339C0501" w14:textId="77777777" w:rsidR="009A79F3" w:rsidRPr="00A4106B" w:rsidRDefault="009A79F3" w:rsidP="00C14EA4">
      <w:pPr>
        <w:ind w:firstLineChars="221" w:firstLine="707"/>
        <w:rPr>
          <w:rFonts w:ascii="仿宋" w:eastAsia="仿宋" w:hAnsi="仿宋"/>
          <w:sz w:val="32"/>
          <w:szCs w:val="32"/>
        </w:rPr>
      </w:pPr>
    </w:p>
    <w:p w14:paraId="0378D986" w14:textId="77777777" w:rsidR="009A79F3" w:rsidRPr="00A4106B" w:rsidRDefault="009A79F3" w:rsidP="00C14EA4">
      <w:pPr>
        <w:ind w:firstLineChars="221" w:firstLine="710"/>
        <w:rPr>
          <w:rFonts w:ascii="仿宋" w:eastAsia="仿宋" w:hAnsi="仿宋"/>
          <w:b/>
          <w:sz w:val="32"/>
          <w:szCs w:val="32"/>
        </w:rPr>
      </w:pPr>
      <w:r w:rsidRPr="00A4106B">
        <w:rPr>
          <w:rFonts w:ascii="仿宋" w:eastAsia="仿宋" w:hAnsi="仿宋" w:hint="eastAsia"/>
          <w:b/>
          <w:sz w:val="32"/>
          <w:szCs w:val="32"/>
        </w:rPr>
        <w:t>二、调剂报名与复试要求</w:t>
      </w:r>
    </w:p>
    <w:p w14:paraId="4E3D9B35" w14:textId="77777777" w:rsidR="009A79F3" w:rsidRPr="00A4106B" w:rsidRDefault="009A79F3" w:rsidP="00C14EA4">
      <w:pPr>
        <w:ind w:firstLineChars="221" w:firstLine="707"/>
        <w:rPr>
          <w:rFonts w:ascii="仿宋" w:eastAsia="仿宋" w:hAnsi="仿宋"/>
          <w:sz w:val="32"/>
          <w:szCs w:val="32"/>
        </w:rPr>
      </w:pPr>
      <w:r w:rsidRPr="00A4106B">
        <w:rPr>
          <w:rFonts w:ascii="仿宋" w:eastAsia="仿宋" w:hAnsi="仿宋" w:hint="eastAsia"/>
          <w:sz w:val="32"/>
          <w:szCs w:val="32"/>
        </w:rPr>
        <w:t>1</w:t>
      </w:r>
      <w:r w:rsidR="00AF5419" w:rsidRPr="00A4106B">
        <w:rPr>
          <w:rFonts w:ascii="仿宋" w:eastAsia="仿宋" w:hAnsi="仿宋" w:hint="eastAsia"/>
          <w:sz w:val="32"/>
          <w:szCs w:val="32"/>
        </w:rPr>
        <w:t>.</w:t>
      </w:r>
      <w:r w:rsidRPr="00A4106B">
        <w:rPr>
          <w:rFonts w:ascii="仿宋" w:eastAsia="仿宋" w:hAnsi="仿宋" w:hint="eastAsia"/>
          <w:sz w:val="32"/>
          <w:szCs w:val="32"/>
        </w:rPr>
        <w:t>本次调剂接受进入复试未被录取的考生报名</w:t>
      </w:r>
      <w:r w:rsidR="00AF5419" w:rsidRPr="00A4106B">
        <w:rPr>
          <w:rFonts w:ascii="仿宋" w:eastAsia="仿宋" w:hAnsi="仿宋" w:hint="eastAsia"/>
          <w:sz w:val="32"/>
          <w:szCs w:val="32"/>
        </w:rPr>
        <w:t>，报名具体要求与进入调剂复试规则详见本单位复试录取办法</w:t>
      </w:r>
      <w:r w:rsidRPr="00A4106B">
        <w:rPr>
          <w:rFonts w:ascii="仿宋" w:eastAsia="仿宋" w:hAnsi="仿宋" w:hint="eastAsia"/>
          <w:sz w:val="32"/>
          <w:szCs w:val="32"/>
        </w:rPr>
        <w:t>。</w:t>
      </w:r>
    </w:p>
    <w:p w14:paraId="2C781C91" w14:textId="77777777" w:rsidR="009A79F3" w:rsidRPr="00A4106B" w:rsidRDefault="009A79F3" w:rsidP="00C14EA4">
      <w:pPr>
        <w:ind w:firstLineChars="221" w:firstLine="707"/>
        <w:rPr>
          <w:rFonts w:ascii="仿宋" w:eastAsia="仿宋" w:hAnsi="仿宋"/>
          <w:sz w:val="32"/>
          <w:szCs w:val="32"/>
        </w:rPr>
      </w:pPr>
      <w:r w:rsidRPr="00A4106B">
        <w:rPr>
          <w:rFonts w:ascii="仿宋" w:eastAsia="仿宋" w:hAnsi="仿宋" w:hint="eastAsia"/>
          <w:sz w:val="32"/>
          <w:szCs w:val="32"/>
        </w:rPr>
        <w:t>2</w:t>
      </w:r>
      <w:r w:rsidR="00AF5419" w:rsidRPr="00A4106B">
        <w:rPr>
          <w:rFonts w:ascii="仿宋" w:eastAsia="仿宋" w:hAnsi="仿宋" w:hint="eastAsia"/>
          <w:sz w:val="32"/>
          <w:szCs w:val="32"/>
        </w:rPr>
        <w:t>.</w:t>
      </w:r>
      <w:r w:rsidRPr="00A4106B">
        <w:rPr>
          <w:rFonts w:ascii="仿宋" w:eastAsia="仿宋" w:hAnsi="仿宋" w:hint="eastAsia"/>
          <w:sz w:val="32"/>
          <w:szCs w:val="32"/>
        </w:rPr>
        <w:t>符合调剂要求的考生请登陆中国研究生招生信息网“全国硕士研究生招生考试网上调剂系统”申请调剂。</w:t>
      </w:r>
    </w:p>
    <w:p w14:paraId="16ECB820" w14:textId="2FD4AD28" w:rsidR="009A79F3" w:rsidRPr="00A4106B" w:rsidRDefault="009A79F3" w:rsidP="00C14EA4">
      <w:pPr>
        <w:ind w:firstLineChars="221" w:firstLine="707"/>
        <w:rPr>
          <w:rFonts w:ascii="仿宋" w:eastAsia="仿宋" w:hAnsi="仿宋"/>
          <w:sz w:val="32"/>
          <w:szCs w:val="32"/>
        </w:rPr>
      </w:pPr>
      <w:r w:rsidRPr="00A4106B">
        <w:rPr>
          <w:rFonts w:ascii="仿宋" w:eastAsia="仿宋" w:hAnsi="仿宋" w:hint="eastAsia"/>
          <w:sz w:val="32"/>
          <w:szCs w:val="32"/>
        </w:rPr>
        <w:t>3</w:t>
      </w:r>
      <w:r w:rsidR="00AF5419" w:rsidRPr="00A4106B">
        <w:rPr>
          <w:rFonts w:ascii="仿宋" w:eastAsia="仿宋" w:hAnsi="仿宋" w:hint="eastAsia"/>
          <w:sz w:val="32"/>
          <w:szCs w:val="32"/>
        </w:rPr>
        <w:t>.</w:t>
      </w:r>
      <w:r w:rsidRPr="00A4106B">
        <w:rPr>
          <w:rFonts w:ascii="仿宋" w:eastAsia="仿宋" w:hAnsi="仿宋" w:hint="eastAsia"/>
          <w:sz w:val="32"/>
          <w:szCs w:val="32"/>
        </w:rPr>
        <w:t>调剂报名时间为202</w:t>
      </w:r>
      <w:r w:rsidR="00842067" w:rsidRPr="00A4106B">
        <w:rPr>
          <w:rFonts w:ascii="仿宋" w:eastAsia="仿宋" w:hAnsi="仿宋"/>
          <w:sz w:val="32"/>
          <w:szCs w:val="32"/>
        </w:rPr>
        <w:t>1</w:t>
      </w:r>
      <w:r w:rsidRPr="00A4106B">
        <w:rPr>
          <w:rFonts w:ascii="仿宋" w:eastAsia="仿宋" w:hAnsi="仿宋" w:hint="eastAsia"/>
          <w:sz w:val="32"/>
          <w:szCs w:val="32"/>
        </w:rPr>
        <w:t>年</w:t>
      </w:r>
      <w:r w:rsidR="00842067" w:rsidRPr="00A4106B">
        <w:rPr>
          <w:rFonts w:ascii="仿宋" w:eastAsia="仿宋" w:hAnsi="仿宋"/>
          <w:sz w:val="32"/>
          <w:szCs w:val="32"/>
        </w:rPr>
        <w:t>3</w:t>
      </w:r>
      <w:r w:rsidRPr="00A4106B">
        <w:rPr>
          <w:rFonts w:ascii="仿宋" w:eastAsia="仿宋" w:hAnsi="仿宋" w:hint="eastAsia"/>
          <w:sz w:val="32"/>
          <w:szCs w:val="32"/>
        </w:rPr>
        <w:t>月</w:t>
      </w:r>
      <w:r w:rsidR="00842067" w:rsidRPr="00A4106B">
        <w:rPr>
          <w:rFonts w:ascii="仿宋" w:eastAsia="仿宋" w:hAnsi="仿宋"/>
          <w:sz w:val="32"/>
          <w:szCs w:val="32"/>
        </w:rPr>
        <w:t>2</w:t>
      </w:r>
      <w:r w:rsidR="00BE0641" w:rsidRPr="00A4106B">
        <w:rPr>
          <w:rFonts w:ascii="仿宋" w:eastAsia="仿宋" w:hAnsi="仿宋" w:hint="eastAsia"/>
          <w:sz w:val="32"/>
          <w:szCs w:val="32"/>
        </w:rPr>
        <w:t>2</w:t>
      </w:r>
      <w:r w:rsidRPr="00A4106B">
        <w:rPr>
          <w:rFonts w:ascii="仿宋" w:eastAsia="仿宋" w:hAnsi="仿宋" w:hint="eastAsia"/>
          <w:sz w:val="32"/>
          <w:szCs w:val="32"/>
        </w:rPr>
        <w:t>日</w:t>
      </w:r>
      <w:r w:rsidR="00206234">
        <w:rPr>
          <w:rFonts w:ascii="仿宋" w:eastAsia="仿宋" w:hAnsi="仿宋" w:hint="eastAsia"/>
          <w:sz w:val="32"/>
          <w:szCs w:val="32"/>
        </w:rPr>
        <w:t>2</w:t>
      </w:r>
      <w:r w:rsidR="00B619AD">
        <w:rPr>
          <w:rFonts w:ascii="仿宋" w:eastAsia="仿宋" w:hAnsi="仿宋" w:hint="eastAsia"/>
          <w:sz w:val="32"/>
          <w:szCs w:val="32"/>
        </w:rPr>
        <w:t>1</w:t>
      </w:r>
      <w:r w:rsidRPr="00A4106B">
        <w:rPr>
          <w:rFonts w:ascii="仿宋" w:eastAsia="仿宋" w:hAnsi="仿宋" w:hint="eastAsia"/>
          <w:sz w:val="32"/>
          <w:szCs w:val="32"/>
        </w:rPr>
        <w:t>:00——</w:t>
      </w:r>
      <w:r w:rsidR="00842067" w:rsidRPr="00A4106B">
        <w:rPr>
          <w:rFonts w:ascii="仿宋" w:eastAsia="仿宋" w:hAnsi="仿宋"/>
          <w:sz w:val="32"/>
          <w:szCs w:val="32"/>
        </w:rPr>
        <w:t>3</w:t>
      </w:r>
      <w:r w:rsidRPr="00A4106B">
        <w:rPr>
          <w:rFonts w:ascii="仿宋" w:eastAsia="仿宋" w:hAnsi="仿宋" w:hint="eastAsia"/>
          <w:sz w:val="32"/>
          <w:szCs w:val="32"/>
        </w:rPr>
        <w:t>月2</w:t>
      </w:r>
      <w:r w:rsidR="00BE0641" w:rsidRPr="00A4106B">
        <w:rPr>
          <w:rFonts w:ascii="仿宋" w:eastAsia="仿宋" w:hAnsi="仿宋" w:hint="eastAsia"/>
          <w:sz w:val="32"/>
          <w:szCs w:val="32"/>
        </w:rPr>
        <w:t>3</w:t>
      </w:r>
      <w:r w:rsidRPr="00A4106B">
        <w:rPr>
          <w:rFonts w:ascii="仿宋" w:eastAsia="仿宋" w:hAnsi="仿宋" w:hint="eastAsia"/>
          <w:sz w:val="32"/>
          <w:szCs w:val="32"/>
        </w:rPr>
        <w:t>日</w:t>
      </w:r>
      <w:r w:rsidR="004259C9">
        <w:rPr>
          <w:rFonts w:ascii="仿宋" w:eastAsia="仿宋" w:hAnsi="仿宋" w:hint="eastAsia"/>
          <w:sz w:val="32"/>
          <w:szCs w:val="32"/>
        </w:rPr>
        <w:t>10</w:t>
      </w:r>
      <w:r w:rsidRPr="00A4106B">
        <w:rPr>
          <w:rFonts w:ascii="仿宋" w:eastAsia="仿宋" w:hAnsi="仿宋" w:hint="eastAsia"/>
          <w:sz w:val="32"/>
          <w:szCs w:val="32"/>
        </w:rPr>
        <w:t>:00</w:t>
      </w:r>
      <w:r w:rsidR="00087611">
        <w:rPr>
          <w:rFonts w:ascii="仿宋" w:eastAsia="仿宋" w:hAnsi="仿宋" w:hint="eastAsia"/>
          <w:sz w:val="32"/>
          <w:szCs w:val="32"/>
        </w:rPr>
        <w:t>。</w:t>
      </w:r>
    </w:p>
    <w:p w14:paraId="1260681D" w14:textId="25B78ADD" w:rsidR="009A79F3" w:rsidRPr="00A4106B" w:rsidRDefault="009A79F3" w:rsidP="00C14EA4">
      <w:pPr>
        <w:ind w:firstLineChars="221" w:firstLine="707"/>
        <w:rPr>
          <w:rFonts w:ascii="仿宋" w:eastAsia="仿宋" w:hAnsi="仿宋"/>
          <w:sz w:val="32"/>
          <w:szCs w:val="32"/>
        </w:rPr>
      </w:pPr>
      <w:r w:rsidRPr="00A4106B">
        <w:rPr>
          <w:rFonts w:ascii="仿宋" w:eastAsia="仿宋" w:hAnsi="仿宋" w:hint="eastAsia"/>
          <w:sz w:val="32"/>
          <w:szCs w:val="32"/>
        </w:rPr>
        <w:lastRenderedPageBreak/>
        <w:t>4</w:t>
      </w:r>
      <w:r w:rsidR="00AF5419" w:rsidRPr="00A4106B">
        <w:rPr>
          <w:rFonts w:ascii="仿宋" w:eastAsia="仿宋" w:hAnsi="仿宋" w:hint="eastAsia"/>
          <w:sz w:val="32"/>
          <w:szCs w:val="32"/>
        </w:rPr>
        <w:t>.</w:t>
      </w:r>
      <w:r w:rsidRPr="00A4106B">
        <w:rPr>
          <w:rFonts w:ascii="仿宋" w:eastAsia="仿宋" w:hAnsi="仿宋" w:hint="eastAsia"/>
          <w:sz w:val="32"/>
          <w:szCs w:val="32"/>
        </w:rPr>
        <w:t>请报名考生及时到调剂系统查看，如果接到复试通知，应于</w:t>
      </w:r>
      <w:r w:rsidR="00842067" w:rsidRPr="00A4106B">
        <w:rPr>
          <w:rFonts w:ascii="仿宋" w:eastAsia="仿宋" w:hAnsi="仿宋"/>
          <w:sz w:val="32"/>
          <w:szCs w:val="32"/>
        </w:rPr>
        <w:t>3</w:t>
      </w:r>
      <w:r w:rsidRPr="00A4106B">
        <w:rPr>
          <w:rFonts w:ascii="仿宋" w:eastAsia="仿宋" w:hAnsi="仿宋" w:hint="eastAsia"/>
          <w:sz w:val="32"/>
          <w:szCs w:val="32"/>
        </w:rPr>
        <w:t>月</w:t>
      </w:r>
      <w:r w:rsidR="00842067" w:rsidRPr="00A4106B">
        <w:rPr>
          <w:rFonts w:ascii="仿宋" w:eastAsia="仿宋" w:hAnsi="仿宋"/>
          <w:sz w:val="32"/>
          <w:szCs w:val="32"/>
        </w:rPr>
        <w:t>2</w:t>
      </w:r>
      <w:r w:rsidR="0025641C" w:rsidRPr="00A4106B">
        <w:rPr>
          <w:rFonts w:ascii="仿宋" w:eastAsia="仿宋" w:hAnsi="仿宋" w:hint="eastAsia"/>
          <w:sz w:val="32"/>
          <w:szCs w:val="32"/>
        </w:rPr>
        <w:t>3</w:t>
      </w:r>
      <w:r w:rsidRPr="00A4106B">
        <w:rPr>
          <w:rFonts w:ascii="仿宋" w:eastAsia="仿宋" w:hAnsi="仿宋" w:hint="eastAsia"/>
          <w:sz w:val="32"/>
          <w:szCs w:val="32"/>
        </w:rPr>
        <w:t>日</w:t>
      </w:r>
      <w:r w:rsidR="004259C9">
        <w:rPr>
          <w:rFonts w:ascii="仿宋" w:eastAsia="仿宋" w:hAnsi="仿宋" w:hint="eastAsia"/>
          <w:sz w:val="32"/>
          <w:szCs w:val="32"/>
        </w:rPr>
        <w:t>14</w:t>
      </w:r>
      <w:r w:rsidRPr="00A4106B">
        <w:rPr>
          <w:rFonts w:ascii="仿宋" w:eastAsia="仿宋" w:hAnsi="仿宋" w:hint="eastAsia"/>
          <w:sz w:val="32"/>
          <w:szCs w:val="32"/>
        </w:rPr>
        <w:t>点前通过调剂系统确认回复，并请按</w:t>
      </w:r>
      <w:r w:rsidR="00AF5419" w:rsidRPr="00A4106B">
        <w:rPr>
          <w:rFonts w:ascii="仿宋" w:eastAsia="仿宋" w:hAnsi="仿宋" w:hint="eastAsia"/>
          <w:sz w:val="32"/>
          <w:szCs w:val="32"/>
        </w:rPr>
        <w:t>要求</w:t>
      </w:r>
      <w:r w:rsidRPr="00A4106B">
        <w:rPr>
          <w:rFonts w:ascii="仿宋" w:eastAsia="仿宋" w:hAnsi="仿宋" w:hint="eastAsia"/>
          <w:sz w:val="32"/>
          <w:szCs w:val="32"/>
        </w:rPr>
        <w:t>参加调剂复试。</w:t>
      </w:r>
    </w:p>
    <w:p w14:paraId="1786D4C3" w14:textId="77777777" w:rsidR="009A79F3" w:rsidRPr="00A4106B" w:rsidRDefault="009A79F3" w:rsidP="00C14EA4">
      <w:pPr>
        <w:ind w:firstLineChars="221" w:firstLine="707"/>
        <w:rPr>
          <w:rFonts w:ascii="仿宋" w:eastAsia="仿宋" w:hAnsi="仿宋"/>
          <w:sz w:val="32"/>
          <w:szCs w:val="32"/>
        </w:rPr>
      </w:pPr>
      <w:r w:rsidRPr="00A4106B">
        <w:rPr>
          <w:rFonts w:ascii="仿宋" w:eastAsia="仿宋" w:hAnsi="仿宋" w:hint="eastAsia"/>
          <w:sz w:val="32"/>
          <w:szCs w:val="32"/>
        </w:rPr>
        <w:t>5</w:t>
      </w:r>
      <w:r w:rsidR="00AF5419" w:rsidRPr="00A4106B">
        <w:rPr>
          <w:rFonts w:ascii="仿宋" w:eastAsia="仿宋" w:hAnsi="仿宋" w:hint="eastAsia"/>
          <w:sz w:val="32"/>
          <w:szCs w:val="32"/>
        </w:rPr>
        <w:t>.</w:t>
      </w:r>
      <w:r w:rsidRPr="00A4106B">
        <w:rPr>
          <w:rFonts w:ascii="仿宋" w:eastAsia="仿宋" w:hAnsi="仿宋" w:hint="eastAsia"/>
          <w:sz w:val="32"/>
          <w:szCs w:val="32"/>
        </w:rPr>
        <w:t>所有考生调剂复试时均认定一志愿外语能力测试的成绩，综合素质和能力考核及专业素质和能力考核部分须重新进行考核，考核内容及分数参考</w:t>
      </w:r>
      <w:r w:rsidR="00AF5419" w:rsidRPr="00A4106B">
        <w:rPr>
          <w:rFonts w:ascii="仿宋" w:eastAsia="仿宋" w:hAnsi="仿宋" w:hint="eastAsia"/>
          <w:sz w:val="32"/>
          <w:szCs w:val="32"/>
        </w:rPr>
        <w:t>本单位</w:t>
      </w:r>
      <w:r w:rsidRPr="00A4106B">
        <w:rPr>
          <w:rFonts w:ascii="仿宋" w:eastAsia="仿宋" w:hAnsi="仿宋" w:hint="eastAsia"/>
          <w:sz w:val="32"/>
          <w:szCs w:val="32"/>
        </w:rPr>
        <w:t>复试录取办法中的说明。</w:t>
      </w:r>
    </w:p>
    <w:p w14:paraId="2A9D0778" w14:textId="16C644C5" w:rsidR="009A79F3" w:rsidRPr="00EE0325" w:rsidRDefault="009A79F3" w:rsidP="00C14EA4">
      <w:pPr>
        <w:ind w:firstLineChars="221" w:firstLine="707"/>
        <w:rPr>
          <w:rFonts w:ascii="仿宋" w:eastAsia="仿宋" w:hAnsi="仿宋"/>
          <w:sz w:val="32"/>
          <w:szCs w:val="32"/>
        </w:rPr>
      </w:pPr>
      <w:r w:rsidRPr="00EE0325">
        <w:rPr>
          <w:rFonts w:ascii="仿宋" w:eastAsia="仿宋" w:hAnsi="仿宋" w:hint="eastAsia"/>
          <w:sz w:val="32"/>
          <w:szCs w:val="32"/>
        </w:rPr>
        <w:t>6</w:t>
      </w:r>
      <w:r w:rsidR="00AF5419" w:rsidRPr="00EE0325">
        <w:rPr>
          <w:rFonts w:ascii="仿宋" w:eastAsia="仿宋" w:hAnsi="仿宋" w:hint="eastAsia"/>
          <w:sz w:val="32"/>
          <w:szCs w:val="32"/>
        </w:rPr>
        <w:t>.</w:t>
      </w:r>
      <w:r w:rsidRPr="00EE0325">
        <w:rPr>
          <w:rFonts w:ascii="仿宋" w:eastAsia="仿宋" w:hAnsi="仿宋" w:hint="eastAsia"/>
          <w:sz w:val="32"/>
          <w:szCs w:val="32"/>
        </w:rPr>
        <w:t>参加调剂</w:t>
      </w:r>
      <w:r w:rsidR="00456E7E">
        <w:rPr>
          <w:rFonts w:ascii="仿宋" w:eastAsia="仿宋" w:hAnsi="仿宋" w:hint="eastAsia"/>
          <w:sz w:val="32"/>
          <w:szCs w:val="32"/>
        </w:rPr>
        <w:t>复试</w:t>
      </w:r>
      <w:r w:rsidRPr="00EE0325">
        <w:rPr>
          <w:rFonts w:ascii="仿宋" w:eastAsia="仿宋" w:hAnsi="仿宋" w:hint="eastAsia"/>
          <w:sz w:val="32"/>
          <w:szCs w:val="32"/>
        </w:rPr>
        <w:t>考生</w:t>
      </w:r>
      <w:r w:rsidR="00456E7E">
        <w:rPr>
          <w:rFonts w:ascii="仿宋" w:eastAsia="仿宋" w:hAnsi="仿宋" w:hint="eastAsia"/>
          <w:sz w:val="32"/>
          <w:szCs w:val="32"/>
        </w:rPr>
        <w:t>的审核材料均认定一志愿复试时提交的材料，调剂非全日制应用统计的考生请</w:t>
      </w:r>
      <w:r w:rsidRPr="00EE0325">
        <w:rPr>
          <w:rFonts w:ascii="仿宋" w:eastAsia="仿宋" w:hAnsi="仿宋" w:hint="eastAsia"/>
          <w:sz w:val="32"/>
          <w:szCs w:val="32"/>
        </w:rPr>
        <w:t>在</w:t>
      </w:r>
      <w:r w:rsidR="00842067" w:rsidRPr="00EE0325">
        <w:rPr>
          <w:rFonts w:ascii="仿宋" w:eastAsia="仿宋" w:hAnsi="仿宋"/>
          <w:sz w:val="32"/>
          <w:szCs w:val="32"/>
        </w:rPr>
        <w:t>3</w:t>
      </w:r>
      <w:r w:rsidRPr="00EE0325">
        <w:rPr>
          <w:rFonts w:ascii="仿宋" w:eastAsia="仿宋" w:hAnsi="仿宋" w:hint="eastAsia"/>
          <w:sz w:val="32"/>
          <w:szCs w:val="32"/>
        </w:rPr>
        <w:t>月</w:t>
      </w:r>
      <w:r w:rsidR="00842067" w:rsidRPr="00EE0325">
        <w:rPr>
          <w:rFonts w:ascii="仿宋" w:eastAsia="仿宋" w:hAnsi="仿宋"/>
          <w:sz w:val="32"/>
          <w:szCs w:val="32"/>
        </w:rPr>
        <w:t>2</w:t>
      </w:r>
      <w:r w:rsidR="00456E7E">
        <w:rPr>
          <w:rFonts w:ascii="仿宋" w:eastAsia="仿宋" w:hAnsi="仿宋" w:hint="eastAsia"/>
          <w:sz w:val="32"/>
          <w:szCs w:val="32"/>
        </w:rPr>
        <w:t>3</w:t>
      </w:r>
      <w:r w:rsidRPr="00EE0325">
        <w:rPr>
          <w:rFonts w:ascii="仿宋" w:eastAsia="仿宋" w:hAnsi="仿宋" w:hint="eastAsia"/>
          <w:sz w:val="32"/>
          <w:szCs w:val="32"/>
        </w:rPr>
        <w:t>日</w:t>
      </w:r>
      <w:r w:rsidR="004259C9">
        <w:rPr>
          <w:rFonts w:ascii="仿宋" w:eastAsia="仿宋" w:hAnsi="仿宋" w:hint="eastAsia"/>
          <w:sz w:val="32"/>
          <w:szCs w:val="32"/>
        </w:rPr>
        <w:t>10</w:t>
      </w:r>
      <w:r w:rsidRPr="00EE0325">
        <w:rPr>
          <w:rFonts w:ascii="仿宋" w:eastAsia="仿宋" w:hAnsi="仿宋" w:hint="eastAsia"/>
          <w:sz w:val="32"/>
          <w:szCs w:val="32"/>
        </w:rPr>
        <w:t>点</w:t>
      </w:r>
      <w:r w:rsidR="00842067" w:rsidRPr="00EE0325">
        <w:rPr>
          <w:rFonts w:ascii="仿宋" w:eastAsia="仿宋" w:hAnsi="仿宋" w:hint="eastAsia"/>
          <w:sz w:val="32"/>
          <w:szCs w:val="32"/>
        </w:rPr>
        <w:t>前</w:t>
      </w:r>
      <w:r w:rsidRPr="00EE0325">
        <w:rPr>
          <w:rFonts w:ascii="仿宋" w:eastAsia="仿宋" w:hAnsi="仿宋" w:hint="eastAsia"/>
          <w:sz w:val="32"/>
          <w:szCs w:val="32"/>
        </w:rPr>
        <w:t>将</w:t>
      </w:r>
      <w:r w:rsidR="00456E7E">
        <w:rPr>
          <w:rFonts w:ascii="仿宋" w:eastAsia="仿宋" w:hAnsi="仿宋" w:hint="eastAsia"/>
          <w:sz w:val="32"/>
          <w:szCs w:val="32"/>
        </w:rPr>
        <w:t>在职证明</w:t>
      </w:r>
      <w:r w:rsidRPr="00EE0325">
        <w:rPr>
          <w:rFonts w:ascii="仿宋" w:eastAsia="仿宋" w:hAnsi="仿宋" w:hint="eastAsia"/>
          <w:sz w:val="32"/>
          <w:szCs w:val="32"/>
        </w:rPr>
        <w:t>的扫描件或照片发送至</w:t>
      </w:r>
      <w:r w:rsidR="003C02F2">
        <w:rPr>
          <w:rFonts w:ascii="仿宋" w:eastAsia="仿宋" w:hAnsi="仿宋" w:hint="eastAsia"/>
          <w:sz w:val="32"/>
          <w:szCs w:val="32"/>
        </w:rPr>
        <w:t>学院</w:t>
      </w:r>
      <w:r w:rsidRPr="00EE0325">
        <w:rPr>
          <w:rFonts w:ascii="仿宋" w:eastAsia="仿宋" w:hAnsi="仿宋" w:hint="eastAsia"/>
          <w:sz w:val="32"/>
          <w:szCs w:val="32"/>
        </w:rPr>
        <w:t>指定邮箱</w:t>
      </w:r>
      <w:r w:rsidR="00F85A08" w:rsidRPr="00EE0325">
        <w:rPr>
          <w:rFonts w:ascii="仿宋" w:eastAsia="仿宋" w:hAnsi="仿宋" w:hint="eastAsia"/>
          <w:sz w:val="32"/>
          <w:szCs w:val="32"/>
        </w:rPr>
        <w:t>ljsun</w:t>
      </w:r>
      <w:r w:rsidRPr="00EE0325">
        <w:rPr>
          <w:rFonts w:ascii="仿宋" w:eastAsia="仿宋" w:hAnsi="仿宋" w:hint="eastAsia"/>
          <w:sz w:val="32"/>
          <w:szCs w:val="32"/>
        </w:rPr>
        <w:t>@dlut.edu.cn</w:t>
      </w:r>
      <w:r w:rsidR="00D952B7" w:rsidRPr="00EE0325">
        <w:rPr>
          <w:rFonts w:ascii="仿宋" w:eastAsia="仿宋" w:hAnsi="仿宋" w:hint="eastAsia"/>
          <w:sz w:val="32"/>
          <w:szCs w:val="32"/>
        </w:rPr>
        <w:t>。</w:t>
      </w:r>
    </w:p>
    <w:p w14:paraId="65345D22" w14:textId="5D7B2838" w:rsidR="009A79F3" w:rsidRPr="00A4106B" w:rsidRDefault="009A79F3" w:rsidP="00C14EA4">
      <w:pPr>
        <w:ind w:firstLineChars="221" w:firstLine="707"/>
        <w:rPr>
          <w:rFonts w:ascii="仿宋" w:eastAsia="仿宋" w:hAnsi="仿宋"/>
          <w:sz w:val="32"/>
          <w:szCs w:val="32"/>
        </w:rPr>
      </w:pPr>
      <w:r w:rsidRPr="00A4106B">
        <w:rPr>
          <w:rFonts w:ascii="仿宋" w:eastAsia="仿宋" w:hAnsi="仿宋" w:hint="eastAsia"/>
          <w:sz w:val="32"/>
          <w:szCs w:val="32"/>
        </w:rPr>
        <w:t>7</w:t>
      </w:r>
      <w:r w:rsidR="006E69AC" w:rsidRPr="00A4106B">
        <w:rPr>
          <w:rFonts w:ascii="仿宋" w:eastAsia="仿宋" w:hAnsi="仿宋" w:hint="eastAsia"/>
          <w:sz w:val="32"/>
          <w:szCs w:val="32"/>
        </w:rPr>
        <w:t>.</w:t>
      </w:r>
      <w:r w:rsidRPr="00A4106B">
        <w:rPr>
          <w:rFonts w:ascii="仿宋" w:eastAsia="仿宋" w:hAnsi="仿宋" w:hint="eastAsia"/>
          <w:sz w:val="32"/>
          <w:szCs w:val="32"/>
        </w:rPr>
        <w:t>录取的考生须在</w:t>
      </w:r>
      <w:r w:rsidR="00842067" w:rsidRPr="00A4106B">
        <w:rPr>
          <w:rFonts w:ascii="仿宋" w:eastAsia="仿宋" w:hAnsi="仿宋"/>
          <w:sz w:val="32"/>
          <w:szCs w:val="32"/>
        </w:rPr>
        <w:t>3</w:t>
      </w:r>
      <w:r w:rsidRPr="00A4106B">
        <w:rPr>
          <w:rFonts w:ascii="仿宋" w:eastAsia="仿宋" w:hAnsi="仿宋" w:hint="eastAsia"/>
          <w:sz w:val="32"/>
          <w:szCs w:val="32"/>
        </w:rPr>
        <w:t>月2</w:t>
      </w:r>
      <w:r w:rsidR="004259C9">
        <w:rPr>
          <w:rFonts w:ascii="仿宋" w:eastAsia="仿宋" w:hAnsi="仿宋" w:hint="eastAsia"/>
          <w:sz w:val="32"/>
          <w:szCs w:val="32"/>
        </w:rPr>
        <w:t>4</w:t>
      </w:r>
      <w:r w:rsidRPr="00A4106B">
        <w:rPr>
          <w:rFonts w:ascii="仿宋" w:eastAsia="仿宋" w:hAnsi="仿宋" w:hint="eastAsia"/>
          <w:sz w:val="32"/>
          <w:szCs w:val="32"/>
        </w:rPr>
        <w:t>日</w:t>
      </w:r>
      <w:r w:rsidR="004571E5" w:rsidRPr="00A4106B">
        <w:rPr>
          <w:rFonts w:ascii="仿宋" w:eastAsia="仿宋" w:hAnsi="仿宋" w:hint="eastAsia"/>
          <w:sz w:val="32"/>
          <w:szCs w:val="32"/>
        </w:rPr>
        <w:t>20</w:t>
      </w:r>
      <w:r w:rsidRPr="00A4106B">
        <w:rPr>
          <w:rFonts w:ascii="仿宋" w:eastAsia="仿宋" w:hAnsi="仿宋" w:hint="eastAsia"/>
          <w:sz w:val="32"/>
          <w:szCs w:val="32"/>
        </w:rPr>
        <w:t>点前通过调剂系统确认待录取通知，若未确认视为放弃录取，按照总成绩排序依次录取后序考生。</w:t>
      </w:r>
    </w:p>
    <w:p w14:paraId="24E5D9B0" w14:textId="77777777" w:rsidR="009A79F3" w:rsidRPr="00A4106B" w:rsidRDefault="006E69AC" w:rsidP="00C14EA4">
      <w:pPr>
        <w:ind w:firstLineChars="221" w:firstLine="710"/>
        <w:rPr>
          <w:rFonts w:ascii="仿宋" w:eastAsia="仿宋" w:hAnsi="仿宋"/>
          <w:b/>
          <w:sz w:val="32"/>
          <w:szCs w:val="32"/>
        </w:rPr>
      </w:pPr>
      <w:r w:rsidRPr="00A4106B">
        <w:rPr>
          <w:rFonts w:ascii="仿宋" w:eastAsia="仿宋" w:hAnsi="仿宋" w:hint="eastAsia"/>
          <w:b/>
          <w:sz w:val="32"/>
          <w:szCs w:val="32"/>
        </w:rPr>
        <w:t>三、调剂复试安排</w:t>
      </w:r>
    </w:p>
    <w:tbl>
      <w:tblPr>
        <w:tblStyle w:val="ab"/>
        <w:tblW w:w="9214" w:type="dxa"/>
        <w:jc w:val="center"/>
        <w:tblLook w:val="04A0" w:firstRow="1" w:lastRow="0" w:firstColumn="1" w:lastColumn="0" w:noHBand="0" w:noVBand="1"/>
      </w:tblPr>
      <w:tblGrid>
        <w:gridCol w:w="2589"/>
        <w:gridCol w:w="4261"/>
        <w:gridCol w:w="2364"/>
      </w:tblGrid>
      <w:tr w:rsidR="006E69AC" w:rsidRPr="00A4106B" w14:paraId="4E893FE2" w14:textId="77777777" w:rsidTr="00C14EA4">
        <w:trPr>
          <w:jc w:val="center"/>
        </w:trPr>
        <w:tc>
          <w:tcPr>
            <w:tcW w:w="2589" w:type="dxa"/>
            <w:vAlign w:val="center"/>
          </w:tcPr>
          <w:p w14:paraId="20DD03D7" w14:textId="77777777" w:rsidR="006E69AC" w:rsidRPr="00A4106B" w:rsidRDefault="006E69AC" w:rsidP="00C14EA4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A4106B">
              <w:rPr>
                <w:rFonts w:ascii="仿宋" w:eastAsia="仿宋" w:hAnsi="仿宋" w:hint="eastAsia"/>
                <w:b/>
                <w:sz w:val="32"/>
                <w:szCs w:val="32"/>
              </w:rPr>
              <w:t>专业代码与名称</w:t>
            </w:r>
          </w:p>
        </w:tc>
        <w:tc>
          <w:tcPr>
            <w:tcW w:w="4261" w:type="dxa"/>
            <w:vAlign w:val="center"/>
          </w:tcPr>
          <w:p w14:paraId="59E90CD8" w14:textId="77777777" w:rsidR="006E69AC" w:rsidRPr="00A4106B" w:rsidRDefault="006E69AC" w:rsidP="00C14EA4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A4106B">
              <w:rPr>
                <w:rFonts w:ascii="仿宋" w:eastAsia="仿宋" w:hAnsi="仿宋" w:hint="eastAsia"/>
                <w:b/>
                <w:sz w:val="32"/>
                <w:szCs w:val="32"/>
              </w:rPr>
              <w:t>调剂复试时间</w:t>
            </w:r>
          </w:p>
        </w:tc>
        <w:tc>
          <w:tcPr>
            <w:tcW w:w="2364" w:type="dxa"/>
            <w:vAlign w:val="center"/>
          </w:tcPr>
          <w:p w14:paraId="5C9EAE15" w14:textId="77777777" w:rsidR="006E69AC" w:rsidRPr="00A4106B" w:rsidRDefault="006E69AC" w:rsidP="00C14EA4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A4106B">
              <w:rPr>
                <w:rFonts w:ascii="仿宋" w:eastAsia="仿宋" w:hAnsi="仿宋" w:hint="eastAsia"/>
                <w:b/>
                <w:sz w:val="32"/>
                <w:szCs w:val="32"/>
              </w:rPr>
              <w:t>抽号时间</w:t>
            </w:r>
          </w:p>
        </w:tc>
      </w:tr>
      <w:tr w:rsidR="006E69AC" w:rsidRPr="00A4106B" w14:paraId="782F6163" w14:textId="77777777" w:rsidTr="00C14EA4">
        <w:trPr>
          <w:jc w:val="center"/>
        </w:trPr>
        <w:tc>
          <w:tcPr>
            <w:tcW w:w="2589" w:type="dxa"/>
            <w:vAlign w:val="center"/>
          </w:tcPr>
          <w:p w14:paraId="02649C4B" w14:textId="77777777" w:rsidR="006E69AC" w:rsidRPr="00A4106B" w:rsidRDefault="00842067" w:rsidP="00C14EA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4106B">
              <w:rPr>
                <w:rFonts w:ascii="仿宋" w:eastAsia="仿宋" w:hAnsi="仿宋" w:hint="eastAsia"/>
                <w:sz w:val="32"/>
                <w:szCs w:val="32"/>
              </w:rPr>
              <w:t>025200应用统计</w:t>
            </w:r>
            <w:r w:rsidR="007C3132" w:rsidRPr="00A4106B">
              <w:rPr>
                <w:rFonts w:ascii="仿宋" w:eastAsia="仿宋" w:hAnsi="仿宋" w:hint="eastAsia"/>
                <w:sz w:val="32"/>
                <w:szCs w:val="32"/>
              </w:rPr>
              <w:t>（全日制）</w:t>
            </w:r>
          </w:p>
        </w:tc>
        <w:tc>
          <w:tcPr>
            <w:tcW w:w="4261" w:type="dxa"/>
            <w:vAlign w:val="center"/>
          </w:tcPr>
          <w:p w14:paraId="68CC9EE5" w14:textId="45FFCACD" w:rsidR="006E69AC" w:rsidRPr="00A4106B" w:rsidRDefault="00842067" w:rsidP="009D21E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4106B">
              <w:rPr>
                <w:rFonts w:ascii="仿宋" w:eastAsia="仿宋" w:hAnsi="仿宋" w:hint="eastAsia"/>
                <w:sz w:val="32"/>
                <w:szCs w:val="32"/>
              </w:rPr>
              <w:t>3.2</w:t>
            </w:r>
            <w:r w:rsidR="004259C9">
              <w:rPr>
                <w:rFonts w:ascii="仿宋" w:eastAsia="仿宋" w:hAnsi="仿宋" w:hint="eastAsia"/>
                <w:sz w:val="32"/>
                <w:szCs w:val="32"/>
              </w:rPr>
              <w:t>4</w:t>
            </w:r>
            <w:r w:rsidRPr="00A4106B">
              <w:rPr>
                <w:rFonts w:ascii="仿宋" w:eastAsia="仿宋" w:hAnsi="仿宋" w:hint="eastAsia"/>
                <w:sz w:val="32"/>
                <w:szCs w:val="32"/>
              </w:rPr>
              <w:t>上午8：30</w:t>
            </w:r>
          </w:p>
        </w:tc>
        <w:tc>
          <w:tcPr>
            <w:tcW w:w="2364" w:type="dxa"/>
            <w:vAlign w:val="center"/>
          </w:tcPr>
          <w:p w14:paraId="0CF89322" w14:textId="2C585323" w:rsidR="00101CC9" w:rsidRPr="00A4106B" w:rsidRDefault="00842067" w:rsidP="00C14EA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4106B">
              <w:rPr>
                <w:rFonts w:ascii="仿宋" w:eastAsia="仿宋" w:hAnsi="仿宋" w:hint="eastAsia"/>
                <w:sz w:val="32"/>
                <w:szCs w:val="32"/>
              </w:rPr>
              <w:t>3.2</w:t>
            </w:r>
            <w:r w:rsidR="004259C9">
              <w:rPr>
                <w:rFonts w:ascii="仿宋" w:eastAsia="仿宋" w:hAnsi="仿宋" w:hint="eastAsia"/>
                <w:sz w:val="32"/>
                <w:szCs w:val="32"/>
              </w:rPr>
              <w:t>3下</w:t>
            </w:r>
            <w:r w:rsidR="004571E5" w:rsidRPr="00A4106B">
              <w:rPr>
                <w:rFonts w:ascii="仿宋" w:eastAsia="仿宋" w:hAnsi="仿宋" w:hint="eastAsia"/>
                <w:sz w:val="32"/>
                <w:szCs w:val="32"/>
              </w:rPr>
              <w:t>午</w:t>
            </w:r>
          </w:p>
          <w:p w14:paraId="373144F6" w14:textId="23BCE325" w:rsidR="006E69AC" w:rsidRPr="00A4106B" w:rsidRDefault="004259C9" w:rsidP="00D33B7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17</w:t>
            </w:r>
            <w:r w:rsidR="004571E5" w:rsidRPr="00A4106B">
              <w:rPr>
                <w:rFonts w:ascii="仿宋" w:eastAsia="仿宋" w:hAnsi="仿宋" w:hint="eastAsia"/>
                <w:sz w:val="32"/>
                <w:szCs w:val="32"/>
              </w:rPr>
              <w:t>：00-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18</w:t>
            </w:r>
            <w:r w:rsidR="004571E5" w:rsidRPr="00A4106B">
              <w:rPr>
                <w:rFonts w:ascii="仿宋" w:eastAsia="仿宋" w:hAnsi="仿宋" w:hint="eastAsia"/>
                <w:sz w:val="32"/>
                <w:szCs w:val="32"/>
              </w:rPr>
              <w:t>：00</w:t>
            </w:r>
          </w:p>
        </w:tc>
      </w:tr>
      <w:tr w:rsidR="007C3132" w:rsidRPr="00A4106B" w14:paraId="3DFB3488" w14:textId="77777777" w:rsidTr="00C14EA4">
        <w:trPr>
          <w:jc w:val="center"/>
        </w:trPr>
        <w:tc>
          <w:tcPr>
            <w:tcW w:w="2589" w:type="dxa"/>
            <w:vAlign w:val="center"/>
          </w:tcPr>
          <w:p w14:paraId="4CB812DE" w14:textId="77777777" w:rsidR="007C3132" w:rsidRPr="00A4106B" w:rsidRDefault="007C3132" w:rsidP="00C14EA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4106B">
              <w:rPr>
                <w:rFonts w:ascii="仿宋" w:eastAsia="仿宋" w:hAnsi="仿宋" w:hint="eastAsia"/>
                <w:sz w:val="32"/>
                <w:szCs w:val="32"/>
              </w:rPr>
              <w:t>025200应用统计（非全日制）</w:t>
            </w:r>
          </w:p>
        </w:tc>
        <w:tc>
          <w:tcPr>
            <w:tcW w:w="4261" w:type="dxa"/>
            <w:vAlign w:val="center"/>
          </w:tcPr>
          <w:p w14:paraId="4CB8AAE2" w14:textId="782E3499" w:rsidR="007C3132" w:rsidRPr="00A4106B" w:rsidRDefault="007C3132" w:rsidP="00C14EA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4106B">
              <w:rPr>
                <w:rFonts w:ascii="仿宋" w:eastAsia="仿宋" w:hAnsi="仿宋" w:hint="eastAsia"/>
                <w:sz w:val="32"/>
                <w:szCs w:val="32"/>
              </w:rPr>
              <w:t>3.2</w:t>
            </w:r>
            <w:r w:rsidR="004259C9">
              <w:rPr>
                <w:rFonts w:ascii="仿宋" w:eastAsia="仿宋" w:hAnsi="仿宋" w:hint="eastAsia"/>
                <w:sz w:val="32"/>
                <w:szCs w:val="32"/>
              </w:rPr>
              <w:t>4</w:t>
            </w:r>
            <w:r w:rsidRPr="00A4106B">
              <w:rPr>
                <w:rFonts w:ascii="仿宋" w:eastAsia="仿宋" w:hAnsi="仿宋" w:hint="eastAsia"/>
                <w:sz w:val="32"/>
                <w:szCs w:val="32"/>
              </w:rPr>
              <w:t>上午8：30</w:t>
            </w:r>
          </w:p>
        </w:tc>
        <w:tc>
          <w:tcPr>
            <w:tcW w:w="2364" w:type="dxa"/>
            <w:vAlign w:val="center"/>
          </w:tcPr>
          <w:p w14:paraId="55E8DF2D" w14:textId="77777777" w:rsidR="004259C9" w:rsidRPr="00A4106B" w:rsidRDefault="004259C9" w:rsidP="004259C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4106B">
              <w:rPr>
                <w:rFonts w:ascii="仿宋" w:eastAsia="仿宋" w:hAnsi="仿宋" w:hint="eastAsia"/>
                <w:sz w:val="32"/>
                <w:szCs w:val="32"/>
              </w:rPr>
              <w:t>3.2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3下</w:t>
            </w:r>
            <w:r w:rsidRPr="00A4106B">
              <w:rPr>
                <w:rFonts w:ascii="仿宋" w:eastAsia="仿宋" w:hAnsi="仿宋" w:hint="eastAsia"/>
                <w:sz w:val="32"/>
                <w:szCs w:val="32"/>
              </w:rPr>
              <w:t>午</w:t>
            </w:r>
          </w:p>
          <w:p w14:paraId="56455C85" w14:textId="61C698F0" w:rsidR="007C3132" w:rsidRPr="00A4106B" w:rsidRDefault="004259C9" w:rsidP="004259C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17</w:t>
            </w:r>
            <w:r w:rsidRPr="00A4106B">
              <w:rPr>
                <w:rFonts w:ascii="仿宋" w:eastAsia="仿宋" w:hAnsi="仿宋" w:hint="eastAsia"/>
                <w:sz w:val="32"/>
                <w:szCs w:val="32"/>
              </w:rPr>
              <w:t>：00-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18</w:t>
            </w:r>
            <w:r w:rsidRPr="00A4106B">
              <w:rPr>
                <w:rFonts w:ascii="仿宋" w:eastAsia="仿宋" w:hAnsi="仿宋" w:hint="eastAsia"/>
                <w:sz w:val="32"/>
                <w:szCs w:val="32"/>
              </w:rPr>
              <w:t>：00</w:t>
            </w:r>
          </w:p>
        </w:tc>
      </w:tr>
      <w:tr w:rsidR="00842067" w:rsidRPr="00A4106B" w14:paraId="3E67EC92" w14:textId="77777777" w:rsidTr="00C14EA4">
        <w:trPr>
          <w:jc w:val="center"/>
        </w:trPr>
        <w:tc>
          <w:tcPr>
            <w:tcW w:w="2589" w:type="dxa"/>
            <w:vAlign w:val="center"/>
          </w:tcPr>
          <w:p w14:paraId="691B138E" w14:textId="5BCC4121" w:rsidR="00842067" w:rsidRPr="00A4106B" w:rsidRDefault="00842067" w:rsidP="00C14EA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4106B">
              <w:rPr>
                <w:rFonts w:ascii="仿宋" w:eastAsia="仿宋" w:hAnsi="仿宋" w:hint="eastAsia"/>
                <w:sz w:val="32"/>
                <w:szCs w:val="32"/>
              </w:rPr>
              <w:t>07010</w:t>
            </w:r>
            <w:r w:rsidR="00DB198B">
              <w:rPr>
                <w:rFonts w:ascii="仿宋" w:eastAsia="仿宋" w:hAnsi="仿宋" w:hint="eastAsia"/>
                <w:sz w:val="32"/>
                <w:szCs w:val="32"/>
              </w:rPr>
              <w:t>3</w:t>
            </w:r>
            <w:r w:rsidRPr="00A4106B">
              <w:rPr>
                <w:rFonts w:ascii="仿宋" w:eastAsia="仿宋" w:hAnsi="仿宋" w:hint="eastAsia"/>
                <w:sz w:val="32"/>
                <w:szCs w:val="32"/>
              </w:rPr>
              <w:t>概率论与数理统计</w:t>
            </w:r>
          </w:p>
        </w:tc>
        <w:tc>
          <w:tcPr>
            <w:tcW w:w="4261" w:type="dxa"/>
            <w:vAlign w:val="center"/>
          </w:tcPr>
          <w:p w14:paraId="4ECA19BC" w14:textId="041E36BB" w:rsidR="00842067" w:rsidRPr="00A4106B" w:rsidRDefault="00F6277A" w:rsidP="0084206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4106B">
              <w:rPr>
                <w:rFonts w:ascii="仿宋" w:eastAsia="仿宋" w:hAnsi="仿宋" w:hint="eastAsia"/>
                <w:sz w:val="32"/>
                <w:szCs w:val="32"/>
              </w:rPr>
              <w:t>3.2</w:t>
            </w:r>
            <w:r w:rsidR="004259C9">
              <w:rPr>
                <w:rFonts w:ascii="仿宋" w:eastAsia="仿宋" w:hAnsi="仿宋" w:hint="eastAsia"/>
                <w:sz w:val="32"/>
                <w:szCs w:val="32"/>
              </w:rPr>
              <w:t>4</w:t>
            </w:r>
            <w:r w:rsidRPr="00A4106B">
              <w:rPr>
                <w:rFonts w:ascii="仿宋" w:eastAsia="仿宋" w:hAnsi="仿宋" w:hint="eastAsia"/>
                <w:sz w:val="32"/>
                <w:szCs w:val="32"/>
              </w:rPr>
              <w:t>上午</w:t>
            </w:r>
            <w:r w:rsidR="00F608A1">
              <w:rPr>
                <w:rFonts w:ascii="仿宋" w:eastAsia="仿宋" w:hAnsi="仿宋" w:hint="eastAsia"/>
                <w:sz w:val="32"/>
                <w:szCs w:val="32"/>
              </w:rPr>
              <w:t>10：10</w:t>
            </w:r>
          </w:p>
        </w:tc>
        <w:tc>
          <w:tcPr>
            <w:tcW w:w="2364" w:type="dxa"/>
            <w:vAlign w:val="center"/>
          </w:tcPr>
          <w:p w14:paraId="07E66CD8" w14:textId="77777777" w:rsidR="004259C9" w:rsidRPr="00A4106B" w:rsidRDefault="004259C9" w:rsidP="004259C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4106B">
              <w:rPr>
                <w:rFonts w:ascii="仿宋" w:eastAsia="仿宋" w:hAnsi="仿宋" w:hint="eastAsia"/>
                <w:sz w:val="32"/>
                <w:szCs w:val="32"/>
              </w:rPr>
              <w:t>3.2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3下</w:t>
            </w:r>
            <w:r w:rsidRPr="00A4106B">
              <w:rPr>
                <w:rFonts w:ascii="仿宋" w:eastAsia="仿宋" w:hAnsi="仿宋" w:hint="eastAsia"/>
                <w:sz w:val="32"/>
                <w:szCs w:val="32"/>
              </w:rPr>
              <w:t>午</w:t>
            </w:r>
          </w:p>
          <w:p w14:paraId="468A3033" w14:textId="2DEA5D75" w:rsidR="00842067" w:rsidRPr="00A4106B" w:rsidRDefault="004259C9" w:rsidP="004259C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17</w:t>
            </w:r>
            <w:r w:rsidRPr="00A4106B">
              <w:rPr>
                <w:rFonts w:ascii="仿宋" w:eastAsia="仿宋" w:hAnsi="仿宋" w:hint="eastAsia"/>
                <w:sz w:val="32"/>
                <w:szCs w:val="32"/>
              </w:rPr>
              <w:t>：00-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18</w:t>
            </w:r>
            <w:r w:rsidRPr="00A4106B">
              <w:rPr>
                <w:rFonts w:ascii="仿宋" w:eastAsia="仿宋" w:hAnsi="仿宋" w:hint="eastAsia"/>
                <w:sz w:val="32"/>
                <w:szCs w:val="32"/>
              </w:rPr>
              <w:t>：00</w:t>
            </w:r>
          </w:p>
        </w:tc>
      </w:tr>
      <w:tr w:rsidR="00842067" w:rsidRPr="00A4106B" w14:paraId="0EEE6447" w14:textId="77777777" w:rsidTr="00C14EA4">
        <w:trPr>
          <w:jc w:val="center"/>
        </w:trPr>
        <w:tc>
          <w:tcPr>
            <w:tcW w:w="2589" w:type="dxa"/>
            <w:vAlign w:val="center"/>
          </w:tcPr>
          <w:p w14:paraId="33EB60ED" w14:textId="77777777" w:rsidR="00842067" w:rsidRPr="00A4106B" w:rsidRDefault="00842067" w:rsidP="00C14EA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4106B">
              <w:rPr>
                <w:rFonts w:ascii="仿宋" w:eastAsia="仿宋" w:hAnsi="仿宋" w:hint="eastAsia"/>
                <w:sz w:val="32"/>
                <w:szCs w:val="32"/>
              </w:rPr>
              <w:lastRenderedPageBreak/>
              <w:t>070105运筹学</w:t>
            </w:r>
            <w:r w:rsidRPr="00A4106B">
              <w:rPr>
                <w:rFonts w:ascii="仿宋" w:eastAsia="仿宋" w:hAnsi="仿宋"/>
                <w:sz w:val="32"/>
                <w:szCs w:val="32"/>
              </w:rPr>
              <w:t>与控制论</w:t>
            </w:r>
          </w:p>
        </w:tc>
        <w:tc>
          <w:tcPr>
            <w:tcW w:w="4261" w:type="dxa"/>
            <w:vAlign w:val="center"/>
          </w:tcPr>
          <w:p w14:paraId="67F22D4D" w14:textId="32611A3F" w:rsidR="00842067" w:rsidRPr="00A4106B" w:rsidRDefault="00F6277A" w:rsidP="0084206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4106B">
              <w:rPr>
                <w:rFonts w:ascii="仿宋" w:eastAsia="仿宋" w:hAnsi="仿宋" w:hint="eastAsia"/>
                <w:sz w:val="32"/>
                <w:szCs w:val="32"/>
              </w:rPr>
              <w:t>3.2</w:t>
            </w:r>
            <w:r w:rsidR="004259C9">
              <w:rPr>
                <w:rFonts w:ascii="仿宋" w:eastAsia="仿宋" w:hAnsi="仿宋" w:hint="eastAsia"/>
                <w:sz w:val="32"/>
                <w:szCs w:val="32"/>
              </w:rPr>
              <w:t>4</w:t>
            </w:r>
            <w:r w:rsidRPr="00A4106B">
              <w:rPr>
                <w:rFonts w:ascii="仿宋" w:eastAsia="仿宋" w:hAnsi="仿宋" w:hint="eastAsia"/>
                <w:sz w:val="32"/>
                <w:szCs w:val="32"/>
              </w:rPr>
              <w:t>上午</w:t>
            </w:r>
            <w:r w:rsidR="00F608A1">
              <w:rPr>
                <w:rFonts w:ascii="仿宋" w:eastAsia="仿宋" w:hAnsi="仿宋" w:hint="eastAsia"/>
                <w:sz w:val="32"/>
                <w:szCs w:val="32"/>
              </w:rPr>
              <w:t>10：10</w:t>
            </w:r>
          </w:p>
        </w:tc>
        <w:tc>
          <w:tcPr>
            <w:tcW w:w="2364" w:type="dxa"/>
            <w:vAlign w:val="center"/>
          </w:tcPr>
          <w:p w14:paraId="6AD5093F" w14:textId="77777777" w:rsidR="004259C9" w:rsidRPr="00A4106B" w:rsidRDefault="004259C9" w:rsidP="004259C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4106B">
              <w:rPr>
                <w:rFonts w:ascii="仿宋" w:eastAsia="仿宋" w:hAnsi="仿宋" w:hint="eastAsia"/>
                <w:sz w:val="32"/>
                <w:szCs w:val="32"/>
              </w:rPr>
              <w:t>3.2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3下</w:t>
            </w:r>
            <w:r w:rsidRPr="00A4106B">
              <w:rPr>
                <w:rFonts w:ascii="仿宋" w:eastAsia="仿宋" w:hAnsi="仿宋" w:hint="eastAsia"/>
                <w:sz w:val="32"/>
                <w:szCs w:val="32"/>
              </w:rPr>
              <w:t>午</w:t>
            </w:r>
          </w:p>
          <w:p w14:paraId="0FC18A96" w14:textId="09D0AB4E" w:rsidR="00842067" w:rsidRPr="00A4106B" w:rsidRDefault="004259C9" w:rsidP="004259C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17</w:t>
            </w:r>
            <w:r w:rsidRPr="00A4106B">
              <w:rPr>
                <w:rFonts w:ascii="仿宋" w:eastAsia="仿宋" w:hAnsi="仿宋" w:hint="eastAsia"/>
                <w:sz w:val="32"/>
                <w:szCs w:val="32"/>
              </w:rPr>
              <w:t>：00-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18</w:t>
            </w:r>
            <w:r w:rsidRPr="00A4106B">
              <w:rPr>
                <w:rFonts w:ascii="仿宋" w:eastAsia="仿宋" w:hAnsi="仿宋" w:hint="eastAsia"/>
                <w:sz w:val="32"/>
                <w:szCs w:val="32"/>
              </w:rPr>
              <w:t>：00</w:t>
            </w:r>
          </w:p>
        </w:tc>
      </w:tr>
      <w:tr w:rsidR="00842067" w:rsidRPr="00A4106B" w14:paraId="2986F13F" w14:textId="77777777" w:rsidTr="00C14EA4">
        <w:trPr>
          <w:jc w:val="center"/>
        </w:trPr>
        <w:tc>
          <w:tcPr>
            <w:tcW w:w="2589" w:type="dxa"/>
            <w:vAlign w:val="center"/>
          </w:tcPr>
          <w:p w14:paraId="6A89ABB7" w14:textId="77777777" w:rsidR="00842067" w:rsidRPr="00A4106B" w:rsidRDefault="00842067" w:rsidP="00C14EA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4106B">
              <w:rPr>
                <w:rFonts w:ascii="仿宋" w:eastAsia="仿宋" w:hAnsi="仿宋" w:hint="eastAsia"/>
                <w:sz w:val="32"/>
                <w:szCs w:val="32"/>
              </w:rPr>
              <w:t>0701Z1金融数学与保险精算</w:t>
            </w:r>
          </w:p>
        </w:tc>
        <w:tc>
          <w:tcPr>
            <w:tcW w:w="4261" w:type="dxa"/>
            <w:vAlign w:val="center"/>
          </w:tcPr>
          <w:p w14:paraId="3E8D86F6" w14:textId="5BCB860B" w:rsidR="00842067" w:rsidRPr="00A4106B" w:rsidRDefault="00F6277A" w:rsidP="0084206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4106B">
              <w:rPr>
                <w:rFonts w:ascii="仿宋" w:eastAsia="仿宋" w:hAnsi="仿宋" w:hint="eastAsia"/>
                <w:sz w:val="32"/>
                <w:szCs w:val="32"/>
              </w:rPr>
              <w:t>3.2</w:t>
            </w:r>
            <w:r w:rsidR="004259C9">
              <w:rPr>
                <w:rFonts w:ascii="仿宋" w:eastAsia="仿宋" w:hAnsi="仿宋" w:hint="eastAsia"/>
                <w:sz w:val="32"/>
                <w:szCs w:val="32"/>
              </w:rPr>
              <w:t>4</w:t>
            </w:r>
            <w:r w:rsidRPr="00A4106B">
              <w:rPr>
                <w:rFonts w:ascii="仿宋" w:eastAsia="仿宋" w:hAnsi="仿宋" w:hint="eastAsia"/>
                <w:sz w:val="32"/>
                <w:szCs w:val="32"/>
              </w:rPr>
              <w:t>上午</w:t>
            </w:r>
            <w:r w:rsidR="00F608A1">
              <w:rPr>
                <w:rFonts w:ascii="仿宋" w:eastAsia="仿宋" w:hAnsi="仿宋" w:hint="eastAsia"/>
                <w:sz w:val="32"/>
                <w:szCs w:val="32"/>
              </w:rPr>
              <w:t>10：10</w:t>
            </w:r>
          </w:p>
        </w:tc>
        <w:tc>
          <w:tcPr>
            <w:tcW w:w="2364" w:type="dxa"/>
            <w:vAlign w:val="center"/>
          </w:tcPr>
          <w:p w14:paraId="67B2CF8C" w14:textId="77777777" w:rsidR="004259C9" w:rsidRPr="00A4106B" w:rsidRDefault="004259C9" w:rsidP="004259C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4106B">
              <w:rPr>
                <w:rFonts w:ascii="仿宋" w:eastAsia="仿宋" w:hAnsi="仿宋" w:hint="eastAsia"/>
                <w:sz w:val="32"/>
                <w:szCs w:val="32"/>
              </w:rPr>
              <w:t>3.2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3下</w:t>
            </w:r>
            <w:r w:rsidRPr="00A4106B">
              <w:rPr>
                <w:rFonts w:ascii="仿宋" w:eastAsia="仿宋" w:hAnsi="仿宋" w:hint="eastAsia"/>
                <w:sz w:val="32"/>
                <w:szCs w:val="32"/>
              </w:rPr>
              <w:t>午</w:t>
            </w:r>
          </w:p>
          <w:p w14:paraId="72545D29" w14:textId="51D10EBE" w:rsidR="00842067" w:rsidRPr="00A4106B" w:rsidRDefault="004259C9" w:rsidP="004259C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17</w:t>
            </w:r>
            <w:r w:rsidRPr="00A4106B">
              <w:rPr>
                <w:rFonts w:ascii="仿宋" w:eastAsia="仿宋" w:hAnsi="仿宋" w:hint="eastAsia"/>
                <w:sz w:val="32"/>
                <w:szCs w:val="32"/>
              </w:rPr>
              <w:t>：00-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18</w:t>
            </w:r>
            <w:r w:rsidRPr="00A4106B">
              <w:rPr>
                <w:rFonts w:ascii="仿宋" w:eastAsia="仿宋" w:hAnsi="仿宋" w:hint="eastAsia"/>
                <w:sz w:val="32"/>
                <w:szCs w:val="32"/>
              </w:rPr>
              <w:t>：00</w:t>
            </w:r>
          </w:p>
        </w:tc>
      </w:tr>
    </w:tbl>
    <w:p w14:paraId="38E1C166" w14:textId="77777777" w:rsidR="006E69AC" w:rsidRPr="00A4106B" w:rsidRDefault="006E69AC" w:rsidP="00C14EA4">
      <w:pPr>
        <w:ind w:firstLineChars="221" w:firstLine="707"/>
        <w:rPr>
          <w:rFonts w:ascii="仿宋" w:eastAsia="仿宋" w:hAnsi="仿宋"/>
          <w:sz w:val="32"/>
          <w:szCs w:val="32"/>
        </w:rPr>
      </w:pPr>
    </w:p>
    <w:p w14:paraId="47C532C8" w14:textId="77777777" w:rsidR="009A79F3" w:rsidRPr="00A4106B" w:rsidRDefault="009A79F3" w:rsidP="00C14EA4">
      <w:pPr>
        <w:ind w:firstLineChars="221" w:firstLine="710"/>
        <w:rPr>
          <w:rFonts w:ascii="仿宋" w:eastAsia="仿宋" w:hAnsi="仿宋"/>
          <w:b/>
          <w:sz w:val="32"/>
          <w:szCs w:val="32"/>
        </w:rPr>
      </w:pPr>
      <w:r w:rsidRPr="00A4106B">
        <w:rPr>
          <w:rFonts w:ascii="仿宋" w:eastAsia="仿宋" w:hAnsi="仿宋" w:hint="eastAsia"/>
          <w:b/>
          <w:sz w:val="32"/>
          <w:szCs w:val="32"/>
        </w:rPr>
        <w:t>四、联系方式</w:t>
      </w:r>
    </w:p>
    <w:p w14:paraId="7339FC7E" w14:textId="77777777" w:rsidR="009A79F3" w:rsidRPr="00A4106B" w:rsidRDefault="009A79F3" w:rsidP="00C14EA4">
      <w:pPr>
        <w:ind w:firstLineChars="221" w:firstLine="707"/>
        <w:rPr>
          <w:rFonts w:ascii="仿宋" w:eastAsia="仿宋" w:hAnsi="仿宋"/>
          <w:sz w:val="32"/>
          <w:szCs w:val="32"/>
        </w:rPr>
      </w:pPr>
      <w:r w:rsidRPr="00A4106B">
        <w:rPr>
          <w:rFonts w:ascii="仿宋" w:eastAsia="仿宋" w:hAnsi="仿宋" w:hint="eastAsia"/>
          <w:sz w:val="32"/>
          <w:szCs w:val="32"/>
        </w:rPr>
        <w:t>联系人：</w:t>
      </w:r>
      <w:r w:rsidR="006E69AC" w:rsidRPr="00A4106B">
        <w:rPr>
          <w:rFonts w:ascii="仿宋" w:eastAsia="仿宋" w:hAnsi="仿宋"/>
          <w:sz w:val="32"/>
          <w:szCs w:val="32"/>
        </w:rPr>
        <w:t xml:space="preserve"> </w:t>
      </w:r>
      <w:r w:rsidR="00F711C1" w:rsidRPr="00A4106B">
        <w:rPr>
          <w:rFonts w:ascii="仿宋" w:eastAsia="仿宋" w:hAnsi="仿宋" w:hint="eastAsia"/>
          <w:sz w:val="32"/>
          <w:szCs w:val="32"/>
        </w:rPr>
        <w:t>孙老师</w:t>
      </w:r>
    </w:p>
    <w:p w14:paraId="129865D0" w14:textId="77777777" w:rsidR="009A79F3" w:rsidRPr="009A79F3" w:rsidRDefault="009A79F3" w:rsidP="00C14EA4">
      <w:pPr>
        <w:ind w:firstLineChars="221" w:firstLine="707"/>
        <w:rPr>
          <w:rFonts w:ascii="仿宋" w:eastAsia="仿宋" w:hAnsi="仿宋"/>
          <w:sz w:val="32"/>
          <w:szCs w:val="32"/>
        </w:rPr>
      </w:pPr>
      <w:r w:rsidRPr="00A4106B">
        <w:rPr>
          <w:rFonts w:ascii="仿宋" w:eastAsia="仿宋" w:hAnsi="仿宋" w:hint="eastAsia"/>
          <w:sz w:val="32"/>
          <w:szCs w:val="32"/>
        </w:rPr>
        <w:t>联系电话：</w:t>
      </w:r>
      <w:r w:rsidR="00F711C1" w:rsidRPr="00A4106B">
        <w:rPr>
          <w:rFonts w:ascii="仿宋" w:eastAsia="仿宋" w:hAnsi="仿宋" w:hint="eastAsia"/>
          <w:sz w:val="32"/>
          <w:szCs w:val="32"/>
        </w:rPr>
        <w:t>84708350</w:t>
      </w:r>
    </w:p>
    <w:sectPr w:rsidR="009A79F3" w:rsidRPr="009A79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gLiU">
    <w:altName w:val="MingLiU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69E5"/>
    <w:rsid w:val="00087611"/>
    <w:rsid w:val="000B09FB"/>
    <w:rsid w:val="000B7B4C"/>
    <w:rsid w:val="001013ED"/>
    <w:rsid w:val="001019C4"/>
    <w:rsid w:val="00101CC9"/>
    <w:rsid w:val="0013302A"/>
    <w:rsid w:val="001631EB"/>
    <w:rsid w:val="001C5FE8"/>
    <w:rsid w:val="001C69AE"/>
    <w:rsid w:val="001D2D9F"/>
    <w:rsid w:val="001D77B5"/>
    <w:rsid w:val="00206234"/>
    <w:rsid w:val="00227710"/>
    <w:rsid w:val="00240F27"/>
    <w:rsid w:val="0025641C"/>
    <w:rsid w:val="00323E78"/>
    <w:rsid w:val="003445A6"/>
    <w:rsid w:val="00374693"/>
    <w:rsid w:val="003B5025"/>
    <w:rsid w:val="003B5AE3"/>
    <w:rsid w:val="003C02F2"/>
    <w:rsid w:val="003E50EF"/>
    <w:rsid w:val="00405AB3"/>
    <w:rsid w:val="004259C9"/>
    <w:rsid w:val="00451BD5"/>
    <w:rsid w:val="00456E7E"/>
    <w:rsid w:val="004571E5"/>
    <w:rsid w:val="004C746D"/>
    <w:rsid w:val="004D4924"/>
    <w:rsid w:val="004D558E"/>
    <w:rsid w:val="004E4502"/>
    <w:rsid w:val="004F3E85"/>
    <w:rsid w:val="00556112"/>
    <w:rsid w:val="00563DBB"/>
    <w:rsid w:val="005A448F"/>
    <w:rsid w:val="0061420B"/>
    <w:rsid w:val="00647016"/>
    <w:rsid w:val="0066054A"/>
    <w:rsid w:val="006754F1"/>
    <w:rsid w:val="006D116D"/>
    <w:rsid w:val="006D120C"/>
    <w:rsid w:val="006E69AC"/>
    <w:rsid w:val="006F0701"/>
    <w:rsid w:val="00740B60"/>
    <w:rsid w:val="00755E70"/>
    <w:rsid w:val="00782153"/>
    <w:rsid w:val="0078491D"/>
    <w:rsid w:val="007C3132"/>
    <w:rsid w:val="00805C4C"/>
    <w:rsid w:val="008126AE"/>
    <w:rsid w:val="00842067"/>
    <w:rsid w:val="00853B7E"/>
    <w:rsid w:val="008867A7"/>
    <w:rsid w:val="008C7D34"/>
    <w:rsid w:val="008E219D"/>
    <w:rsid w:val="00933F3A"/>
    <w:rsid w:val="00950481"/>
    <w:rsid w:val="00976203"/>
    <w:rsid w:val="00977BDA"/>
    <w:rsid w:val="009842F2"/>
    <w:rsid w:val="009A79F3"/>
    <w:rsid w:val="009C78B6"/>
    <w:rsid w:val="009D21ED"/>
    <w:rsid w:val="009F39A5"/>
    <w:rsid w:val="00A4106B"/>
    <w:rsid w:val="00A54A56"/>
    <w:rsid w:val="00A90A75"/>
    <w:rsid w:val="00A94F59"/>
    <w:rsid w:val="00A975E3"/>
    <w:rsid w:val="00AE2F93"/>
    <w:rsid w:val="00AE519D"/>
    <w:rsid w:val="00AF494E"/>
    <w:rsid w:val="00AF5419"/>
    <w:rsid w:val="00AF765F"/>
    <w:rsid w:val="00B17FEB"/>
    <w:rsid w:val="00B35FB4"/>
    <w:rsid w:val="00B619AD"/>
    <w:rsid w:val="00B67C25"/>
    <w:rsid w:val="00B969E5"/>
    <w:rsid w:val="00B97F08"/>
    <w:rsid w:val="00BE0641"/>
    <w:rsid w:val="00C04930"/>
    <w:rsid w:val="00C14EA4"/>
    <w:rsid w:val="00C35147"/>
    <w:rsid w:val="00C871AB"/>
    <w:rsid w:val="00C90FED"/>
    <w:rsid w:val="00CC00F3"/>
    <w:rsid w:val="00D33B79"/>
    <w:rsid w:val="00D952B7"/>
    <w:rsid w:val="00DB198B"/>
    <w:rsid w:val="00DC455D"/>
    <w:rsid w:val="00DE5838"/>
    <w:rsid w:val="00E55AAF"/>
    <w:rsid w:val="00EE0325"/>
    <w:rsid w:val="00F01065"/>
    <w:rsid w:val="00F4271D"/>
    <w:rsid w:val="00F458BB"/>
    <w:rsid w:val="00F608A1"/>
    <w:rsid w:val="00F6277A"/>
    <w:rsid w:val="00F711C1"/>
    <w:rsid w:val="00F85A08"/>
    <w:rsid w:val="00FC4992"/>
    <w:rsid w:val="00FD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521D2"/>
  <w15:docId w15:val="{EEAF7333-AD2D-4A56-BA1C-D48B323BD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215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pace">
    <w:name w:val="Space"/>
    <w:basedOn w:val="a"/>
    <w:qFormat/>
    <w:rsid w:val="00782153"/>
    <w:pPr>
      <w:adjustRightInd w:val="0"/>
      <w:spacing w:line="48" w:lineRule="auto"/>
    </w:pPr>
    <w:rPr>
      <w:rFonts w:eastAsia="MingLiU"/>
      <w:kern w:val="0"/>
      <w:sz w:val="16"/>
      <w:szCs w:val="20"/>
    </w:rPr>
  </w:style>
  <w:style w:type="character" w:customStyle="1" w:styleId="1">
    <w:name w:val="批注引用1"/>
    <w:qFormat/>
    <w:rsid w:val="00782153"/>
    <w:rPr>
      <w:sz w:val="21"/>
      <w:szCs w:val="21"/>
    </w:rPr>
  </w:style>
  <w:style w:type="paragraph" w:styleId="a3">
    <w:name w:val="header"/>
    <w:basedOn w:val="a"/>
    <w:link w:val="a4"/>
    <w:unhideWhenUsed/>
    <w:qFormat/>
    <w:rsid w:val="0078215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a4">
    <w:name w:val="页眉 字符"/>
    <w:basedOn w:val="a0"/>
    <w:link w:val="a3"/>
    <w:rsid w:val="00782153"/>
    <w:rPr>
      <w:kern w:val="2"/>
      <w:sz w:val="18"/>
      <w:szCs w:val="24"/>
    </w:rPr>
  </w:style>
  <w:style w:type="paragraph" w:styleId="a5">
    <w:name w:val="footer"/>
    <w:basedOn w:val="a"/>
    <w:link w:val="a6"/>
    <w:unhideWhenUsed/>
    <w:qFormat/>
    <w:rsid w:val="0078215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6">
    <w:name w:val="页脚 字符"/>
    <w:basedOn w:val="a0"/>
    <w:link w:val="a5"/>
    <w:rsid w:val="00782153"/>
    <w:rPr>
      <w:kern w:val="2"/>
      <w:sz w:val="18"/>
      <w:szCs w:val="24"/>
    </w:rPr>
  </w:style>
  <w:style w:type="character" w:styleId="a7">
    <w:name w:val="Strong"/>
    <w:uiPriority w:val="22"/>
    <w:qFormat/>
    <w:rsid w:val="00782153"/>
    <w:rPr>
      <w:b/>
    </w:rPr>
  </w:style>
  <w:style w:type="paragraph" w:styleId="a8">
    <w:name w:val="Normal (Web)"/>
    <w:basedOn w:val="a"/>
    <w:unhideWhenUsed/>
    <w:qFormat/>
    <w:rsid w:val="00782153"/>
    <w:pPr>
      <w:spacing w:beforeAutospacing="1" w:afterAutospacing="1"/>
      <w:jc w:val="left"/>
    </w:pPr>
    <w:rPr>
      <w:kern w:val="0"/>
      <w:sz w:val="24"/>
      <w:szCs w:val="20"/>
    </w:rPr>
  </w:style>
  <w:style w:type="paragraph" w:styleId="a9">
    <w:name w:val="Balloon Text"/>
    <w:basedOn w:val="a"/>
    <w:link w:val="aa"/>
    <w:unhideWhenUsed/>
    <w:qFormat/>
    <w:rsid w:val="00782153"/>
    <w:rPr>
      <w:sz w:val="18"/>
      <w:szCs w:val="18"/>
    </w:rPr>
  </w:style>
  <w:style w:type="character" w:customStyle="1" w:styleId="aa">
    <w:name w:val="批注框文本 字符"/>
    <w:link w:val="a9"/>
    <w:qFormat/>
    <w:rsid w:val="00782153"/>
    <w:rPr>
      <w:kern w:val="2"/>
      <w:sz w:val="18"/>
      <w:szCs w:val="18"/>
    </w:rPr>
  </w:style>
  <w:style w:type="table" w:styleId="ab">
    <w:name w:val="Table Grid"/>
    <w:basedOn w:val="a1"/>
    <w:uiPriority w:val="59"/>
    <w:rsid w:val="009A79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199F9-AFA4-4A59-90CF-D6C18A1D9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159</Words>
  <Characters>907</Characters>
  <Application>Microsoft Office Word</Application>
  <DocSecurity>0</DocSecurity>
  <Lines>7</Lines>
  <Paragraphs>2</Paragraphs>
  <ScaleCrop>false</ScaleCrop>
  <Company>china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张 健魁</cp:lastModifiedBy>
  <cp:revision>133</cp:revision>
  <dcterms:created xsi:type="dcterms:W3CDTF">2021-03-20T07:55:00Z</dcterms:created>
  <dcterms:modified xsi:type="dcterms:W3CDTF">2021-03-22T10:51:00Z</dcterms:modified>
</cp:coreProperties>
</file>