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line="440" w:lineRule="exact"/>
        <w:jc w:val="center"/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广州大学202</w:t>
      </w:r>
      <w:r>
        <w:rPr>
          <w:rFonts w:hint="eastAsia" w:ascii="微软雅黑" w:hAnsi="微软雅黑" w:eastAsia="微软雅黑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年硕士研究生招生考试</w:t>
      </w:r>
    </w:p>
    <w:p>
      <w:pPr>
        <w:pStyle w:val="7"/>
        <w:shd w:val="clear" w:color="auto" w:fill="FFFFFF"/>
        <w:spacing w:line="440" w:lineRule="exact"/>
        <w:jc w:val="center"/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考生复试承诺书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本人参加广州大学202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theme="minorBidi"/>
          <w:kern w:val="2"/>
          <w:sz w:val="28"/>
          <w:szCs w:val="28"/>
        </w:rPr>
        <w:t>年硕士研究生招生考试复试。已经认真阅读《国家教育考试违规处理办法》和《中华人民共和国刑法修正案（九）》，</w:t>
      </w:r>
      <w:r>
        <w:fldChar w:fldCharType="begin"/>
      </w:r>
      <w:r>
        <w:instrText xml:space="preserve"> HYPERLINK "http://old.moe.gov.cn/publicfiles/business/htmlfiles/moe/moe_621/200409/3173.html" </w:instrText>
      </w:r>
      <w:r>
        <w:fldChar w:fldCharType="separate"/>
      </w:r>
      <w:r>
        <w:rPr>
          <w:rStyle w:val="6"/>
          <w:rFonts w:ascii="微软雅黑" w:hAnsi="微软雅黑" w:eastAsia="微软雅黑"/>
        </w:rPr>
        <w:t>http://old.moe.gov.cn/publicfiles/business/htmlfiles/moe/moe_621/200409/3173.html</w:t>
      </w:r>
      <w:r>
        <w:rPr>
          <w:rStyle w:val="6"/>
          <w:rFonts w:ascii="微软雅黑" w:hAnsi="微软雅黑" w:eastAsia="微软雅黑"/>
        </w:rPr>
        <w:fldChar w:fldCharType="end"/>
      </w:r>
      <w:r>
        <w:rPr>
          <w:rFonts w:hint="eastAsia" w:ascii="微软雅黑" w:hAnsi="微软雅黑" w:eastAsia="微软雅黑"/>
          <w:color w:val="000000"/>
          <w:lang w:eastAsia="zh-CN"/>
        </w:rPr>
        <w:t>，</w:t>
      </w:r>
      <w:r>
        <w:rPr>
          <w:rFonts w:ascii="微软雅黑" w:hAnsi="微软雅黑" w:eastAsia="微软雅黑"/>
          <w:color w:val="000000"/>
        </w:rPr>
        <w:fldChar w:fldCharType="begin"/>
      </w:r>
      <w:r>
        <w:rPr>
          <w:rFonts w:ascii="微软雅黑" w:hAnsi="微软雅黑" w:eastAsia="微软雅黑"/>
          <w:color w:val="000000"/>
        </w:rPr>
        <w:instrText xml:space="preserve"> HYPERLINK "http://www.npc.gov.cn/wxzl/gongbao/2015-11/06/content_1951896.htm" </w:instrText>
      </w:r>
      <w:r>
        <w:rPr>
          <w:rFonts w:ascii="微软雅黑" w:hAnsi="微软雅黑" w:eastAsia="微软雅黑"/>
          <w:color w:val="000000"/>
        </w:rPr>
        <w:fldChar w:fldCharType="separate"/>
      </w:r>
      <w:r>
        <w:rPr>
          <w:rStyle w:val="6"/>
          <w:rFonts w:ascii="微软雅黑" w:hAnsi="微软雅黑" w:eastAsia="微软雅黑"/>
          <w:color w:val="000000"/>
        </w:rPr>
        <w:t>http://www.npc.gov.cn/wxzl/gongbao/2015-11/06/content_1951896.htm</w:t>
      </w:r>
      <w:r>
        <w:rPr>
          <w:rFonts w:ascii="微软雅黑" w:hAnsi="微软雅黑" w:eastAsia="微软雅黑"/>
          <w:color w:val="000000"/>
        </w:rPr>
        <w:fldChar w:fldCharType="end"/>
      </w:r>
      <w:r>
        <w:rPr>
          <w:rFonts w:hint="eastAsia" w:ascii="仿宋" w:hAnsi="仿宋" w:eastAsia="仿宋" w:cstheme="minorBidi"/>
          <w:kern w:val="2"/>
          <w:sz w:val="28"/>
          <w:szCs w:val="28"/>
        </w:rPr>
        <w:t>了解国家和学校相关考试考场规则和违规处理办法，知晓复试内容属于国家秘密，知晓参加复试学院（单位）和专业的复试形式、复试要求和复试工作安排。并清楚了解在法律规定的国家考试中，组织作弊的行为；为实施考试作弊行为，向他人非法出售或者提供考试的试题、答案的行为；代替他人或者让他人代替自己参考考试的行为都将触犯刑法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我郑重承诺：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19" w:leftChars="266" w:hanging="560" w:hangingChars="200"/>
        <w:jc w:val="both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一、保证严格遵守国家和学校有关研究生招生考试法规、考试纪律和考场规则，诚信复试，不作弊</w:t>
      </w:r>
      <w:r>
        <w:rPr>
          <w:rFonts w:hint="eastAsia" w:ascii="仿宋" w:hAnsi="仿宋" w:eastAsia="仿宋" w:cstheme="minorBidi"/>
          <w:kern w:val="2"/>
          <w:sz w:val="28"/>
          <w:szCs w:val="28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19" w:leftChars="266" w:hanging="560" w:hangingChars="200"/>
        <w:jc w:val="both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二、保证所提交的报考信息、证件、相关证明材料和复试准备信息真实无误</w:t>
      </w:r>
      <w:r>
        <w:rPr>
          <w:rFonts w:hint="eastAsia" w:ascii="仿宋" w:hAnsi="仿宋" w:eastAsia="仿宋" w:cstheme="minorBidi"/>
          <w:kern w:val="2"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19" w:leftChars="266" w:hanging="560" w:hangingChars="200"/>
        <w:jc w:val="both"/>
        <w:textAlignment w:val="auto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三、保证在复试过程中不对复试现场进行录像、截屏或录音，复试内容不向第三方传播或寻求帮助。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四、自觉听从复试考试的组织部门统一安排、接受管理、监督和检查</w:t>
      </w:r>
      <w:r>
        <w:rPr>
          <w:rFonts w:hint="eastAsia" w:ascii="仿宋" w:hAnsi="仿宋" w:eastAsia="仿宋" w:cstheme="minorBidi"/>
          <w:kern w:val="2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/>
        </w:rPr>
      </w:pPr>
    </w:p>
    <w:p>
      <w:pPr>
        <w:pStyle w:val="7"/>
        <w:shd w:val="clear" w:color="auto" w:fill="FFFFFF"/>
        <w:spacing w:line="440" w:lineRule="exact"/>
        <w:ind w:firstLine="6160" w:firstLineChars="2200"/>
        <w:jc w:val="both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承诺人：</w:t>
      </w:r>
    </w:p>
    <w:p>
      <w:pPr>
        <w:pStyle w:val="7"/>
        <w:shd w:val="clear" w:color="auto" w:fill="FFFFFF"/>
        <w:spacing w:line="440" w:lineRule="exact"/>
        <w:ind w:firstLine="5740" w:firstLineChars="2050"/>
        <w:jc w:val="both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ascii="仿宋" w:hAnsi="仿宋" w:eastAsia="仿宋" w:cstheme="minorBidi"/>
          <w:kern w:val="2"/>
          <w:sz w:val="28"/>
          <w:szCs w:val="28"/>
        </w:rPr>
        <w:t>202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/>
        </w:rPr>
        <w:t>1</w:t>
      </w:r>
      <w:r>
        <w:rPr>
          <w:rFonts w:ascii="仿宋" w:hAnsi="仿宋" w:eastAsia="仿宋" w:cstheme="minorBidi"/>
          <w:kern w:val="2"/>
          <w:sz w:val="28"/>
          <w:szCs w:val="28"/>
        </w:rPr>
        <w:t>年    月</w:t>
      </w:r>
      <w:r>
        <w:rPr>
          <w:rFonts w:hint="eastAsia" w:ascii="仿宋" w:hAnsi="仿宋" w:eastAsia="仿宋" w:cstheme="minorBidi"/>
          <w:kern w:val="2"/>
          <w:sz w:val="28"/>
          <w:szCs w:val="28"/>
        </w:rPr>
        <w:t xml:space="preserve"> </w:t>
      </w:r>
      <w:r>
        <w:rPr>
          <w:rFonts w:ascii="仿宋" w:hAnsi="仿宋" w:eastAsia="仿宋" w:cstheme="minorBidi"/>
          <w:kern w:val="2"/>
          <w:sz w:val="28"/>
          <w:szCs w:val="28"/>
        </w:rPr>
        <w:t xml:space="preserve">   日</w:t>
      </w:r>
    </w:p>
    <w:sectPr>
      <w:pgSz w:w="11906" w:h="16838"/>
      <w:pgMar w:top="907" w:right="1134" w:bottom="87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93"/>
    <w:rsid w:val="00013BFE"/>
    <w:rsid w:val="002A2B93"/>
    <w:rsid w:val="003F13EC"/>
    <w:rsid w:val="00605DD7"/>
    <w:rsid w:val="007F32F4"/>
    <w:rsid w:val="00B86C4A"/>
    <w:rsid w:val="00CB3934"/>
    <w:rsid w:val="00E25476"/>
    <w:rsid w:val="00F62F8D"/>
    <w:rsid w:val="00FB05EF"/>
    <w:rsid w:val="02C97962"/>
    <w:rsid w:val="1E221B52"/>
    <w:rsid w:val="3EC86DAE"/>
    <w:rsid w:val="43B17378"/>
    <w:rsid w:val="4C06037F"/>
    <w:rsid w:val="5320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581</Characters>
  <Lines>4</Lines>
  <Paragraphs>1</Paragraphs>
  <TotalTime>50</TotalTime>
  <ScaleCrop>false</ScaleCrop>
  <LinksUpToDate>false</LinksUpToDate>
  <CharactersWithSpaces>681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2020-04-29T23:39:00Z</dcterms:created>
  <dc:creator>djy</dc:creator>
  <cp:lastModifiedBy>YU</cp:lastModifiedBy>
  <dcterms:modified xsi:type="dcterms:W3CDTF">2021-03-25T01:07:30Z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3504B6B359C34F119B81707CF1DBADF4</vt:lpwstr>
  </property>
</Properties>
</file>