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4177" w14:textId="77777777" w:rsidR="003C3531" w:rsidRPr="00A06EDC" w:rsidRDefault="00154889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A06EDC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</w:t>
      </w:r>
      <w:r w:rsidR="00463CFB" w:rsidRPr="00A06EDC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>计算机科学</w:t>
      </w:r>
      <w:r w:rsidRPr="00A06EDC"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   </w:t>
      </w:r>
      <w:r w:rsidRPr="00A06ED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学院202</w:t>
      </w:r>
      <w:r w:rsidR="00BE00C2" w:rsidRPr="00A06EDC">
        <w:rPr>
          <w:rFonts w:ascii="华文中宋" w:eastAsia="华文中宋" w:hAnsi="华文中宋"/>
          <w:b/>
          <w:color w:val="000000" w:themeColor="text1"/>
          <w:sz w:val="36"/>
          <w:szCs w:val="36"/>
        </w:rPr>
        <w:t>1</w:t>
      </w:r>
      <w:r w:rsidRPr="00A06ED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年研究生复试安排</w:t>
      </w:r>
    </w:p>
    <w:p w14:paraId="09746AB8" w14:textId="77777777" w:rsidR="003C3531" w:rsidRPr="00A06EDC" w:rsidRDefault="003C3531">
      <w:pPr>
        <w:jc w:val="center"/>
        <w:rPr>
          <w:b/>
          <w:color w:val="000000" w:themeColor="text1"/>
          <w:szCs w:val="21"/>
        </w:rPr>
      </w:pPr>
    </w:p>
    <w:p w14:paraId="522ECB51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根据</w:t>
      </w:r>
      <w:r w:rsidRPr="00A06EDC">
        <w:rPr>
          <w:rFonts w:ascii="华文仿宋" w:eastAsia="华文仿宋" w:hAnsi="华文仿宋" w:cs="Times New Roman" w:hint="eastAsia"/>
          <w:bCs/>
          <w:color w:val="000000" w:themeColor="text1"/>
          <w:sz w:val="24"/>
          <w:szCs w:val="24"/>
        </w:rPr>
        <w:t>教育部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、四川省教育考试院、</w:t>
      </w:r>
      <w:r w:rsidRPr="00A06EDC">
        <w:rPr>
          <w:rFonts w:ascii="华文仿宋" w:eastAsia="华文仿宋" w:hAnsi="华文仿宋" w:hint="eastAsia"/>
          <w:bCs/>
          <w:color w:val="000000" w:themeColor="text1"/>
          <w:sz w:val="24"/>
          <w:szCs w:val="24"/>
        </w:rPr>
        <w:t>四川师范大学202</w:t>
      </w:r>
      <w:r w:rsidR="00BE00C2" w:rsidRPr="00A06EDC">
        <w:rPr>
          <w:rFonts w:ascii="华文仿宋" w:eastAsia="华文仿宋" w:hAnsi="华文仿宋"/>
          <w:bCs/>
          <w:color w:val="000000" w:themeColor="text1"/>
          <w:sz w:val="24"/>
          <w:szCs w:val="24"/>
        </w:rPr>
        <w:t>1</w:t>
      </w:r>
      <w:r w:rsidRPr="00A06EDC">
        <w:rPr>
          <w:rFonts w:ascii="华文仿宋" w:eastAsia="华文仿宋" w:hAnsi="华文仿宋" w:hint="eastAsia"/>
          <w:bCs/>
          <w:color w:val="000000" w:themeColor="text1"/>
          <w:sz w:val="24"/>
          <w:szCs w:val="24"/>
        </w:rPr>
        <w:t>年硕士研究生招生复试工作会议相关文件精神</w:t>
      </w:r>
      <w:r w:rsidRPr="00A06EDC">
        <w:rPr>
          <w:rFonts w:ascii="华文仿宋" w:eastAsia="华文仿宋" w:hAnsi="华文仿宋" w:cs="Times New Roman"/>
          <w:bCs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 w:cs="Times New Roman" w:hint="eastAsia"/>
          <w:bCs/>
          <w:color w:val="000000" w:themeColor="text1"/>
          <w:sz w:val="24"/>
          <w:szCs w:val="24"/>
        </w:rPr>
        <w:t>结合我</w:t>
      </w:r>
      <w:r w:rsidRPr="00A06EDC">
        <w:rPr>
          <w:rFonts w:ascii="华文仿宋" w:eastAsia="华文仿宋" w:hAnsi="华文仿宋" w:hint="eastAsia"/>
          <w:bCs/>
          <w:color w:val="000000" w:themeColor="text1"/>
          <w:sz w:val="24"/>
          <w:szCs w:val="24"/>
        </w:rPr>
        <w:t>院</w:t>
      </w:r>
      <w:r w:rsidRPr="00A06EDC">
        <w:rPr>
          <w:rFonts w:ascii="华文仿宋" w:eastAsia="华文仿宋" w:hAnsi="华文仿宋" w:cs="Times New Roman" w:hint="eastAsia"/>
          <w:bCs/>
          <w:color w:val="000000" w:themeColor="text1"/>
          <w:sz w:val="24"/>
          <w:szCs w:val="24"/>
        </w:rPr>
        <w:t>实际情况，今年硕士研究生复试安排如下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：</w:t>
      </w:r>
    </w:p>
    <w:p w14:paraId="683ABE49" w14:textId="77777777" w:rsidR="003C3531" w:rsidRPr="00A06EDC" w:rsidRDefault="00154889" w:rsidP="00C2390C">
      <w:pPr>
        <w:pStyle w:val="a8"/>
        <w:numPr>
          <w:ilvl w:val="0"/>
          <w:numId w:val="12"/>
        </w:numPr>
        <w:spacing w:line="500" w:lineRule="exact"/>
        <w:ind w:firstLineChars="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考生复试准备</w:t>
      </w:r>
    </w:p>
    <w:p w14:paraId="30A2EAE2" w14:textId="77777777" w:rsidR="00C2390C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本次复试采用中</w:t>
      </w:r>
      <w:r w:rsidR="00A0349D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国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移动云考场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以线上复试的形式完成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。</w:t>
      </w:r>
    </w:p>
    <w:p w14:paraId="7519BD4F" w14:textId="71E3133E" w:rsidR="00C2390C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一般情况下，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考生需要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P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C登录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:</w:t>
      </w:r>
      <w:r w:rsidRPr="00A06EDC">
        <w:rPr>
          <w:color w:val="000000" w:themeColor="text1"/>
        </w:rPr>
        <w:t xml:space="preserve"> </w:t>
      </w:r>
      <w:r w:rsidR="006725CE" w:rsidRPr="00A06EDC">
        <w:rPr>
          <w:color w:val="000000" w:themeColor="text1"/>
        </w:rPr>
        <w:t>https://v2-ykc-exam.hanwangjiaoyu.com/user/login/SICNUEdu;</w:t>
      </w:r>
      <w:r w:rsidRPr="00A06EDC">
        <w:rPr>
          <w:color w:val="000000" w:themeColor="text1"/>
        </w:rPr>
        <w:t>登录后通过智能手机下载</w:t>
      </w:r>
      <w:r w:rsidRPr="00A06EDC">
        <w:rPr>
          <w:color w:val="000000" w:themeColor="text1"/>
        </w:rPr>
        <w:t>APP</w:t>
      </w:r>
      <w:r w:rsidRPr="00A06EDC">
        <w:rPr>
          <w:rFonts w:hint="eastAsia"/>
          <w:color w:val="000000" w:themeColor="text1"/>
        </w:rPr>
        <w:t>，并在</w:t>
      </w:r>
      <w:r w:rsidRPr="00A06EDC">
        <w:rPr>
          <w:rFonts w:hint="eastAsia"/>
          <w:color w:val="000000" w:themeColor="text1"/>
        </w:rPr>
        <w:t>APP</w:t>
      </w:r>
      <w:r w:rsidRPr="00A06EDC">
        <w:rPr>
          <w:rFonts w:hint="eastAsia"/>
          <w:color w:val="000000" w:themeColor="text1"/>
        </w:rPr>
        <w:t>登录，以采用双机位形式完成考试。</w:t>
      </w:r>
    </w:p>
    <w:p w14:paraId="77807E66" w14:textId="77777777" w:rsidR="00022D13" w:rsidRPr="00A06EDC" w:rsidRDefault="00022D13" w:rsidP="00C2390C">
      <w:pPr>
        <w:pStyle w:val="a8"/>
        <w:numPr>
          <w:ilvl w:val="0"/>
          <w:numId w:val="13"/>
        </w:numPr>
        <w:spacing w:line="500" w:lineRule="exact"/>
        <w:ind w:firstLineChars="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b/>
          <w:color w:val="000000" w:themeColor="text1"/>
          <w:sz w:val="24"/>
          <w:szCs w:val="24"/>
        </w:rPr>
        <w:t>资料准备</w:t>
      </w:r>
      <w:r w:rsidR="00E07842" w:rsidRPr="00A06EDC">
        <w:rPr>
          <w:rFonts w:ascii="华文仿宋" w:eastAsia="华文仿宋" w:hAnsi="华文仿宋" w:cs="Times New Roman" w:hint="eastAsia"/>
          <w:b/>
          <w:color w:val="000000" w:themeColor="text1"/>
          <w:sz w:val="24"/>
          <w:szCs w:val="24"/>
        </w:rPr>
        <w:t>：</w:t>
      </w:r>
      <w:r w:rsidR="006E326F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复试时</w:t>
      </w:r>
      <w:r w:rsidR="00E07842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线上展示</w:t>
      </w:r>
      <w:r w:rsidR="006E326F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原件</w:t>
      </w:r>
      <w:r w:rsidR="00E0784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</w:t>
      </w:r>
      <w:r w:rsidR="00E07842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电</w:t>
      </w:r>
      <w:r w:rsidR="00E07842" w:rsidRPr="00A06EDC">
        <w:rPr>
          <w:color w:val="000000" w:themeColor="text1"/>
        </w:rPr>
        <w:t>子</w:t>
      </w:r>
      <w:r w:rsidR="006E326F" w:rsidRPr="00A06EDC">
        <w:rPr>
          <w:color w:val="000000" w:themeColor="text1"/>
        </w:rPr>
        <w:t>版</w:t>
      </w:r>
      <w:r w:rsidR="00E07842" w:rsidRPr="00A06EDC">
        <w:rPr>
          <w:color w:val="000000" w:themeColor="text1"/>
        </w:rPr>
        <w:t>上传到考试系统</w:t>
      </w:r>
      <w:r w:rsidR="00E0784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</w:t>
      </w:r>
      <w:hyperlink r:id="rId10" w:history="1">
        <w:r w:rsidR="006E326F" w:rsidRPr="00A06EDC">
          <w:rPr>
            <w:rStyle w:val="a7"/>
            <w:rFonts w:ascii="华文仿宋" w:eastAsia="华文仿宋" w:hAnsi="华文仿宋" w:cs="Times New Roman"/>
            <w:color w:val="000000" w:themeColor="text1"/>
            <w:sz w:val="24"/>
            <w:szCs w:val="24"/>
          </w:rPr>
          <w:t>并打包发送</w:t>
        </w:r>
        <w:r w:rsidR="006E326F" w:rsidRPr="00A06EDC">
          <w:rPr>
            <w:rStyle w:val="a7"/>
            <w:rFonts w:ascii="华文仿宋" w:eastAsia="华文仿宋" w:hAnsi="华文仿宋" w:cs="Times New Roman" w:hint="eastAsia"/>
            <w:color w:val="000000" w:themeColor="text1"/>
            <w:sz w:val="24"/>
            <w:szCs w:val="24"/>
          </w:rPr>
          <w:t>至</w:t>
        </w:r>
        <w:r w:rsidR="006E326F" w:rsidRPr="00A06EDC">
          <w:rPr>
            <w:rStyle w:val="a7"/>
            <w:rFonts w:ascii="华文仿宋" w:eastAsia="华文仿宋" w:hAnsi="华文仿宋" w:cs="Times New Roman"/>
            <w:color w:val="000000" w:themeColor="text1"/>
            <w:sz w:val="24"/>
            <w:szCs w:val="24"/>
          </w:rPr>
          <w:t>86057765</w:t>
        </w:r>
        <w:r w:rsidR="006E326F" w:rsidRPr="00A06EDC">
          <w:rPr>
            <w:rStyle w:val="a7"/>
            <w:rFonts w:ascii="华文仿宋" w:eastAsia="华文仿宋" w:hAnsi="华文仿宋" w:cs="Times New Roman" w:hint="eastAsia"/>
            <w:color w:val="000000" w:themeColor="text1"/>
            <w:sz w:val="24"/>
            <w:szCs w:val="24"/>
          </w:rPr>
          <w:t>@qq.com</w:t>
        </w:r>
      </w:hyperlink>
      <w:r w:rsidR="00E0784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，邮件主题：“</w:t>
      </w:r>
      <w:r w:rsidR="00701A8A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专业名称+考生编号（15位）+考生姓名</w:t>
      </w:r>
      <w:r w:rsidR="00E0784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”。</w:t>
      </w:r>
    </w:p>
    <w:p w14:paraId="177E1541" w14:textId="6617CF4E" w:rsidR="00C2390C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（1）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准考证：原件+电子版</w:t>
      </w:r>
    </w:p>
    <w:p w14:paraId="5B021E60" w14:textId="77777777" w:rsidR="00022D13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（2）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有效身份证件</w:t>
      </w:r>
      <w:r w:rsidR="006E326F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：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原件+电子版</w:t>
      </w:r>
    </w:p>
    <w:p w14:paraId="7B5438D1" w14:textId="77777777" w:rsidR="00022D13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（3）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学历学位证书：原件+电子版；应届生</w:t>
      </w:r>
      <w:r w:rsidR="006E326F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用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学生证</w:t>
      </w:r>
      <w:r w:rsidR="006E326F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；如目前无法提供，后续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补寄时仅需邮寄复印件即可；</w:t>
      </w:r>
    </w:p>
    <w:p w14:paraId="69149200" w14:textId="77777777" w:rsidR="00022D13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（4）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考生自述：P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DF文档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，不超过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2 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页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A4 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纸，包括政治表现、外语水平、业务和科研能力、研究计划；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</w:t>
      </w:r>
    </w:p>
    <w:p w14:paraId="5531EF61" w14:textId="77777777" w:rsidR="00022D13" w:rsidRPr="00A06EDC" w:rsidRDefault="00C2390C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（5）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大学期间成绩单原件或档案中成绩单复印件（加盖档案单位红章）；如果无法提供，提供学校网络系统截图也可。</w:t>
      </w:r>
    </w:p>
    <w:p w14:paraId="77B92CDC" w14:textId="77777777" w:rsidR="00ED6664" w:rsidRPr="00A06EDC" w:rsidRDefault="00ED6664" w:rsidP="00C2390C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6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）加分科研成果获奖证书证明材料：扫描成P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DF文档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。</w:t>
      </w:r>
    </w:p>
    <w:p w14:paraId="15FADED9" w14:textId="77777777" w:rsidR="00022D13" w:rsidRPr="00A06EDC" w:rsidRDefault="00022D13" w:rsidP="00C2390C">
      <w:pPr>
        <w:pStyle w:val="a8"/>
        <w:numPr>
          <w:ilvl w:val="0"/>
          <w:numId w:val="13"/>
        </w:numPr>
        <w:ind w:firstLineChars="0"/>
        <w:rPr>
          <w:rFonts w:ascii="华文仿宋" w:eastAsia="华文仿宋" w:hAnsi="华文仿宋" w:cs="Times New Roman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b/>
          <w:color w:val="000000" w:themeColor="text1"/>
          <w:sz w:val="24"/>
          <w:szCs w:val="24"/>
        </w:rPr>
        <w:t>环境准备</w:t>
      </w:r>
    </w:p>
    <w:p w14:paraId="5443E619" w14:textId="77777777" w:rsidR="00022D13" w:rsidRPr="00A06EDC" w:rsidRDefault="00022D13" w:rsidP="001C3C12">
      <w:pPr>
        <w:ind w:firstLineChars="200" w:firstLine="48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独立的考试环境</w:t>
      </w:r>
      <w:r w:rsidR="006E326F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，保持空间干净整洁，除去</w:t>
      </w:r>
      <w:r w:rsidR="00E0784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书籍、资料等违禁物品，提前清理桌面，确定应试空间房门可妥善关闭。</w:t>
      </w:r>
    </w:p>
    <w:p w14:paraId="4BDF40EC" w14:textId="77777777" w:rsidR="00022D13" w:rsidRPr="00A06EDC" w:rsidRDefault="00022D13" w:rsidP="00C2390C">
      <w:pPr>
        <w:pStyle w:val="a8"/>
        <w:numPr>
          <w:ilvl w:val="0"/>
          <w:numId w:val="13"/>
        </w:numPr>
        <w:ind w:firstLineChars="0"/>
        <w:rPr>
          <w:rFonts w:ascii="华文仿宋" w:eastAsia="华文仿宋" w:hAnsi="华文仿宋" w:cs="Times New Roman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b/>
          <w:color w:val="000000" w:themeColor="text1"/>
          <w:sz w:val="24"/>
          <w:szCs w:val="24"/>
        </w:rPr>
        <w:t>条件准备</w:t>
      </w:r>
    </w:p>
    <w:p w14:paraId="4ECA7088" w14:textId="77777777" w:rsidR="00022D13" w:rsidRPr="00A06EDC" w:rsidRDefault="00E07842" w:rsidP="00C2390C">
      <w:pPr>
        <w:ind w:firstLineChars="200" w:firstLine="48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（1）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网络需求：建议全程在宽带网络及相应的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WIFI 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下完成，如确需使用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4G 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、5G网络，请保障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4G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、5G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 xml:space="preserve"> 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网络畅通且不受闹铃、来电干扰，并注意留有充足的流量。</w:t>
      </w:r>
    </w:p>
    <w:p w14:paraId="474BE03B" w14:textId="77777777" w:rsidR="00022D13" w:rsidRPr="00A06EDC" w:rsidRDefault="00E07842" w:rsidP="00C2390C">
      <w:pPr>
        <w:ind w:firstLineChars="200" w:firstLine="48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（2）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硬件需求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：需要配备两台面试设备，设备均需安装中国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移动云考场系统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和钉钉。其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lastRenderedPageBreak/>
        <w:t>中一台设备建议为电脑，用于拍摄考生正面，该设备的音频和视频必须全程开启；另一台设备可以是电脑或手机，用于拍摄考生侧后方，该设备的视频必须全程开启，音频需关闭。请保证设备电量充足，或外接电源线缆。如有需要，考生可增配三脚架或者手机架。</w:t>
      </w:r>
    </w:p>
    <w:p w14:paraId="44E61492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二、复试具体安排</w:t>
      </w:r>
    </w:p>
    <w:p w14:paraId="49AFF669" w14:textId="77777777" w:rsidR="00FE6D9E" w:rsidRPr="00A06EDC" w:rsidRDefault="00FE6D9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复试顺序有学院研究生招生工作小组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在学院招生督查小组监督下随机产生，测试试题由研究生在测试过程中随机抽取。</w:t>
      </w:r>
    </w:p>
    <w:p w14:paraId="7E8CFE05" w14:textId="36376FB5" w:rsidR="00022D13" w:rsidRPr="00A06EDC" w:rsidRDefault="00BE00C2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3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月 </w:t>
      </w:r>
      <w:r w:rsidR="00756B89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29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日下午 1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7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:00 </w:t>
      </w:r>
      <w:r w:rsidR="00C2390C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前：</w:t>
      </w:r>
      <w:r w:rsidR="00E0784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联系所有考生。</w:t>
      </w:r>
    </w:p>
    <w:p w14:paraId="01FA0AE5" w14:textId="407296C0" w:rsidR="00022D13" w:rsidRPr="00A06EDC" w:rsidRDefault="00BE00C2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3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月 </w:t>
      </w:r>
      <w:r w:rsidR="00756B89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30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日下午 1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7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:00 前：考生提交网络远程资格审查材料（邮件形式）。 </w:t>
      </w:r>
    </w:p>
    <w:p w14:paraId="70809714" w14:textId="3E8C8F0C" w:rsidR="00022D13" w:rsidRPr="00A06EDC" w:rsidRDefault="00BE00C2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3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月 </w:t>
      </w:r>
      <w:r w:rsidR="00756B89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31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日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下午 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20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:00 前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：对复试考生逐一进行远程面试条件测试及远程资格审查（网络远程资格审查的具体时间确定后通知。审查时考生需通过远程视频会议的方式展示如下材料：① 初试准考证原件</w:t>
      </w:r>
      <w:r w:rsidR="001C3C1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；②有效身份证件原件；③学历学位证书原件（应届生为学生证原件）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。 </w:t>
      </w:r>
    </w:p>
    <w:p w14:paraId="1030DAB3" w14:textId="3464EAAB" w:rsidR="00022D13" w:rsidRPr="00A06EDC" w:rsidRDefault="00756B89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4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月</w:t>
      </w:r>
      <w:r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1</w:t>
      </w:r>
      <w:r w:rsidR="00022D13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日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：专业测试</w:t>
      </w:r>
      <w:r w:rsidR="00BE00C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和综合面试（计算机科学与技术、软件工程、电子信息一志愿考生；计算机科学与技术调剂考生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）。</w:t>
      </w:r>
    </w:p>
    <w:p w14:paraId="3D42B5F5" w14:textId="70F20175" w:rsidR="00022D13" w:rsidRPr="00A06EDC" w:rsidRDefault="00756B89" w:rsidP="00C2390C">
      <w:pPr>
        <w:pStyle w:val="a8"/>
        <w:numPr>
          <w:ilvl w:val="0"/>
          <w:numId w:val="14"/>
        </w:numPr>
        <w:ind w:firstLineChars="0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4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月</w:t>
      </w:r>
      <w:r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2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日：</w:t>
      </w:r>
      <w:r w:rsidR="00BE00C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专业测试和综合面试（教育技术学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一志愿考生</w:t>
      </w:r>
      <w:r w:rsidR="00BE00C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、现代教育技术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一志愿考生</w:t>
      </w:r>
      <w:r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和调剂考生</w:t>
      </w:r>
      <w:r w:rsidR="00BE00C2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；电子信息调剂考生）。</w:t>
      </w:r>
      <w:r w:rsidR="00022D13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 xml:space="preserve"> </w:t>
      </w:r>
    </w:p>
    <w:p w14:paraId="434B42EF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三、加试科目及办法</w:t>
      </w:r>
    </w:p>
    <w:p w14:paraId="395396E1" w14:textId="77777777" w:rsidR="001C3C12" w:rsidRPr="00A06EDC" w:rsidRDefault="001C3C12" w:rsidP="00B01484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同等学力需参加加试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加试科目按学校招生章程与</w:t>
      </w:r>
      <w:r w:rsidR="006E326F"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专业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目录执行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加试形式为</w:t>
      </w:r>
      <w:r w:rsidR="00B21278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限时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提交</w:t>
      </w:r>
      <w:r w:rsidR="00B21278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研究</w:t>
      </w:r>
      <w:r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报告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。</w:t>
      </w:r>
    </w:p>
    <w:p w14:paraId="56CFF739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四、调剂、同等学力、跨专业考生复试注意事项</w:t>
      </w:r>
    </w:p>
    <w:p w14:paraId="034C3C79" w14:textId="762748F2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参考《四川师范大学202</w:t>
      </w:r>
      <w:r w:rsidR="00CB3391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1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年硕士研究生招生复试录取办法》</w:t>
      </w:r>
      <w:r w:rsidR="00EB5152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《四川师范大学2021年硕士研究生调剂办法及程序》</w:t>
      </w:r>
    </w:p>
    <w:p w14:paraId="1EB89D9D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五、加分标准说明</w:t>
      </w:r>
    </w:p>
    <w:p w14:paraId="2B835798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参考《四川师范大学202</w:t>
      </w:r>
      <w:r w:rsidR="00CB3391" w:rsidRPr="00A06EDC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1</w:t>
      </w:r>
      <w:r w:rsidRPr="00A06EDC">
        <w:rPr>
          <w:rFonts w:ascii="华文仿宋" w:eastAsia="华文仿宋" w:hAnsi="华文仿宋" w:cs="Times New Roman" w:hint="eastAsia"/>
          <w:color w:val="000000" w:themeColor="text1"/>
          <w:sz w:val="24"/>
          <w:szCs w:val="24"/>
        </w:rPr>
        <w:t>年硕士研究生招生复试录取办法》</w:t>
      </w:r>
    </w:p>
    <w:p w14:paraId="68C43E9A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lastRenderedPageBreak/>
        <w:t>六、复试成绩公布</w:t>
      </w:r>
    </w:p>
    <w:p w14:paraId="4BA298B9" w14:textId="3A78CC9C" w:rsidR="000418F7" w:rsidRPr="00A06EDC" w:rsidRDefault="000418F7" w:rsidP="000418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计算机科学学院各招生专业对参加复试的考生按照推荐免试、第一志愿，调剂志愿</w:t>
      </w:r>
      <w:r w:rsidR="00A06EDC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分别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独立排名，按总成绩进行名次排序，择优录取。</w:t>
      </w:r>
    </w:p>
    <w:p w14:paraId="37C9D7EF" w14:textId="0AF147F2" w:rsidR="008142EE" w:rsidRPr="00A06EDC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复试成绩公布时间为</w:t>
      </w:r>
      <w:r w:rsidR="00EB5152">
        <w:rPr>
          <w:rFonts w:ascii="华文仿宋" w:eastAsia="华文仿宋" w:hAnsi="华文仿宋" w:hint="eastAsia"/>
          <w:color w:val="000000" w:themeColor="text1"/>
          <w:sz w:val="24"/>
          <w:szCs w:val="24"/>
        </w:rPr>
        <w:t>4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月</w:t>
      </w:r>
      <w:r w:rsidR="00EB5152">
        <w:rPr>
          <w:rFonts w:ascii="华文仿宋" w:eastAsia="华文仿宋" w:hAnsi="华文仿宋" w:hint="eastAsia"/>
          <w:color w:val="000000" w:themeColor="text1"/>
          <w:sz w:val="24"/>
          <w:szCs w:val="24"/>
        </w:rPr>
        <w:t>4</w:t>
      </w:r>
      <w:bookmarkStart w:id="0" w:name="_GoBack"/>
      <w:bookmarkEnd w:id="0"/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日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本次复试仅公布考生排名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14:paraId="556DC6C9" w14:textId="77777777" w:rsidR="003C3531" w:rsidRPr="00A06EDC" w:rsidRDefault="0015488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七、咨询投诉电话和电子邮箱</w:t>
      </w:r>
    </w:p>
    <w:p w14:paraId="6F6FFA7D" w14:textId="77777777" w:rsidR="008142EE" w:rsidRPr="00A06EDC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咨询电话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：0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28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-8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 xml:space="preserve">4483992 </w:t>
      </w:r>
    </w:p>
    <w:p w14:paraId="35E975B6" w14:textId="77777777" w:rsidR="008142EE" w:rsidRPr="00A06EDC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投诉电话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：0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28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-8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4480008</w:t>
      </w:r>
    </w:p>
    <w:p w14:paraId="58559AF6" w14:textId="77777777" w:rsidR="008142EE" w:rsidRPr="00A06EDC" w:rsidRDefault="008142E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/>
          <w:b/>
          <w:color w:val="000000" w:themeColor="text1"/>
          <w:sz w:val="24"/>
          <w:szCs w:val="24"/>
        </w:rPr>
        <w:t>八</w:t>
      </w:r>
      <w:r w:rsidRPr="00A06EDC">
        <w:rPr>
          <w:rFonts w:ascii="华文仿宋" w:eastAsia="华文仿宋" w:hAnsi="华文仿宋" w:hint="eastAsia"/>
          <w:b/>
          <w:color w:val="000000" w:themeColor="text1"/>
          <w:sz w:val="24"/>
          <w:szCs w:val="24"/>
        </w:rPr>
        <w:t>、</w:t>
      </w:r>
      <w:r w:rsidRPr="00A06EDC">
        <w:rPr>
          <w:rFonts w:ascii="华文仿宋" w:eastAsia="华文仿宋" w:hAnsi="华文仿宋"/>
          <w:b/>
          <w:color w:val="000000" w:themeColor="text1"/>
          <w:sz w:val="24"/>
          <w:szCs w:val="24"/>
        </w:rPr>
        <w:t>其他</w:t>
      </w:r>
    </w:p>
    <w:p w14:paraId="6726B305" w14:textId="77777777" w:rsidR="003C3531" w:rsidRPr="00A06EDC" w:rsidRDefault="00154889" w:rsidP="008142E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疫情防控参</w:t>
      </w:r>
      <w:r w:rsidR="008142EE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见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《四川师范大学疫情防控工作指南》</w:t>
      </w:r>
      <w:r w:rsidR="008142EE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复试应急预案参见《四川师范大学202</w:t>
      </w:r>
      <w:r w:rsidR="00CB3391"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1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年硕士研究生远程网络复试指南》</w:t>
      </w:r>
      <w:r w:rsidR="008142EE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拟录取考生注意事项</w:t>
      </w:r>
      <w:r w:rsidR="006E326F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参见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《四川师范大学202</w:t>
      </w:r>
      <w:r w:rsidR="00CB3391"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1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年硕士研究生招生复试录取办法》</w:t>
      </w:r>
      <w:r w:rsidR="008142EE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。</w:t>
      </w:r>
    </w:p>
    <w:p w14:paraId="52AEB6FC" w14:textId="13F7CA56" w:rsidR="008142EE" w:rsidRPr="00A06EDC" w:rsidRDefault="008142EE" w:rsidP="008142E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考生需要参阅</w:t>
      </w:r>
      <w:r w:rsidR="00EB5152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《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四川师范大学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202</w:t>
      </w:r>
      <w:r w:rsidR="00CB3391"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1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年硕士研究生招生复试录取办法</w:t>
      </w:r>
      <w:r w:rsidR="00EB5152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》</w:t>
      </w:r>
    </w:p>
    <w:p w14:paraId="13AEB82B" w14:textId="77777777" w:rsidR="008142EE" w:rsidRPr="00A06EDC" w:rsidRDefault="008142EE" w:rsidP="008142E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网址：</w:t>
      </w:r>
      <w:r w:rsidR="00557D99" w:rsidRPr="00A06EDC">
        <w:rPr>
          <w:rStyle w:val="a7"/>
          <w:rFonts w:ascii="华文仿宋" w:eastAsia="华文仿宋" w:hAnsi="华文仿宋"/>
          <w:color w:val="000000" w:themeColor="text1"/>
          <w:sz w:val="24"/>
          <w:szCs w:val="24"/>
        </w:rPr>
        <w:t>http://yjsc.sicnu.edu.cn/p/0/?StId=st_app_news_i_x637521156525591898</w:t>
      </w:r>
    </w:p>
    <w:p w14:paraId="30DBFC33" w14:textId="77777777" w:rsidR="00F5674E" w:rsidRPr="00A06EDC" w:rsidRDefault="00F5674E" w:rsidP="00F5674E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尤其提醒：其他未尽事宜将陆续公布，请关注</w:t>
      </w:r>
      <w:r w:rsidR="006E326F"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四川师范大学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计算机科学学院主页招生专栏的通知，并保持预留的手机畅通，及时查看短信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/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微信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/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邮箱。</w:t>
      </w:r>
    </w:p>
    <w:p w14:paraId="0266FB4F" w14:textId="77777777" w:rsidR="00054385" w:rsidRPr="00A06EDC" w:rsidRDefault="00054385" w:rsidP="00054385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咨询：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>黎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>老师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 xml:space="preserve">028-84483992 </w:t>
      </w:r>
      <w:r w:rsidRPr="00A06EDC">
        <w:rPr>
          <w:rFonts w:ascii="华文仿宋" w:eastAsia="华文仿宋" w:hAnsi="华文仿宋" w:hint="eastAsia"/>
          <w:color w:val="000000" w:themeColor="text1"/>
          <w:sz w:val="24"/>
          <w:szCs w:val="24"/>
        </w:rPr>
        <w:t xml:space="preserve">  </w:t>
      </w:r>
      <w:r w:rsidRPr="00A06EDC">
        <w:rPr>
          <w:rFonts w:ascii="华文仿宋" w:eastAsia="华文仿宋" w:hAnsi="华文仿宋"/>
          <w:color w:val="000000" w:themeColor="text1"/>
          <w:sz w:val="24"/>
          <w:szCs w:val="24"/>
        </w:rPr>
        <w:t xml:space="preserve">监督电话：028-84480008 </w:t>
      </w:r>
    </w:p>
    <w:p w14:paraId="43C3C3D1" w14:textId="77777777" w:rsidR="003C3531" w:rsidRPr="00A06EDC" w:rsidRDefault="003C3531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color w:val="000000" w:themeColor="text1"/>
          <w:sz w:val="11"/>
          <w:szCs w:val="11"/>
        </w:rPr>
      </w:pPr>
    </w:p>
    <w:p w14:paraId="483BF2A8" w14:textId="77777777" w:rsidR="003C3531" w:rsidRPr="00A06EDC" w:rsidRDefault="00154889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</w:pPr>
      <w:r w:rsidRPr="00A06EDC">
        <w:rPr>
          <w:rFonts w:ascii="华文仿宋" w:eastAsia="华文仿宋" w:hAnsi="华文仿宋" w:hint="eastAsia"/>
          <w:color w:val="000000" w:themeColor="text1"/>
          <w:sz w:val="32"/>
          <w:szCs w:val="32"/>
          <w:u w:val="single"/>
        </w:rPr>
        <w:t xml:space="preserve">  </w:t>
      </w:r>
      <w:r w:rsidR="00022D13" w:rsidRPr="00A06EDC">
        <w:rPr>
          <w:rFonts w:ascii="华文仿宋" w:eastAsia="华文仿宋" w:hAnsi="华文仿宋" w:hint="eastAsia"/>
          <w:color w:val="000000" w:themeColor="text1"/>
          <w:sz w:val="32"/>
          <w:szCs w:val="32"/>
          <w:u w:val="single"/>
        </w:rPr>
        <w:t>计算机科学</w:t>
      </w:r>
      <w:r w:rsidRPr="00A06EDC">
        <w:rPr>
          <w:rFonts w:ascii="华文仿宋" w:eastAsia="华文仿宋" w:hAnsi="华文仿宋" w:hint="eastAsia"/>
          <w:color w:val="000000" w:themeColor="text1"/>
          <w:sz w:val="32"/>
          <w:szCs w:val="32"/>
          <w:u w:val="single"/>
        </w:rPr>
        <w:t xml:space="preserve"> </w:t>
      </w:r>
      <w:r w:rsidRPr="00A06EDC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学院研究生招生工作小组</w:t>
      </w:r>
    </w:p>
    <w:p w14:paraId="3ED8FDAF" w14:textId="248783AF" w:rsidR="003C3531" w:rsidRPr="00A06EDC" w:rsidRDefault="00154889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A06EDC"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  <w:t>20</w:t>
      </w:r>
      <w:r w:rsidR="00CB3391" w:rsidRPr="00A06EDC"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  <w:t>21</w:t>
      </w:r>
      <w:r w:rsidRPr="00A06EDC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年</w:t>
      </w:r>
      <w:r w:rsidR="00CB3391" w:rsidRPr="00A06EDC"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  <w:t>3</w:t>
      </w:r>
      <w:r w:rsidRPr="00A06EDC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 xml:space="preserve">月 </w:t>
      </w:r>
      <w:r w:rsidR="00CB3391" w:rsidRPr="00A06EDC">
        <w:rPr>
          <w:rStyle w:val="a6"/>
          <w:rFonts w:ascii="华文仿宋" w:eastAsia="华文仿宋" w:hAnsi="华文仿宋"/>
          <w:b w:val="0"/>
          <w:color w:val="000000" w:themeColor="text1"/>
          <w:sz w:val="28"/>
          <w:szCs w:val="28"/>
        </w:rPr>
        <w:t>2</w:t>
      </w:r>
      <w:r w:rsidR="00A06EDC" w:rsidRPr="00A06EDC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7</w:t>
      </w:r>
      <w:r w:rsidRPr="00A06EDC">
        <w:rPr>
          <w:rStyle w:val="a6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日</w:t>
      </w:r>
    </w:p>
    <w:sectPr w:rsidR="003C3531" w:rsidRPr="00A06EDC" w:rsidSect="006E32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5518" w14:textId="77777777" w:rsidR="00D02A5F" w:rsidRDefault="00D02A5F" w:rsidP="00463CFB">
      <w:r>
        <w:separator/>
      </w:r>
    </w:p>
  </w:endnote>
  <w:endnote w:type="continuationSeparator" w:id="0">
    <w:p w14:paraId="707234D8" w14:textId="77777777" w:rsidR="00D02A5F" w:rsidRDefault="00D02A5F" w:rsidP="004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882F" w14:textId="77777777" w:rsidR="00D02A5F" w:rsidRDefault="00D02A5F" w:rsidP="00463CFB">
      <w:r>
        <w:separator/>
      </w:r>
    </w:p>
  </w:footnote>
  <w:footnote w:type="continuationSeparator" w:id="0">
    <w:p w14:paraId="6F1AA1DB" w14:textId="77777777" w:rsidR="00D02A5F" w:rsidRDefault="00D02A5F" w:rsidP="004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2CD"/>
    <w:multiLevelType w:val="hybridMultilevel"/>
    <w:tmpl w:val="008E907C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C705A0"/>
    <w:multiLevelType w:val="multilevel"/>
    <w:tmpl w:val="1DC705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F56226"/>
    <w:multiLevelType w:val="hybridMultilevel"/>
    <w:tmpl w:val="30EE94C4"/>
    <w:lvl w:ilvl="0" w:tplc="398C120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CEC1FDB"/>
    <w:multiLevelType w:val="hybridMultilevel"/>
    <w:tmpl w:val="81BC79DA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0E63FBA"/>
    <w:multiLevelType w:val="multilevel"/>
    <w:tmpl w:val="50E63F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5174B5"/>
    <w:multiLevelType w:val="hybridMultilevel"/>
    <w:tmpl w:val="2BEE99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E466625"/>
    <w:multiLevelType w:val="hybridMultilevel"/>
    <w:tmpl w:val="A27E68D6"/>
    <w:lvl w:ilvl="0" w:tplc="A356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9BC1838"/>
    <w:multiLevelType w:val="hybridMultilevel"/>
    <w:tmpl w:val="BE00A07A"/>
    <w:lvl w:ilvl="0" w:tplc="63EE295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EFD1DB6"/>
    <w:multiLevelType w:val="multilevel"/>
    <w:tmpl w:val="6EFD1DB6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990" w:hanging="420"/>
      </w:pPr>
    </w:lvl>
    <w:lvl w:ilvl="2">
      <w:start w:val="1"/>
      <w:numFmt w:val="lowerRoman"/>
      <w:lvlText w:val="%3."/>
      <w:lvlJc w:val="right"/>
      <w:pPr>
        <w:ind w:left="1410" w:hanging="420"/>
      </w:pPr>
    </w:lvl>
    <w:lvl w:ilvl="3">
      <w:start w:val="1"/>
      <w:numFmt w:val="decimal"/>
      <w:lvlText w:val="%4."/>
      <w:lvlJc w:val="left"/>
      <w:pPr>
        <w:ind w:left="1830" w:hanging="420"/>
      </w:pPr>
    </w:lvl>
    <w:lvl w:ilvl="4">
      <w:start w:val="1"/>
      <w:numFmt w:val="lowerLetter"/>
      <w:lvlText w:val="%5)"/>
      <w:lvlJc w:val="left"/>
      <w:pPr>
        <w:ind w:left="2250" w:hanging="420"/>
      </w:pPr>
    </w:lvl>
    <w:lvl w:ilvl="5">
      <w:start w:val="1"/>
      <w:numFmt w:val="lowerRoman"/>
      <w:lvlText w:val="%6."/>
      <w:lvlJc w:val="right"/>
      <w:pPr>
        <w:ind w:left="2670" w:hanging="420"/>
      </w:pPr>
    </w:lvl>
    <w:lvl w:ilvl="6">
      <w:start w:val="1"/>
      <w:numFmt w:val="decimal"/>
      <w:lvlText w:val="%7."/>
      <w:lvlJc w:val="left"/>
      <w:pPr>
        <w:ind w:left="3090" w:hanging="420"/>
      </w:pPr>
    </w:lvl>
    <w:lvl w:ilvl="7">
      <w:start w:val="1"/>
      <w:numFmt w:val="lowerLetter"/>
      <w:lvlText w:val="%8)"/>
      <w:lvlJc w:val="left"/>
      <w:pPr>
        <w:ind w:left="3510" w:hanging="420"/>
      </w:pPr>
    </w:lvl>
    <w:lvl w:ilvl="8">
      <w:start w:val="1"/>
      <w:numFmt w:val="lowerRoman"/>
      <w:lvlText w:val="%9."/>
      <w:lvlJc w:val="right"/>
      <w:pPr>
        <w:ind w:left="3930" w:hanging="420"/>
      </w:pPr>
    </w:lvl>
  </w:abstractNum>
  <w:abstractNum w:abstractNumId="9">
    <w:nsid w:val="757279B0"/>
    <w:multiLevelType w:val="hybridMultilevel"/>
    <w:tmpl w:val="495CAFD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6CB0C63"/>
    <w:multiLevelType w:val="hybridMultilevel"/>
    <w:tmpl w:val="44BC50E4"/>
    <w:lvl w:ilvl="0" w:tplc="E5464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7A9568A"/>
    <w:multiLevelType w:val="hybridMultilevel"/>
    <w:tmpl w:val="68B682D4"/>
    <w:lvl w:ilvl="0" w:tplc="F436665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83133A"/>
    <w:multiLevelType w:val="multilevel"/>
    <w:tmpl w:val="7C8313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8228FB"/>
    <w:multiLevelType w:val="hybridMultilevel"/>
    <w:tmpl w:val="F9A23F10"/>
    <w:lvl w:ilvl="0" w:tplc="ED80F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5"/>
    <w:rsid w:val="00006EA9"/>
    <w:rsid w:val="00022D13"/>
    <w:rsid w:val="000418F7"/>
    <w:rsid w:val="00053EEE"/>
    <w:rsid w:val="00054385"/>
    <w:rsid w:val="00067744"/>
    <w:rsid w:val="000B4E3C"/>
    <w:rsid w:val="000E0354"/>
    <w:rsid w:val="00100037"/>
    <w:rsid w:val="00140BD7"/>
    <w:rsid w:val="00154889"/>
    <w:rsid w:val="00181475"/>
    <w:rsid w:val="001A3705"/>
    <w:rsid w:val="001B0F10"/>
    <w:rsid w:val="001C3C12"/>
    <w:rsid w:val="001F6E4B"/>
    <w:rsid w:val="00212F59"/>
    <w:rsid w:val="00230E8D"/>
    <w:rsid w:val="00242D24"/>
    <w:rsid w:val="002F7796"/>
    <w:rsid w:val="003435C6"/>
    <w:rsid w:val="003503EF"/>
    <w:rsid w:val="003A6604"/>
    <w:rsid w:val="003C3531"/>
    <w:rsid w:val="003F2915"/>
    <w:rsid w:val="004327CF"/>
    <w:rsid w:val="00450F03"/>
    <w:rsid w:val="00463CFB"/>
    <w:rsid w:val="00495044"/>
    <w:rsid w:val="004A3B31"/>
    <w:rsid w:val="004D2670"/>
    <w:rsid w:val="004D4B9C"/>
    <w:rsid w:val="004F1D84"/>
    <w:rsid w:val="005300C1"/>
    <w:rsid w:val="005507BD"/>
    <w:rsid w:val="00557D99"/>
    <w:rsid w:val="0056216F"/>
    <w:rsid w:val="005721BC"/>
    <w:rsid w:val="00577B59"/>
    <w:rsid w:val="005D4799"/>
    <w:rsid w:val="005F310F"/>
    <w:rsid w:val="005F5C9C"/>
    <w:rsid w:val="0060445B"/>
    <w:rsid w:val="00606F13"/>
    <w:rsid w:val="0061077A"/>
    <w:rsid w:val="006125EF"/>
    <w:rsid w:val="00612650"/>
    <w:rsid w:val="00665ECB"/>
    <w:rsid w:val="006725CE"/>
    <w:rsid w:val="006D367F"/>
    <w:rsid w:val="006E326F"/>
    <w:rsid w:val="006F375A"/>
    <w:rsid w:val="006F5F40"/>
    <w:rsid w:val="00701A8A"/>
    <w:rsid w:val="00714938"/>
    <w:rsid w:val="00732188"/>
    <w:rsid w:val="00756B89"/>
    <w:rsid w:val="00783514"/>
    <w:rsid w:val="00792DFA"/>
    <w:rsid w:val="007D5556"/>
    <w:rsid w:val="008017B2"/>
    <w:rsid w:val="008142EE"/>
    <w:rsid w:val="00865971"/>
    <w:rsid w:val="00872356"/>
    <w:rsid w:val="0089458A"/>
    <w:rsid w:val="008C2400"/>
    <w:rsid w:val="008D74B8"/>
    <w:rsid w:val="008F48C0"/>
    <w:rsid w:val="009061B6"/>
    <w:rsid w:val="00910D0A"/>
    <w:rsid w:val="0098005C"/>
    <w:rsid w:val="009804E5"/>
    <w:rsid w:val="009A4177"/>
    <w:rsid w:val="009E7267"/>
    <w:rsid w:val="00A0349D"/>
    <w:rsid w:val="00A05D5A"/>
    <w:rsid w:val="00A06C72"/>
    <w:rsid w:val="00A06EDC"/>
    <w:rsid w:val="00A07AAA"/>
    <w:rsid w:val="00A1612D"/>
    <w:rsid w:val="00A5499B"/>
    <w:rsid w:val="00A7591B"/>
    <w:rsid w:val="00A83C8D"/>
    <w:rsid w:val="00AF23B5"/>
    <w:rsid w:val="00AF2B0C"/>
    <w:rsid w:val="00B01484"/>
    <w:rsid w:val="00B21278"/>
    <w:rsid w:val="00B77737"/>
    <w:rsid w:val="00B9475F"/>
    <w:rsid w:val="00BC76B0"/>
    <w:rsid w:val="00BE00C2"/>
    <w:rsid w:val="00C07D13"/>
    <w:rsid w:val="00C2390C"/>
    <w:rsid w:val="00C45DEE"/>
    <w:rsid w:val="00C60CB7"/>
    <w:rsid w:val="00CB3391"/>
    <w:rsid w:val="00D02A5F"/>
    <w:rsid w:val="00D12042"/>
    <w:rsid w:val="00D431D7"/>
    <w:rsid w:val="00DA3BA1"/>
    <w:rsid w:val="00E07842"/>
    <w:rsid w:val="00E1152F"/>
    <w:rsid w:val="00E70BA2"/>
    <w:rsid w:val="00E81141"/>
    <w:rsid w:val="00E85378"/>
    <w:rsid w:val="00EA7F79"/>
    <w:rsid w:val="00EB5152"/>
    <w:rsid w:val="00ED6664"/>
    <w:rsid w:val="00F5674E"/>
    <w:rsid w:val="00F711EE"/>
    <w:rsid w:val="00F73843"/>
    <w:rsid w:val="00FE608B"/>
    <w:rsid w:val="00FE6D9E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65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&#24182;&#25171;&#21253;&#21457;&#36865;&#33267;86057765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E85AF-9C5E-4A09-9351-74B9938A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李娟</cp:lastModifiedBy>
  <cp:revision>3</cp:revision>
  <dcterms:created xsi:type="dcterms:W3CDTF">2021-03-27T07:14:00Z</dcterms:created>
  <dcterms:modified xsi:type="dcterms:W3CDTF">2021-03-27T07:32:00Z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