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ED" w:rsidRDefault="00EB50ED" w:rsidP="00EB50ED">
      <w:pPr>
        <w:spacing w:line="360" w:lineRule="auto"/>
        <w:jc w:val="center"/>
        <w:rPr>
          <w:rFonts w:ascii="宋体" w:hAnsi="Calibri" w:cs="宋体"/>
          <w:b/>
          <w:bCs/>
          <w:sz w:val="32"/>
          <w:szCs w:val="28"/>
        </w:rPr>
      </w:pPr>
      <w:r w:rsidRPr="00EB50ED">
        <w:rPr>
          <w:rFonts w:ascii="宋体" w:hAnsi="Calibri" w:cs="宋体" w:hint="eastAsia"/>
          <w:b/>
          <w:bCs/>
          <w:sz w:val="32"/>
          <w:szCs w:val="28"/>
        </w:rPr>
        <w:t>北京交通</w:t>
      </w:r>
      <w:r w:rsidRPr="00EB50ED">
        <w:rPr>
          <w:rFonts w:ascii="宋体" w:hAnsi="Calibri" w:cs="宋体"/>
          <w:b/>
          <w:bCs/>
          <w:sz w:val="32"/>
          <w:szCs w:val="28"/>
        </w:rPr>
        <w:t>大学法学院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2021年</w:t>
      </w:r>
      <w:r w:rsidRPr="00EB50ED">
        <w:rPr>
          <w:rFonts w:ascii="宋体" w:hAnsi="Calibri" w:cs="宋体"/>
          <w:b/>
          <w:bCs/>
          <w:sz w:val="32"/>
          <w:szCs w:val="28"/>
        </w:rPr>
        <w:t>法律（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法学</w:t>
      </w:r>
      <w:r w:rsidRPr="00EB50ED">
        <w:rPr>
          <w:rFonts w:ascii="宋体" w:hAnsi="Calibri" w:cs="宋体"/>
          <w:b/>
          <w:bCs/>
          <w:sz w:val="32"/>
          <w:szCs w:val="28"/>
        </w:rPr>
        <w:t>）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非全日制调剂</w:t>
      </w:r>
      <w:r w:rsidRPr="00EB50ED">
        <w:rPr>
          <w:rFonts w:ascii="宋体" w:hAnsi="Calibri" w:cs="宋体"/>
          <w:b/>
          <w:bCs/>
          <w:sz w:val="32"/>
          <w:szCs w:val="28"/>
        </w:rPr>
        <w:t>考生拟录取名单（</w:t>
      </w:r>
      <w:r w:rsidRPr="00EB50ED">
        <w:rPr>
          <w:rFonts w:ascii="宋体" w:hAnsi="Calibri" w:cs="宋体" w:hint="eastAsia"/>
          <w:b/>
          <w:bCs/>
          <w:sz w:val="32"/>
          <w:szCs w:val="28"/>
        </w:rPr>
        <w:t>一批</w:t>
      </w:r>
      <w:r w:rsidRPr="00EB50ED">
        <w:rPr>
          <w:rFonts w:ascii="宋体" w:hAnsi="Calibri" w:cs="宋体"/>
          <w:b/>
          <w:bCs/>
          <w:sz w:val="32"/>
          <w:szCs w:val="28"/>
        </w:rPr>
        <w:t>）</w:t>
      </w:r>
    </w:p>
    <w:tbl>
      <w:tblPr>
        <w:tblW w:w="8646" w:type="dxa"/>
        <w:tblInd w:w="988" w:type="dxa"/>
        <w:tblLook w:val="04A0" w:firstRow="1" w:lastRow="0" w:firstColumn="1" w:lastColumn="0" w:noHBand="0" w:noVBand="1"/>
      </w:tblPr>
      <w:tblGrid>
        <w:gridCol w:w="1866"/>
        <w:gridCol w:w="1064"/>
        <w:gridCol w:w="1417"/>
        <w:gridCol w:w="1418"/>
        <w:gridCol w:w="1276"/>
        <w:gridCol w:w="1605"/>
      </w:tblGrid>
      <w:tr w:rsidR="00EB50ED" w:rsidRPr="00CD2D3E" w:rsidTr="00EB50ED">
        <w:trPr>
          <w:trHeight w:val="6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考生编号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初试成绩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复试成绩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 w:rsidRPr="00CD2D3E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总成绩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8"/>
              </w:rPr>
              <w:t>备注</w:t>
            </w: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100011000290753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问元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100011000290769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100011000290792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崔根源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100011000290810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100021612108074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宫紫微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100021612108232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岳春英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100061210100777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桑鹏杰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100061210501201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杨坤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100061210508604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100071000000192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单培培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100071000000209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苏林兵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100071000000229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刘期伟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100071000000242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马东亚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+10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退役高校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学生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初试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加十分</w:t>
            </w: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100071000008200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宋腾远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100341113970023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100341223970202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寇琳</w:t>
            </w: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100341223970285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100361111101710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497.20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100361999915732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钱梦蕊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100361999915733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100521000000372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100521011103130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罗婉兮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100531260020575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510.40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101831212240031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左佳仪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102121203514035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516.60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B50ED" w:rsidRPr="00CD2D3E" w:rsidTr="00EB50ED">
        <w:trPr>
          <w:trHeight w:val="454"/>
        </w:trPr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104221510910641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2D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ED" w:rsidRPr="00CD2D3E" w:rsidRDefault="00EB50ED" w:rsidP="000C4D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B50ED" w:rsidRPr="00EB50ED" w:rsidRDefault="00EB50ED" w:rsidP="00EB50ED">
      <w:pPr>
        <w:spacing w:line="360" w:lineRule="auto"/>
        <w:jc w:val="center"/>
        <w:rPr>
          <w:rFonts w:ascii="宋体" w:hAnsi="Calibri" w:cs="宋体"/>
          <w:b/>
          <w:bCs/>
          <w:sz w:val="32"/>
          <w:szCs w:val="28"/>
        </w:rPr>
      </w:pPr>
    </w:p>
    <w:p w:rsidR="00A66A14" w:rsidRDefault="00EB50ED" w:rsidP="00EB50ED">
      <w:pPr>
        <w:spacing w:line="360" w:lineRule="auto"/>
        <w:jc w:val="left"/>
        <w:rPr>
          <w:rFonts w:ascii="宋体" w:hAnsi="Calibri" w:cs="宋体"/>
          <w:b/>
          <w:bCs/>
          <w:sz w:val="24"/>
          <w:szCs w:val="28"/>
          <w:lang w:val="zh-CN"/>
        </w:rPr>
      </w:pPr>
      <w:r w:rsidRPr="00EB50ED">
        <w:rPr>
          <w:rFonts w:ascii="宋体" w:hAnsi="Calibri" w:cs="宋体" w:hint="eastAsia"/>
          <w:b/>
          <w:bCs/>
          <w:sz w:val="24"/>
          <w:szCs w:val="28"/>
        </w:rPr>
        <w:lastRenderedPageBreak/>
        <w:t>注</w:t>
      </w:r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：</w:t>
      </w: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调剂</w:t>
      </w:r>
      <w:r>
        <w:rPr>
          <w:rFonts w:ascii="宋体" w:hAnsi="Calibri" w:cs="宋体"/>
          <w:b/>
          <w:bCs/>
          <w:sz w:val="24"/>
          <w:szCs w:val="28"/>
          <w:lang w:val="zh-CN"/>
        </w:rPr>
        <w:t>考生按照复试成绩择优录取</w:t>
      </w: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。</w:t>
      </w:r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此名单为学院拟录取名单，具体要上报学校</w:t>
      </w:r>
      <w:proofErr w:type="gramStart"/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研</w:t>
      </w:r>
      <w:proofErr w:type="gramEnd"/>
      <w:r w:rsidRP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招办及北京市审核。导师等相关信息尚未确定。</w:t>
      </w:r>
    </w:p>
    <w:p w:rsidR="00EB50ED" w:rsidRDefault="00EB50ED" w:rsidP="00EB50ED">
      <w:pPr>
        <w:spacing w:line="360" w:lineRule="auto"/>
        <w:jc w:val="left"/>
        <w:rPr>
          <w:rFonts w:ascii="宋体" w:hAnsi="Calibri" w:cs="宋体"/>
          <w:b/>
          <w:bCs/>
          <w:sz w:val="24"/>
          <w:szCs w:val="28"/>
          <w:lang w:val="zh-CN"/>
        </w:rPr>
      </w:pPr>
      <w:bookmarkStart w:id="0" w:name="_GoBack"/>
      <w:bookmarkEnd w:id="0"/>
    </w:p>
    <w:p w:rsidR="00EB50ED" w:rsidRDefault="00C955F4" w:rsidP="00EB50ED">
      <w:pPr>
        <w:spacing w:line="360" w:lineRule="auto"/>
        <w:jc w:val="right"/>
        <w:rPr>
          <w:rFonts w:ascii="宋体" w:hAnsi="Calibri" w:cs="宋体"/>
          <w:b/>
          <w:bCs/>
          <w:sz w:val="24"/>
          <w:szCs w:val="28"/>
          <w:lang w:val="zh-CN"/>
        </w:rPr>
      </w:pP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北京交通大学</w:t>
      </w:r>
      <w:r w:rsidR="00EB50ED">
        <w:rPr>
          <w:rFonts w:ascii="宋体" w:hAnsi="Calibri" w:cs="宋体" w:hint="eastAsia"/>
          <w:b/>
          <w:bCs/>
          <w:sz w:val="24"/>
          <w:szCs w:val="28"/>
          <w:lang w:val="zh-CN"/>
        </w:rPr>
        <w:t>法学院</w:t>
      </w:r>
    </w:p>
    <w:p w:rsidR="00EB50ED" w:rsidRPr="00EB50ED" w:rsidRDefault="00EB50ED" w:rsidP="00EB50ED">
      <w:pPr>
        <w:spacing w:line="360" w:lineRule="auto"/>
        <w:jc w:val="right"/>
        <w:rPr>
          <w:rFonts w:ascii="Calibri" w:hAnsi="Calibri" w:cs="Calibri"/>
          <w:b/>
          <w:bCs/>
          <w:sz w:val="24"/>
          <w:szCs w:val="28"/>
        </w:rPr>
      </w:pPr>
      <w:r>
        <w:rPr>
          <w:rFonts w:ascii="宋体" w:hAnsi="Calibri" w:cs="宋体" w:hint="eastAsia"/>
          <w:b/>
          <w:bCs/>
          <w:sz w:val="24"/>
          <w:szCs w:val="28"/>
          <w:lang w:val="zh-CN"/>
        </w:rPr>
        <w:t>2021年4月2日</w:t>
      </w:r>
    </w:p>
    <w:sectPr w:rsidR="00EB50ED" w:rsidRPr="00EB50ED" w:rsidSect="00EB50ED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60" w:rsidRDefault="00612F60" w:rsidP="00CD2D3E">
      <w:r>
        <w:separator/>
      </w:r>
    </w:p>
  </w:endnote>
  <w:endnote w:type="continuationSeparator" w:id="0">
    <w:p w:rsidR="00612F60" w:rsidRDefault="00612F60" w:rsidP="00CD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60" w:rsidRDefault="00612F60" w:rsidP="00CD2D3E">
      <w:r>
        <w:separator/>
      </w:r>
    </w:p>
  </w:footnote>
  <w:footnote w:type="continuationSeparator" w:id="0">
    <w:p w:rsidR="00612F60" w:rsidRDefault="00612F60" w:rsidP="00CD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3E" w:rsidRDefault="00CD2D3E" w:rsidP="00CD2D3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3E" w:rsidRDefault="00CD2D3E" w:rsidP="00CD2D3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E9"/>
    <w:rsid w:val="002B5FE9"/>
    <w:rsid w:val="002F5866"/>
    <w:rsid w:val="00612F60"/>
    <w:rsid w:val="00842C4F"/>
    <w:rsid w:val="00981C18"/>
    <w:rsid w:val="00A66A14"/>
    <w:rsid w:val="00C955F4"/>
    <w:rsid w:val="00CD2D3E"/>
    <w:rsid w:val="00EB50ED"/>
    <w:rsid w:val="00F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74D91-E204-4BE4-B996-E1A1331A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EF3D-8583-4EBC-96C3-9D6753B9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2021-04-02T01:11:00Z</dcterms:created>
  <dcterms:modified xsi:type="dcterms:W3CDTF">2021-04-02T01:28:00Z</dcterms:modified>
</cp:coreProperties>
</file>