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1284B8" w14:textId="77777777" w:rsidR="00307D3D" w:rsidRDefault="00307D3D" w:rsidP="00307D3D">
      <w:pPr>
        <w:widowControl/>
        <w:spacing w:line="480" w:lineRule="atLeast"/>
        <w:ind w:firstLine="480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307D3D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校园</w:t>
      </w:r>
      <w:proofErr w:type="gramStart"/>
      <w:r w:rsidRPr="00307D3D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一</w:t>
      </w:r>
      <w:proofErr w:type="gramEnd"/>
      <w:r w:rsidRPr="00307D3D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卡通系统自本学期起已进行了全面升级，本次升级在原有使用方式上新增</w:t>
      </w:r>
      <w:proofErr w:type="gramStart"/>
      <w:r w:rsidRPr="00307D3D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微信充</w:t>
      </w:r>
      <w:proofErr w:type="gramEnd"/>
      <w:r w:rsidRPr="00307D3D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值、支付功能，并开通“智慧川农”公众号</w:t>
      </w:r>
      <w:proofErr w:type="gramStart"/>
      <w:r w:rsidRPr="00307D3D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虚拟卡</w:t>
      </w:r>
      <w:proofErr w:type="gramEnd"/>
      <w:r w:rsidRPr="00307D3D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功能等内容 ，具体操作指南如下：</w:t>
      </w:r>
    </w:p>
    <w:p w14:paraId="36099312" w14:textId="1672D2ED" w:rsidR="00307D3D" w:rsidRPr="00307D3D" w:rsidRDefault="00307D3D" w:rsidP="00307D3D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  <w:r w:rsidRPr="00307D3D">
        <w:rPr>
          <w:rFonts w:ascii="宋体" w:eastAsia="宋体" w:hAnsi="宋体" w:cs="宋体"/>
          <w:kern w:val="0"/>
          <w:sz w:val="26"/>
          <w:szCs w:val="26"/>
        </w:rPr>
        <w:t>校园卡介绍</w:t>
      </w:r>
    </w:p>
    <w:p w14:paraId="285BE96A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916531C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7D3D">
        <w:rPr>
          <w:rFonts w:ascii="宋体" w:eastAsia="宋体" w:hAnsi="宋体" w:cs="宋体"/>
          <w:b/>
          <w:bCs/>
          <w:color w:val="000000"/>
          <w:kern w:val="0"/>
          <w:sz w:val="24"/>
          <w:szCs w:val="24"/>
          <w:shd w:val="clear" w:color="auto" w:fill="C3D69B"/>
        </w:rPr>
        <w:t> </w:t>
      </w:r>
      <w:r w:rsidRPr="00307D3D">
        <w:rPr>
          <w:rFonts w:ascii="宋体" w:eastAsia="宋体" w:hAnsi="宋体" w:cs="宋体"/>
          <w:b/>
          <w:bCs/>
          <w:color w:val="FFFFFF"/>
          <w:kern w:val="0"/>
          <w:sz w:val="24"/>
          <w:szCs w:val="24"/>
          <w:shd w:val="clear" w:color="auto" w:fill="C3D69B"/>
        </w:rPr>
        <w:t>实体卡片校园卡</w:t>
      </w:r>
      <w:r w:rsidRPr="00307D3D"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C3D69B"/>
        </w:rPr>
        <w:t> </w:t>
      </w:r>
    </w:p>
    <w:p w14:paraId="187F3D94" w14:textId="4E366DD1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7D3D"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C3D69B"/>
        </w:rPr>
        <w:br/>
      </w:r>
      <w:r w:rsidRPr="00307D3D">
        <w:drawing>
          <wp:inline distT="0" distB="0" distL="0" distR="0" wp14:anchorId="191FD0AE" wp14:editId="63D49262">
            <wp:extent cx="5274310" cy="17970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4BF40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43F13C97" w14:textId="6DA88943" w:rsidR="00307D3D" w:rsidRPr="00307D3D" w:rsidRDefault="00307D3D" w:rsidP="00307D3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307D3D">
        <w:rPr>
          <w:rFonts w:ascii="宋体" w:eastAsia="宋体" w:hAnsi="宋体" w:cs="宋体"/>
          <w:b/>
          <w:bCs/>
          <w:color w:val="FFFFFF"/>
          <w:kern w:val="0"/>
          <w:sz w:val="24"/>
          <w:szCs w:val="24"/>
          <w:shd w:val="clear" w:color="auto" w:fill="C3D69B"/>
        </w:rPr>
        <w:t> 虚拟校园卡 </w:t>
      </w:r>
    </w:p>
    <w:p w14:paraId="18AE4952" w14:textId="48964125" w:rsidR="00307D3D" w:rsidRPr="00307D3D" w:rsidRDefault="00307D3D" w:rsidP="00307D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07D3D">
        <w:drawing>
          <wp:inline distT="0" distB="0" distL="0" distR="0" wp14:anchorId="474DF8FD" wp14:editId="3106D1BA">
            <wp:extent cx="5274310" cy="321945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7D3D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497330E6" wp14:editId="443DCD82">
                <wp:extent cx="304800" cy="304800"/>
                <wp:effectExtent l="0" t="0" r="0" b="0"/>
                <wp:docPr id="50" name="矩形 50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566A9D" id="矩形 50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hiuNQUCAADS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</w:p>
    <w:p w14:paraId="713F87CF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D49F2CE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8F4A42D" w14:textId="77777777" w:rsidR="00307D3D" w:rsidRPr="00307D3D" w:rsidRDefault="00307D3D" w:rsidP="00307D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  <w:r w:rsidRPr="00307D3D">
        <w:rPr>
          <w:rFonts w:ascii="宋体" w:eastAsia="宋体" w:hAnsi="宋体" w:cs="宋体"/>
          <w:kern w:val="0"/>
          <w:sz w:val="26"/>
          <w:szCs w:val="26"/>
        </w:rPr>
        <w:t>校园卡使用场景</w:t>
      </w: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</w:p>
    <w:p w14:paraId="2C4B15EF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7954585" w14:textId="77777777" w:rsidR="00307D3D" w:rsidRPr="00307D3D" w:rsidRDefault="00307D3D" w:rsidP="00307D3D">
      <w:pPr>
        <w:widowControl/>
        <w:spacing w:line="480" w:lineRule="atLeast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307D3D">
        <w:rPr>
          <w:rFonts w:ascii="宋体" w:eastAsia="宋体" w:hAnsi="宋体" w:cs="宋体"/>
          <w:b/>
          <w:bCs/>
          <w:color w:val="FFFFFF"/>
          <w:kern w:val="0"/>
          <w:sz w:val="24"/>
          <w:szCs w:val="24"/>
          <w:shd w:val="clear" w:color="auto" w:fill="C3D69B"/>
        </w:rPr>
        <w:t> 实体卡片校园卡</w:t>
      </w:r>
      <w:r w:rsidRPr="00307D3D">
        <w:rPr>
          <w:rFonts w:ascii="Calibri" w:eastAsia="宋体" w:hAnsi="Calibri" w:cs="Calibri"/>
          <w:color w:val="FFFFFF"/>
          <w:kern w:val="0"/>
          <w:sz w:val="24"/>
          <w:szCs w:val="24"/>
          <w:shd w:val="clear" w:color="auto" w:fill="C3D69B"/>
        </w:rPr>
        <w:t> </w:t>
      </w:r>
      <w:r w:rsidRPr="00307D3D">
        <w:rPr>
          <w:rFonts w:ascii="宋体" w:eastAsia="宋体" w:hAnsi="宋体" w:cs="宋体"/>
          <w:color w:val="000000"/>
          <w:kern w:val="0"/>
          <w:sz w:val="24"/>
          <w:szCs w:val="24"/>
        </w:rPr>
        <w:t> </w:t>
      </w:r>
    </w:p>
    <w:p w14:paraId="1498D50A" w14:textId="77777777" w:rsidR="00307D3D" w:rsidRPr="00307D3D" w:rsidRDefault="00307D3D" w:rsidP="00307D3D">
      <w:pPr>
        <w:widowControl/>
        <w:spacing w:line="480" w:lineRule="atLeast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宋体"/>
          <w:color w:val="3F3F3F"/>
          <w:kern w:val="0"/>
          <w:sz w:val="24"/>
          <w:szCs w:val="24"/>
        </w:rPr>
        <w:t>食堂超市消费、宿舍开水、宿舍淋浴、办公楼\实验楼\宿舍门禁、图书馆借还书、图书馆通道、校医院缴费、收发室缴费和安装有消费POS机的位置。</w:t>
      </w:r>
    </w:p>
    <w:p w14:paraId="46318C51" w14:textId="77777777" w:rsidR="00307D3D" w:rsidRPr="00307D3D" w:rsidRDefault="00307D3D" w:rsidP="00307D3D">
      <w:pPr>
        <w:widowControl/>
        <w:spacing w:line="480" w:lineRule="atLeast"/>
        <w:rPr>
          <w:rFonts w:ascii="Calibri" w:eastAsia="宋体" w:hAnsi="Calibri" w:cs="Calibri"/>
          <w:color w:val="000000"/>
          <w:kern w:val="0"/>
          <w:sz w:val="24"/>
          <w:szCs w:val="24"/>
        </w:rPr>
      </w:pPr>
    </w:p>
    <w:p w14:paraId="75E0D54A" w14:textId="77777777" w:rsidR="00307D3D" w:rsidRPr="00307D3D" w:rsidRDefault="00307D3D" w:rsidP="00307D3D">
      <w:pPr>
        <w:widowControl/>
        <w:spacing w:line="480" w:lineRule="atLeast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b/>
          <w:bCs/>
          <w:color w:val="FFFFFF"/>
          <w:kern w:val="0"/>
          <w:sz w:val="24"/>
          <w:szCs w:val="24"/>
          <w:shd w:val="clear" w:color="auto" w:fill="C3D69B"/>
        </w:rPr>
        <w:t> 虚拟校园卡 </w:t>
      </w:r>
    </w:p>
    <w:p w14:paraId="4D637E3B" w14:textId="77777777" w:rsidR="00307D3D" w:rsidRPr="00307D3D" w:rsidRDefault="00307D3D" w:rsidP="00307D3D">
      <w:pPr>
        <w:widowControl/>
        <w:spacing w:line="480" w:lineRule="atLeast"/>
        <w:ind w:firstLine="480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食堂超市消费、图书馆借还书、网费充值、宿舍淋浴（不含集中浴室）、校医院缴费、收发室缴费和安装有消费POS机的位置。</w:t>
      </w:r>
    </w:p>
    <w:p w14:paraId="7CEE6B21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190DF0D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DC9DE8D" w14:textId="77777777" w:rsidR="00307D3D" w:rsidRPr="00307D3D" w:rsidRDefault="00307D3D" w:rsidP="007B53A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  <w:r w:rsidRPr="00307D3D">
        <w:rPr>
          <w:rFonts w:ascii="宋体" w:eastAsia="宋体" w:hAnsi="宋体" w:cs="宋体"/>
          <w:kern w:val="0"/>
          <w:sz w:val="26"/>
          <w:szCs w:val="26"/>
        </w:rPr>
        <w:t>校园卡领取步骤</w:t>
      </w: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</w:p>
    <w:p w14:paraId="146B7F1F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AF88F11" w14:textId="77777777" w:rsidR="00307D3D" w:rsidRPr="00307D3D" w:rsidRDefault="00307D3D" w:rsidP="00307D3D">
      <w:pPr>
        <w:widowControl/>
        <w:spacing w:line="480" w:lineRule="atLeas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b/>
          <w:bCs/>
          <w:color w:val="FFFFFF"/>
          <w:kern w:val="0"/>
          <w:sz w:val="24"/>
          <w:szCs w:val="24"/>
          <w:shd w:val="clear" w:color="auto" w:fill="C3D69B"/>
        </w:rPr>
        <w:t> 实体校园卡领取方式：</w:t>
      </w:r>
    </w:p>
    <w:p w14:paraId="2C9571F8" w14:textId="77777777" w:rsidR="00307D3D" w:rsidRPr="00307D3D" w:rsidRDefault="00307D3D" w:rsidP="00307D3D">
      <w:pPr>
        <w:widowControl/>
        <w:spacing w:line="480" w:lineRule="atLeast"/>
        <w:ind w:firstLine="480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新生入校后在报道现场发放，校园卡号为学籍号。</w:t>
      </w:r>
    </w:p>
    <w:p w14:paraId="7C41F50E" w14:textId="77777777" w:rsidR="00307D3D" w:rsidRPr="00307D3D" w:rsidRDefault="00307D3D" w:rsidP="00307D3D">
      <w:pPr>
        <w:widowControl/>
        <w:spacing w:line="480" w:lineRule="atLeast"/>
        <w:ind w:firstLine="480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教职工办理入职手续时，现场领取。</w:t>
      </w: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br/>
      </w:r>
    </w:p>
    <w:p w14:paraId="3B336C5A" w14:textId="77777777" w:rsidR="00307D3D" w:rsidRPr="00307D3D" w:rsidRDefault="00307D3D" w:rsidP="00307D3D">
      <w:pPr>
        <w:widowControl/>
        <w:spacing w:line="480" w:lineRule="atLeast"/>
        <w:rPr>
          <w:rFonts w:ascii="Calibri" w:eastAsia="宋体" w:hAnsi="Calibri" w:cs="Calibri" w:hint="eastAsia"/>
          <w:color w:val="000000"/>
          <w:kern w:val="0"/>
          <w:sz w:val="24"/>
          <w:szCs w:val="24"/>
        </w:rPr>
      </w:pPr>
    </w:p>
    <w:p w14:paraId="3ED07C95" w14:textId="77777777" w:rsidR="00307D3D" w:rsidRPr="00307D3D" w:rsidRDefault="00307D3D" w:rsidP="00307D3D">
      <w:pPr>
        <w:widowControl/>
        <w:spacing w:line="480" w:lineRule="atLeas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b/>
          <w:bCs/>
          <w:color w:val="FFFFFF"/>
          <w:kern w:val="0"/>
          <w:sz w:val="24"/>
          <w:szCs w:val="24"/>
          <w:shd w:val="clear" w:color="auto" w:fill="C3D69B"/>
        </w:rPr>
        <w:t> 虚拟校园卡领取方式如下:</w:t>
      </w:r>
    </w:p>
    <w:p w14:paraId="5F482955" w14:textId="77777777" w:rsidR="00307D3D" w:rsidRPr="00307D3D" w:rsidRDefault="00307D3D" w:rsidP="00307D3D">
      <w:pPr>
        <w:widowControl/>
        <w:spacing w:line="480" w:lineRule="atLeast"/>
        <w:ind w:firstLine="480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以安卓系统为例介绍三种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虚拟卡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领取方式，</w:t>
      </w:r>
      <w:proofErr w:type="spell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ios</w:t>
      </w:r>
      <w:proofErr w:type="spell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系统类似。</w:t>
      </w:r>
    </w:p>
    <w:p w14:paraId="6E668D79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F4E54DD" w14:textId="77777777" w:rsidR="00307D3D" w:rsidRPr="00307D3D" w:rsidRDefault="00307D3D" w:rsidP="00307D3D">
      <w:pPr>
        <w:widowControl/>
        <w:spacing w:line="480" w:lineRule="atLeast"/>
        <w:rPr>
          <w:rFonts w:ascii="Calibri" w:eastAsia="宋体" w:hAnsi="Calibri" w:cs="Calibri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b/>
          <w:bCs/>
          <w:color w:val="76923C"/>
          <w:kern w:val="0"/>
          <w:sz w:val="24"/>
          <w:szCs w:val="24"/>
        </w:rPr>
        <w:t> 一、各平台通用登录密码及注意事项 </w:t>
      </w:r>
    </w:p>
    <w:p w14:paraId="2B1A9082" w14:textId="77777777" w:rsidR="00307D3D" w:rsidRPr="00307D3D" w:rsidRDefault="00307D3D" w:rsidP="00307D3D">
      <w:pPr>
        <w:widowControl/>
        <w:spacing w:line="480" w:lineRule="atLeast"/>
        <w:rPr>
          <w:rFonts w:ascii="Calibri" w:eastAsia="宋体" w:hAnsi="Calibri" w:cs="Calibri"/>
          <w:kern w:val="0"/>
          <w:sz w:val="24"/>
          <w:szCs w:val="24"/>
        </w:rPr>
      </w:pPr>
    </w:p>
    <w:p w14:paraId="35268632" w14:textId="77777777" w:rsidR="00307D3D" w:rsidRPr="00307D3D" w:rsidRDefault="00307D3D" w:rsidP="00307D3D">
      <w:pPr>
        <w:widowControl/>
        <w:spacing w:line="480" w:lineRule="atLeast"/>
        <w:ind w:firstLine="42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升级后一卡通密码将初始化，</w:t>
      </w:r>
      <w:r w:rsidRPr="00307D3D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>初始化密码默认均为身份证后6位，x用0代替；</w:t>
      </w:r>
    </w:p>
    <w:p w14:paraId="21F70422" w14:textId="77777777" w:rsidR="00307D3D" w:rsidRPr="00307D3D" w:rsidRDefault="00307D3D" w:rsidP="00307D3D">
      <w:pPr>
        <w:widowControl/>
        <w:spacing w:line="480" w:lineRule="atLeast"/>
        <w:ind w:firstLine="42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在</w:t>
      </w:r>
      <w:proofErr w:type="gramStart"/>
      <w:r w:rsidRPr="00307D3D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虚拟卡</w:t>
      </w:r>
      <w:proofErr w:type="gramEnd"/>
      <w:r w:rsidRPr="00307D3D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使用界面点击“全部</w:t>
      </w:r>
      <w:r w:rsidRPr="00307D3D">
        <w:rPr>
          <w:rFonts w:ascii="微软雅黑" w:eastAsia="微软雅黑" w:hAnsi="微软雅黑" w:cs="宋体" w:hint="eastAsia"/>
          <w:color w:val="3F3F3F"/>
          <w:spacing w:val="30"/>
          <w:kern w:val="0"/>
          <w:szCs w:val="21"/>
        </w:rPr>
        <w:t>应用</w:t>
      </w:r>
      <w:r w:rsidRPr="00307D3D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”——点击“修改消费密码”，输入原密码后进行修改。如原密码不正确请前往校园</w:t>
      </w:r>
      <w:proofErr w:type="gramStart"/>
      <w:r w:rsidRPr="00307D3D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一</w:t>
      </w:r>
      <w:proofErr w:type="gramEnd"/>
      <w:r w:rsidRPr="00307D3D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卡通服务前台进行修改。</w:t>
      </w:r>
    </w:p>
    <w:p w14:paraId="1C664945" w14:textId="77777777" w:rsidR="00307D3D" w:rsidRPr="00307D3D" w:rsidRDefault="00307D3D" w:rsidP="00307D3D">
      <w:pPr>
        <w:widowControl/>
        <w:spacing w:line="480" w:lineRule="atLeast"/>
        <w:rPr>
          <w:rFonts w:ascii="Calibri" w:eastAsia="宋体" w:hAnsi="Calibri" w:cs="Calibri" w:hint="eastAsia"/>
          <w:kern w:val="0"/>
          <w:sz w:val="24"/>
          <w:szCs w:val="24"/>
        </w:rPr>
      </w:pPr>
    </w:p>
    <w:p w14:paraId="1B15A965" w14:textId="77777777" w:rsidR="00307D3D" w:rsidRPr="00307D3D" w:rsidRDefault="00307D3D" w:rsidP="00307D3D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307D3D">
        <w:rPr>
          <w:rFonts w:ascii="微软雅黑" w:eastAsia="微软雅黑" w:hAnsi="微软雅黑" w:cs="宋体" w:hint="eastAsia"/>
          <w:b/>
          <w:bCs/>
          <w:color w:val="76923C"/>
          <w:kern w:val="0"/>
          <w:sz w:val="24"/>
          <w:szCs w:val="24"/>
        </w:rPr>
        <w:t> 二、各平台登录使用方法 </w:t>
      </w:r>
    </w:p>
    <w:p w14:paraId="29104C8D" w14:textId="77777777" w:rsidR="00307D3D" w:rsidRPr="00307D3D" w:rsidRDefault="00307D3D" w:rsidP="00307D3D">
      <w:pPr>
        <w:widowControl/>
        <w:jc w:val="left"/>
        <w:rPr>
          <w:rFonts w:ascii="微软雅黑" w:eastAsia="微软雅黑" w:hAnsi="微软雅黑" w:cs="宋体" w:hint="eastAsia"/>
          <w:color w:val="76923C"/>
          <w:kern w:val="0"/>
          <w:sz w:val="24"/>
          <w:szCs w:val="24"/>
        </w:rPr>
      </w:pPr>
    </w:p>
    <w:p w14:paraId="71559449" w14:textId="77777777" w:rsidR="00307D3D" w:rsidRPr="00307D3D" w:rsidRDefault="00307D3D" w:rsidP="00307D3D">
      <w:pPr>
        <w:widowControl/>
        <w:jc w:val="center"/>
        <w:rPr>
          <w:rFonts w:ascii="微软雅黑" w:eastAsia="微软雅黑" w:hAnsi="微软雅黑" w:cs="宋体" w:hint="eastAsia"/>
          <w:kern w:val="0"/>
          <w:sz w:val="24"/>
          <w:szCs w:val="24"/>
        </w:rPr>
      </w:pPr>
      <w:r w:rsidRPr="00307D3D">
        <w:rPr>
          <w:rFonts w:ascii="微软雅黑" w:eastAsia="微软雅黑" w:hAnsi="微软雅黑" w:cs="宋体" w:hint="eastAsia"/>
          <w:color w:val="76923C"/>
          <w:kern w:val="0"/>
          <w:sz w:val="26"/>
          <w:szCs w:val="26"/>
        </w:rPr>
        <w:t>1、“完美校园”手机APP</w:t>
      </w:r>
    </w:p>
    <w:p w14:paraId="7B26B744" w14:textId="77777777" w:rsidR="00307D3D" w:rsidRPr="00307D3D" w:rsidRDefault="00307D3D" w:rsidP="00307D3D">
      <w:pPr>
        <w:widowControl/>
        <w:spacing w:line="480" w:lineRule="atLeast"/>
        <w:rPr>
          <w:rFonts w:ascii="Calibri" w:eastAsia="宋体" w:hAnsi="Calibri" w:cs="Calibri" w:hint="eastAsia"/>
          <w:color w:val="000000"/>
          <w:kern w:val="0"/>
          <w:sz w:val="24"/>
          <w:szCs w:val="24"/>
        </w:rPr>
      </w:pPr>
    </w:p>
    <w:p w14:paraId="1751AA8F" w14:textId="77777777" w:rsidR="00307D3D" w:rsidRPr="00307D3D" w:rsidRDefault="00307D3D" w:rsidP="00307D3D">
      <w:pPr>
        <w:widowControl/>
        <w:spacing w:line="480" w:lineRule="atLeast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（1）下载及安装</w:t>
      </w:r>
    </w:p>
    <w:p w14:paraId="3308F75B" w14:textId="77777777" w:rsidR="00307D3D" w:rsidRPr="00307D3D" w:rsidRDefault="00307D3D" w:rsidP="007B53AA">
      <w:pPr>
        <w:widowControl/>
        <w:ind w:firstLineChars="200" w:firstLine="60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7D3D">
        <w:rPr>
          <w:rFonts w:ascii="微软雅黑" w:eastAsia="微软雅黑" w:hAnsi="微软雅黑" w:cs="宋体" w:hint="eastAsia"/>
          <w:color w:val="3F3F3F"/>
          <w:spacing w:val="30"/>
          <w:kern w:val="0"/>
          <w:sz w:val="24"/>
          <w:szCs w:val="24"/>
        </w:rPr>
        <w:t>苹果系统手机在苹果商店搜索“完美校园”即可下载安装。 </w:t>
      </w:r>
    </w:p>
    <w:p w14:paraId="7A063BDE" w14:textId="77777777" w:rsidR="00307D3D" w:rsidRPr="00307D3D" w:rsidRDefault="00307D3D" w:rsidP="00307D3D">
      <w:pPr>
        <w:widowControl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安卓系统手机在应用市场搜索下载，如无法在应用市场进行下载可用浏览器访问完美校园官网（http://www.17wanxiao.com/）点击“Android下载”或使用“扫码下载”。</w:t>
      </w:r>
    </w:p>
    <w:p w14:paraId="5C339D5F" w14:textId="77777777" w:rsidR="00307D3D" w:rsidRPr="00307D3D" w:rsidRDefault="00307D3D" w:rsidP="00307D3D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</w:p>
    <w:p w14:paraId="43292ABD" w14:textId="1D1BB0AB" w:rsidR="00307D3D" w:rsidRPr="00307D3D" w:rsidRDefault="00307D3D" w:rsidP="00307D3D">
      <w:pPr>
        <w:widowControl/>
        <w:ind w:firstLine="480"/>
        <w:jc w:val="center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307D3D">
        <w:drawing>
          <wp:inline distT="0" distB="0" distL="0" distR="0" wp14:anchorId="4A555A00" wp14:editId="0B511E9B">
            <wp:extent cx="2269905" cy="225425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6692" cy="22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7D3D">
        <w:rPr>
          <w:rFonts w:ascii="微软雅黑" w:eastAsia="微软雅黑" w:hAnsi="微软雅黑" w:cs="宋体"/>
          <w:noProof/>
          <w:color w:val="3F3F3F"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6327CE6E" wp14:editId="4F94FA82">
                <wp:extent cx="304800" cy="304800"/>
                <wp:effectExtent l="0" t="0" r="0" b="0"/>
                <wp:docPr id="49" name="矩形 49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FDD22F" id="矩形 49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Ex97wUCAADS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</w:p>
    <w:p w14:paraId="0D387BEC" w14:textId="23E3C238" w:rsidR="00307D3D" w:rsidRPr="00307D3D" w:rsidRDefault="00307D3D" w:rsidP="00307D3D">
      <w:pPr>
        <w:widowControl/>
        <w:ind w:firstLine="480"/>
        <w:jc w:val="left"/>
        <w:rPr>
          <w:rFonts w:ascii="Calibri" w:eastAsia="宋体" w:hAnsi="Calibri" w:cs="Calibri" w:hint="eastAsia"/>
          <w:color w:val="000000"/>
          <w:kern w:val="0"/>
          <w:sz w:val="24"/>
          <w:szCs w:val="24"/>
        </w:rPr>
      </w:pPr>
    </w:p>
    <w:p w14:paraId="4AF6C72E" w14:textId="77777777" w:rsidR="00307D3D" w:rsidRPr="00307D3D" w:rsidRDefault="00307D3D" w:rsidP="00307D3D">
      <w:pPr>
        <w:widowControl/>
        <w:spacing w:line="480" w:lineRule="atLeast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（2）登录方法</w:t>
      </w:r>
    </w:p>
    <w:p w14:paraId="7843FD42" w14:textId="77777777" w:rsidR="00307D3D" w:rsidRPr="00307D3D" w:rsidRDefault="00307D3D" w:rsidP="00307D3D">
      <w:pPr>
        <w:widowControl/>
        <w:spacing w:line="480" w:lineRule="atLeast"/>
        <w:ind w:firstLine="480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安装完成后，首次登录可采用本人手机号码获取验证码的方式进行登录，登录后提示选择所在学校，输入“四川农业大学”并选择，登录成功（可在“我的-设置-账号与安全”中自行设置登录密码，下次登录时可直接输入登录密码进行登录）</w:t>
      </w:r>
    </w:p>
    <w:p w14:paraId="3550F1D8" w14:textId="0AEDEAD2" w:rsidR="00307D3D" w:rsidRPr="00307D3D" w:rsidRDefault="00307D3D" w:rsidP="00307D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07D3D">
        <w:drawing>
          <wp:inline distT="0" distB="0" distL="0" distR="0" wp14:anchorId="79728D12" wp14:editId="56D8BB85">
            <wp:extent cx="5274310" cy="4986020"/>
            <wp:effectExtent l="0" t="0" r="254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br/>
      </w:r>
    </w:p>
    <w:p w14:paraId="7D5AB113" w14:textId="77777777" w:rsidR="00307D3D" w:rsidRPr="00307D3D" w:rsidRDefault="00307D3D" w:rsidP="00307D3D">
      <w:pPr>
        <w:widowControl/>
        <w:spacing w:line="480" w:lineRule="atLeast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（3）绑定校园卡</w:t>
      </w:r>
    </w:p>
    <w:p w14:paraId="1B481C4B" w14:textId="77777777" w:rsidR="00307D3D" w:rsidRPr="00307D3D" w:rsidRDefault="00307D3D" w:rsidP="00307D3D">
      <w:pPr>
        <w:widowControl/>
        <w:spacing w:line="480" w:lineRule="atLeast"/>
        <w:ind w:firstLine="480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在成功登陆完美校园APP后，首先绑定校园卡。在“我的”界面选择“校园卡”，根据提示录入姓名、学号、校园卡密码（提示：密码为身份证后6</w:t>
      </w: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lastRenderedPageBreak/>
        <w:t>位，x用0代替，跟原有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一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卡通密码无关）完成绑定操作。成功绑定之后，可直接使用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虚拟卡相关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功能（充值、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虚拟卡扫码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消费、网费充值、流水查询、挂失、解挂、修改密码等）</w:t>
      </w:r>
    </w:p>
    <w:p w14:paraId="38721C6C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028D342" w14:textId="3867CE29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7D3D">
        <w:drawing>
          <wp:inline distT="0" distB="0" distL="0" distR="0" wp14:anchorId="015CDAF5" wp14:editId="54134005">
            <wp:extent cx="5274310" cy="5953125"/>
            <wp:effectExtent l="0" t="0" r="254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5CA6" w14:textId="77777777" w:rsidR="00307D3D" w:rsidRPr="00307D3D" w:rsidRDefault="00307D3D" w:rsidP="00307D3D">
      <w:pPr>
        <w:widowControl/>
        <w:spacing w:line="480" w:lineRule="atLeast"/>
        <w:jc w:val="center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76923C"/>
          <w:kern w:val="0"/>
          <w:sz w:val="26"/>
          <w:szCs w:val="26"/>
        </w:rPr>
        <w:t>2、“智慧川农”</w:t>
      </w:r>
      <w:proofErr w:type="gramStart"/>
      <w:r w:rsidRPr="00307D3D">
        <w:rPr>
          <w:rFonts w:ascii="微软雅黑" w:eastAsia="微软雅黑" w:hAnsi="微软雅黑" w:cs="Calibri" w:hint="eastAsia"/>
          <w:color w:val="76923C"/>
          <w:kern w:val="0"/>
          <w:sz w:val="26"/>
          <w:szCs w:val="26"/>
        </w:rPr>
        <w:t>微信公众号</w:t>
      </w:r>
      <w:proofErr w:type="gramEnd"/>
    </w:p>
    <w:p w14:paraId="521825B2" w14:textId="77777777" w:rsidR="00307D3D" w:rsidRPr="00307D3D" w:rsidRDefault="00307D3D" w:rsidP="00307D3D">
      <w:pPr>
        <w:widowControl/>
        <w:spacing w:line="480" w:lineRule="atLeast"/>
        <w:rPr>
          <w:rFonts w:ascii="Calibri" w:eastAsia="宋体" w:hAnsi="Calibri" w:cs="Calibri"/>
          <w:color w:val="000000"/>
          <w:kern w:val="0"/>
          <w:sz w:val="24"/>
          <w:szCs w:val="24"/>
        </w:rPr>
      </w:pPr>
    </w:p>
    <w:p w14:paraId="036AEBE5" w14:textId="77777777" w:rsidR="00307D3D" w:rsidRPr="00307D3D" w:rsidRDefault="00307D3D" w:rsidP="00307D3D">
      <w:pPr>
        <w:widowControl/>
        <w:spacing w:line="480" w:lineRule="atLeast"/>
        <w:ind w:firstLine="480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lastRenderedPageBreak/>
        <w:t>打开微信，搜索公众号“智慧川农”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或扫码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关注，关注成功后进入公众号页面。</w:t>
      </w:r>
    </w:p>
    <w:p w14:paraId="37E85595" w14:textId="00CC18C6" w:rsidR="00307D3D" w:rsidRPr="00307D3D" w:rsidRDefault="00307D3D" w:rsidP="00307D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07D3D">
        <w:drawing>
          <wp:inline distT="0" distB="0" distL="0" distR="0" wp14:anchorId="30DF2172" wp14:editId="7B12F11F">
            <wp:extent cx="2705100" cy="27051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7D3D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1D3DB721" wp14:editId="7E1E933A">
                <wp:extent cx="304800" cy="304800"/>
                <wp:effectExtent l="0" t="0" r="0" b="0"/>
                <wp:docPr id="46" name="矩形 46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DE6FA2" id="矩形 46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UGzqYQUCAADS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</w:p>
    <w:p w14:paraId="6728011B" w14:textId="77777777" w:rsidR="00307D3D" w:rsidRPr="00307D3D" w:rsidRDefault="00307D3D" w:rsidP="00307D3D">
      <w:pPr>
        <w:widowControl/>
        <w:spacing w:line="480" w:lineRule="atLeast"/>
        <w:ind w:firstLine="480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在智慧川农界面下“专题服务”内点击“一卡通服务”进入。</w:t>
      </w:r>
    </w:p>
    <w:p w14:paraId="46D2ABE7" w14:textId="7C193DF9" w:rsidR="00307D3D" w:rsidRPr="00307D3D" w:rsidRDefault="00307D3D" w:rsidP="00307D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07D3D">
        <w:drawing>
          <wp:inline distT="0" distB="0" distL="0" distR="0" wp14:anchorId="6F6B772F" wp14:editId="64889467">
            <wp:extent cx="3290655" cy="4456868"/>
            <wp:effectExtent l="0" t="0" r="5080" b="12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5580" cy="447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996E9" w14:textId="77777777" w:rsidR="00307D3D" w:rsidRPr="00307D3D" w:rsidRDefault="00307D3D" w:rsidP="00307D3D">
      <w:pPr>
        <w:widowControl/>
        <w:spacing w:line="480" w:lineRule="atLeast"/>
        <w:ind w:firstLine="480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lastRenderedPageBreak/>
        <w:t>首次登录需要绑定校园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一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卡通人员信息，输入个人信息后进行绑定。绑定完成后，下次点击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一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卡通服务直接进入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虚拟卡界面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直接使用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虚拟卡相关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功能（充值、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虚拟卡扫码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消费、网费充值、流水查询、挂失、解挂、修改密码等），</w:t>
      </w:r>
      <w:r w:rsidRPr="00307D3D">
        <w:rPr>
          <w:rFonts w:ascii="微软雅黑" w:eastAsia="微软雅黑" w:hAnsi="微软雅黑" w:cs="Calibri" w:hint="eastAsia"/>
          <w:color w:val="3F3F3F"/>
          <w:spacing w:val="30"/>
          <w:kern w:val="0"/>
          <w:szCs w:val="21"/>
        </w:rPr>
        <w:t>同时可直接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spacing w:val="30"/>
          <w:kern w:val="0"/>
          <w:szCs w:val="21"/>
        </w:rPr>
        <w:t>使用</w:t>
      </w:r>
      <w:r w:rsidRPr="00307D3D">
        <w:rPr>
          <w:rFonts w:ascii="微软雅黑" w:eastAsia="微软雅黑" w:hAnsi="微软雅黑" w:cs="Calibri" w:hint="eastAsia"/>
          <w:color w:val="FF4C00"/>
          <w:spacing w:val="30"/>
          <w:kern w:val="0"/>
          <w:szCs w:val="21"/>
        </w:rPr>
        <w:t>微信付款</w:t>
      </w:r>
      <w:proofErr w:type="gramEnd"/>
      <w:r w:rsidRPr="00307D3D">
        <w:rPr>
          <w:rFonts w:ascii="微软雅黑" w:eastAsia="微软雅黑" w:hAnsi="微软雅黑" w:cs="Calibri" w:hint="eastAsia"/>
          <w:color w:val="FF4C00"/>
          <w:spacing w:val="30"/>
          <w:kern w:val="0"/>
          <w:szCs w:val="21"/>
        </w:rPr>
        <w:t>码</w:t>
      </w:r>
      <w:r w:rsidRPr="00307D3D">
        <w:rPr>
          <w:rFonts w:ascii="微软雅黑" w:eastAsia="微软雅黑" w:hAnsi="微软雅黑" w:cs="Calibri" w:hint="eastAsia"/>
          <w:color w:val="3F3F3F"/>
          <w:spacing w:val="30"/>
          <w:kern w:val="0"/>
          <w:szCs w:val="21"/>
        </w:rPr>
        <w:t>消费。</w:t>
      </w:r>
    </w:p>
    <w:p w14:paraId="3FBF21E4" w14:textId="328A2C9A" w:rsidR="00307D3D" w:rsidRPr="00307D3D" w:rsidRDefault="00307D3D" w:rsidP="00307D3D">
      <w:pPr>
        <w:widowControl/>
        <w:spacing w:line="315" w:lineRule="atLeast"/>
        <w:ind w:firstLine="480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drawing>
          <wp:inline distT="0" distB="0" distL="0" distR="0" wp14:anchorId="79DDD746" wp14:editId="6646A88B">
            <wp:extent cx="5274310" cy="487870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B846C" w14:textId="77777777" w:rsidR="00307D3D" w:rsidRPr="00307D3D" w:rsidRDefault="00307D3D" w:rsidP="00307D3D">
      <w:pPr>
        <w:widowControl/>
        <w:spacing w:line="315" w:lineRule="atLeast"/>
        <w:ind w:firstLine="480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</w:p>
    <w:p w14:paraId="7CC3E180" w14:textId="77777777" w:rsidR="00307D3D" w:rsidRPr="00307D3D" w:rsidRDefault="00307D3D" w:rsidP="00307D3D">
      <w:pPr>
        <w:widowControl/>
        <w:spacing w:line="480" w:lineRule="atLeast"/>
        <w:jc w:val="center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76923C"/>
          <w:kern w:val="0"/>
          <w:sz w:val="26"/>
          <w:szCs w:val="26"/>
        </w:rPr>
        <w:t>3、 “完美校园”支付宝小程序</w:t>
      </w:r>
      <w:r w:rsidRPr="00307D3D">
        <w:rPr>
          <w:rFonts w:ascii="微软雅黑" w:eastAsia="微软雅黑" w:hAnsi="微软雅黑" w:cs="Calibri" w:hint="eastAsia"/>
          <w:b/>
          <w:bCs/>
          <w:color w:val="3F3F3F"/>
          <w:kern w:val="0"/>
          <w:sz w:val="26"/>
          <w:szCs w:val="26"/>
        </w:rPr>
        <w:t> </w:t>
      </w:r>
    </w:p>
    <w:p w14:paraId="01AEDA2A" w14:textId="77777777" w:rsidR="00307D3D" w:rsidRPr="00307D3D" w:rsidRDefault="00307D3D" w:rsidP="00307D3D">
      <w:pPr>
        <w:widowControl/>
        <w:spacing w:line="480" w:lineRule="atLeast"/>
        <w:rPr>
          <w:rFonts w:ascii="Calibri" w:eastAsia="宋体" w:hAnsi="Calibri" w:cs="Calibri"/>
          <w:color w:val="000000"/>
          <w:kern w:val="0"/>
          <w:sz w:val="24"/>
          <w:szCs w:val="24"/>
        </w:rPr>
      </w:pPr>
    </w:p>
    <w:p w14:paraId="2BF42C64" w14:textId="77777777" w:rsidR="00307D3D" w:rsidRPr="00307D3D" w:rsidRDefault="00307D3D" w:rsidP="00307D3D">
      <w:pPr>
        <w:widowControl/>
        <w:spacing w:line="480" w:lineRule="atLeast"/>
        <w:ind w:firstLine="480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在支付宝小程序内搜索“完美校园”，首次登录需要绑定校园卡，输入个人信息后进行绑定。</w:t>
      </w:r>
      <w:r w:rsidRPr="00307D3D">
        <w:rPr>
          <w:rFonts w:ascii="微软雅黑" w:eastAsia="微软雅黑" w:hAnsi="微软雅黑" w:cs="Calibri" w:hint="eastAsia"/>
          <w:color w:val="000000"/>
          <w:kern w:val="0"/>
          <w:sz w:val="24"/>
          <w:szCs w:val="24"/>
        </w:rPr>
        <w:t>绑定完成后</w:t>
      </w: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可直接使用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虚拟卡相关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功能（充值、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虚拟卡扫</w:t>
      </w: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lastRenderedPageBreak/>
        <w:t>码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消费、网费充值、流水查询、挂失、解挂、修改密码等），同时可直接使用</w:t>
      </w:r>
      <w:r w:rsidRPr="00307D3D">
        <w:rPr>
          <w:rFonts w:ascii="微软雅黑" w:eastAsia="微软雅黑" w:hAnsi="微软雅黑" w:cs="Calibri" w:hint="eastAsia"/>
          <w:color w:val="FF4C00"/>
          <w:kern w:val="0"/>
          <w:sz w:val="24"/>
          <w:szCs w:val="24"/>
        </w:rPr>
        <w:t>支付宝付款码</w:t>
      </w: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消费。</w:t>
      </w:r>
    </w:p>
    <w:p w14:paraId="5157B579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CD9B5D4" w14:textId="7B8D00AC" w:rsidR="00307D3D" w:rsidRPr="00307D3D" w:rsidRDefault="00307D3D" w:rsidP="00307D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07D3D">
        <w:drawing>
          <wp:inline distT="0" distB="0" distL="0" distR="0" wp14:anchorId="6B5FBFA4" wp14:editId="1FABCD55">
            <wp:extent cx="4281066" cy="7269480"/>
            <wp:effectExtent l="0" t="0" r="5715" b="762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4405" cy="727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7D3D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0A8892AC" wp14:editId="427674E2">
                <wp:extent cx="304800" cy="304800"/>
                <wp:effectExtent l="0" t="0" r="0" b="0"/>
                <wp:docPr id="43" name="矩形 43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00FE87" id="矩形 43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h3FIrQUCAADS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</w:p>
    <w:p w14:paraId="37215BCF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5CBED38" w14:textId="77777777" w:rsidR="00307D3D" w:rsidRPr="00307D3D" w:rsidRDefault="00307D3D" w:rsidP="00307D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07D3D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r w:rsidRPr="00307D3D">
        <w:rPr>
          <w:rFonts w:ascii="宋体" w:eastAsia="宋体" w:hAnsi="宋体" w:cs="宋体"/>
          <w:kern w:val="0"/>
          <w:sz w:val="26"/>
          <w:szCs w:val="26"/>
        </w:rPr>
        <w:t>校园卡余额充值</w:t>
      </w: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</w:p>
    <w:p w14:paraId="4B5828BA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01F47EE" w14:textId="77777777" w:rsidR="00307D3D" w:rsidRPr="00307D3D" w:rsidRDefault="00307D3D" w:rsidP="00307D3D">
      <w:pPr>
        <w:widowControl/>
        <w:spacing w:line="315" w:lineRule="atLeas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307D3D">
        <w:rPr>
          <w:rFonts w:ascii="宋体" w:eastAsia="宋体" w:hAnsi="宋体" w:cs="宋体"/>
          <w:b/>
          <w:bCs/>
          <w:color w:val="FFFFFF"/>
          <w:kern w:val="0"/>
          <w:sz w:val="24"/>
          <w:szCs w:val="24"/>
          <w:shd w:val="clear" w:color="auto" w:fill="C3D69B"/>
        </w:rPr>
        <w:t> “完美校园”APP充值 </w:t>
      </w:r>
    </w:p>
    <w:p w14:paraId="1B173F91" w14:textId="77777777" w:rsidR="00307D3D" w:rsidRPr="00307D3D" w:rsidRDefault="00307D3D" w:rsidP="00307D3D">
      <w:pPr>
        <w:widowControl/>
        <w:spacing w:line="315" w:lineRule="atLeas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14:paraId="65EE69CD" w14:textId="77777777" w:rsidR="00307D3D" w:rsidRPr="00307D3D" w:rsidRDefault="00307D3D" w:rsidP="00307D3D">
      <w:pPr>
        <w:widowControl/>
        <w:spacing w:line="480" w:lineRule="atLeast"/>
        <w:ind w:firstLine="480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在完美校园APP首页右上方点击充值按钮，选择充值金额（也可手工输入），选择充值方式，点击确认支付，跳转支付到对应缴费界面完成充值。</w:t>
      </w:r>
    </w:p>
    <w:p w14:paraId="065DCC4C" w14:textId="74A94697" w:rsidR="00307D3D" w:rsidRPr="00307D3D" w:rsidRDefault="00307D3D" w:rsidP="00307D3D">
      <w:pPr>
        <w:widowControl/>
        <w:spacing w:line="480" w:lineRule="atLeast"/>
        <w:ind w:firstLine="480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br/>
      </w:r>
      <w:r w:rsidRPr="00307D3D">
        <w:drawing>
          <wp:inline distT="0" distB="0" distL="0" distR="0" wp14:anchorId="1D0608C4" wp14:editId="6A3B4839">
            <wp:extent cx="5274310" cy="337439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2586" w14:textId="785D6AEB" w:rsidR="00307D3D" w:rsidRPr="00307D3D" w:rsidRDefault="00307D3D" w:rsidP="00307D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07D3D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346F95F2" wp14:editId="15ABBC24">
                <wp:extent cx="304800" cy="304800"/>
                <wp:effectExtent l="0" t="0" r="0" b="0"/>
                <wp:docPr id="42" name="矩形 42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5359BD" id="矩形 42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lnQISgUCAADS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</w:p>
    <w:p w14:paraId="77735C12" w14:textId="77777777" w:rsidR="00307D3D" w:rsidRPr="00307D3D" w:rsidRDefault="00307D3D" w:rsidP="00307D3D">
      <w:pPr>
        <w:widowControl/>
        <w:spacing w:line="480" w:lineRule="atLeast"/>
        <w:ind w:firstLine="480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</w:p>
    <w:p w14:paraId="1FA008F1" w14:textId="77777777" w:rsidR="00307D3D" w:rsidRPr="00307D3D" w:rsidRDefault="00307D3D" w:rsidP="00307D3D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307D3D">
        <w:rPr>
          <w:rFonts w:ascii="微软雅黑" w:eastAsia="微软雅黑" w:hAnsi="微软雅黑" w:cs="宋体" w:hint="eastAsia"/>
          <w:b/>
          <w:bCs/>
          <w:color w:val="FFFFFF"/>
          <w:kern w:val="0"/>
          <w:sz w:val="24"/>
          <w:szCs w:val="24"/>
          <w:shd w:val="clear" w:color="auto" w:fill="C3D69B"/>
        </w:rPr>
        <w:t> 支付宝小程序、</w:t>
      </w:r>
      <w:proofErr w:type="gramStart"/>
      <w:r w:rsidRPr="00307D3D">
        <w:rPr>
          <w:rFonts w:ascii="微软雅黑" w:eastAsia="微软雅黑" w:hAnsi="微软雅黑" w:cs="宋体" w:hint="eastAsia"/>
          <w:b/>
          <w:bCs/>
          <w:color w:val="FFFFFF"/>
          <w:kern w:val="0"/>
          <w:sz w:val="24"/>
          <w:szCs w:val="24"/>
          <w:shd w:val="clear" w:color="auto" w:fill="C3D69B"/>
        </w:rPr>
        <w:t>微信公众号</w:t>
      </w:r>
      <w:proofErr w:type="gramEnd"/>
      <w:r w:rsidRPr="00307D3D">
        <w:rPr>
          <w:rFonts w:ascii="微软雅黑" w:eastAsia="微软雅黑" w:hAnsi="微软雅黑" w:cs="宋体" w:hint="eastAsia"/>
          <w:b/>
          <w:bCs/>
          <w:color w:val="FFFFFF"/>
          <w:kern w:val="0"/>
          <w:sz w:val="24"/>
          <w:szCs w:val="24"/>
          <w:shd w:val="clear" w:color="auto" w:fill="C3D69B"/>
        </w:rPr>
        <w:t> </w:t>
      </w:r>
    </w:p>
    <w:p w14:paraId="5983B654" w14:textId="77777777" w:rsidR="00307D3D" w:rsidRPr="00307D3D" w:rsidRDefault="00307D3D" w:rsidP="00307D3D">
      <w:pPr>
        <w:widowControl/>
        <w:jc w:val="left"/>
        <w:rPr>
          <w:rFonts w:ascii="微软雅黑" w:eastAsia="微软雅黑" w:hAnsi="微软雅黑" w:cs="宋体" w:hint="eastAsia"/>
          <w:kern w:val="0"/>
          <w:sz w:val="24"/>
          <w:szCs w:val="24"/>
        </w:rPr>
      </w:pPr>
    </w:p>
    <w:p w14:paraId="2CF697DF" w14:textId="77777777" w:rsidR="00307D3D" w:rsidRPr="00307D3D" w:rsidRDefault="00307D3D" w:rsidP="00307D3D">
      <w:pPr>
        <w:widowControl/>
        <w:jc w:val="left"/>
        <w:rPr>
          <w:rFonts w:ascii="微软雅黑" w:eastAsia="微软雅黑" w:hAnsi="微软雅黑" w:cs="宋体" w:hint="eastAsia"/>
          <w:kern w:val="0"/>
          <w:sz w:val="24"/>
          <w:szCs w:val="24"/>
        </w:rPr>
      </w:pPr>
      <w:r w:rsidRPr="00307D3D">
        <w:rPr>
          <w:rFonts w:ascii="微软雅黑" w:eastAsia="微软雅黑" w:hAnsi="微软雅黑" w:cs="宋体" w:hint="eastAsia"/>
          <w:color w:val="3F3F3F"/>
          <w:spacing w:val="30"/>
          <w:kern w:val="0"/>
          <w:sz w:val="24"/>
          <w:szCs w:val="24"/>
        </w:rPr>
        <w:t>支付宝小程序充值</w:t>
      </w:r>
    </w:p>
    <w:p w14:paraId="0B2D1A4F" w14:textId="77777777" w:rsidR="00307D3D" w:rsidRPr="00307D3D" w:rsidRDefault="00307D3D" w:rsidP="00307D3D">
      <w:pPr>
        <w:widowControl/>
        <w:ind w:firstLine="480"/>
        <w:jc w:val="left"/>
        <w:rPr>
          <w:rFonts w:ascii="微软雅黑" w:eastAsia="微软雅黑" w:hAnsi="微软雅黑" w:cs="宋体" w:hint="eastAsia"/>
          <w:kern w:val="0"/>
          <w:sz w:val="24"/>
          <w:szCs w:val="24"/>
        </w:rPr>
      </w:pPr>
      <w:r w:rsidRPr="00307D3D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lastRenderedPageBreak/>
        <w:t>点击界面校园卡充值按钮，选择充值金额即可进行校园卡充值充值界面如下：</w:t>
      </w:r>
    </w:p>
    <w:p w14:paraId="5C570970" w14:textId="490C853A" w:rsidR="00307D3D" w:rsidRPr="00307D3D" w:rsidRDefault="00307D3D" w:rsidP="00307D3D">
      <w:pPr>
        <w:widowControl/>
        <w:ind w:firstLine="480"/>
        <w:jc w:val="left"/>
        <w:rPr>
          <w:rFonts w:ascii="微软雅黑" w:eastAsia="微软雅黑" w:hAnsi="微软雅黑" w:cs="宋体" w:hint="eastAsia"/>
          <w:kern w:val="0"/>
          <w:sz w:val="24"/>
          <w:szCs w:val="24"/>
        </w:rPr>
      </w:pPr>
      <w:r w:rsidRPr="00307D3D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br/>
      </w:r>
      <w:r w:rsidR="00D02BFD" w:rsidRPr="00D02BFD">
        <w:drawing>
          <wp:inline distT="0" distB="0" distL="0" distR="0" wp14:anchorId="005FE50E" wp14:editId="748300FA">
            <wp:extent cx="5274310" cy="4361180"/>
            <wp:effectExtent l="0" t="0" r="2540" b="127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E522" w14:textId="47352241" w:rsidR="00307D3D" w:rsidRPr="00307D3D" w:rsidRDefault="00307D3D" w:rsidP="00307D3D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307D3D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37D82700" wp14:editId="48CBA2E6">
                <wp:extent cx="304800" cy="304800"/>
                <wp:effectExtent l="0" t="0" r="0" b="0"/>
                <wp:docPr id="41" name="矩形 41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67F46F" id="矩形 41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5H25uAUCAADS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</w:p>
    <w:p w14:paraId="538FFBDA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307D3D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微信公众号</w:t>
      </w:r>
      <w:proofErr w:type="gramEnd"/>
      <w:r w:rsidRPr="00307D3D">
        <w:rPr>
          <w:rFonts w:ascii="微软雅黑" w:eastAsia="微软雅黑" w:hAnsi="微软雅黑" w:cs="宋体" w:hint="eastAsia"/>
          <w:color w:val="3F3F3F"/>
          <w:kern w:val="0"/>
          <w:sz w:val="24"/>
          <w:szCs w:val="24"/>
        </w:rPr>
        <w:t>充值</w:t>
      </w:r>
    </w:p>
    <w:p w14:paraId="55BDC45E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C2332BF" w14:textId="7FB1B8DF" w:rsidR="00307D3D" w:rsidRPr="00307D3D" w:rsidRDefault="00D02BFD" w:rsidP="00307D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02BFD">
        <w:lastRenderedPageBreak/>
        <w:drawing>
          <wp:inline distT="0" distB="0" distL="0" distR="0" wp14:anchorId="600E39C5" wp14:editId="33869F50">
            <wp:extent cx="5274310" cy="4361180"/>
            <wp:effectExtent l="0" t="0" r="2540" b="12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D3D" w:rsidRPr="00307D3D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7A5D0CC7" wp14:editId="0E87205C">
                <wp:extent cx="304800" cy="304800"/>
                <wp:effectExtent l="0" t="0" r="0" b="0"/>
                <wp:docPr id="40" name="矩形 40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1493D5" id="矩形 40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1ePlfBAIAANIDAAAOAAAAAAAAAAAA&#10;AAAAAC4CAABkcnMvZTJvRG9jLnhtbFBLAQItABQABgAIAAAAIQBMoOks2AAAAAMBAAAPAAAAAAAA&#10;AAAAAAAAAF4EAABkcnMvZG93bnJldi54bWxQSwUGAAAAAAQABADzAAAAYwUAAAAA&#10;" filled="f" stroked="f">
                <o:lock v:ext="edit" aspectratio="t"/>
                <w10:anchorlock/>
              </v:rect>
            </w:pict>
          </mc:Fallback>
        </mc:AlternateContent>
      </w:r>
    </w:p>
    <w:p w14:paraId="1D5EB91B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5F0140E" w14:textId="77777777" w:rsidR="00307D3D" w:rsidRPr="00307D3D" w:rsidRDefault="00307D3D" w:rsidP="00307D3D">
      <w:pPr>
        <w:widowControl/>
        <w:spacing w:line="480" w:lineRule="atLeast"/>
        <w:ind w:firstLine="480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76923C"/>
          <w:kern w:val="0"/>
          <w:sz w:val="24"/>
          <w:szCs w:val="24"/>
        </w:rPr>
        <w:t>注意：</w:t>
      </w: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当前系统支持支付宝及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微信充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值。充值实时到账，无需再到多媒体终端领取。</w:t>
      </w:r>
    </w:p>
    <w:p w14:paraId="763E2F5B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AABA0D5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545DF13" w14:textId="77777777" w:rsidR="00307D3D" w:rsidRPr="00307D3D" w:rsidRDefault="00307D3D" w:rsidP="00D02BF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  <w:r w:rsidRPr="00307D3D">
        <w:rPr>
          <w:rFonts w:ascii="宋体" w:eastAsia="宋体" w:hAnsi="宋体" w:cs="宋体"/>
          <w:kern w:val="0"/>
          <w:sz w:val="26"/>
          <w:szCs w:val="26"/>
        </w:rPr>
        <w:t>校园卡消费（食堂、超市）</w:t>
      </w: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</w:p>
    <w:p w14:paraId="548BB19F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E29F2D0" w14:textId="77777777" w:rsidR="00307D3D" w:rsidRPr="00307D3D" w:rsidRDefault="00307D3D" w:rsidP="00307D3D">
      <w:pPr>
        <w:widowControl/>
        <w:spacing w:line="315" w:lineRule="atLeas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b/>
          <w:bCs/>
          <w:color w:val="FFFFFF"/>
          <w:kern w:val="0"/>
          <w:sz w:val="24"/>
          <w:szCs w:val="24"/>
          <w:shd w:val="clear" w:color="auto" w:fill="C3D69B"/>
        </w:rPr>
        <w:t> 实体卡刷卡支付 </w:t>
      </w:r>
    </w:p>
    <w:p w14:paraId="7A54C510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118FD29" w14:textId="562ADD8F" w:rsidR="00307D3D" w:rsidRPr="00307D3D" w:rsidRDefault="00307D3D" w:rsidP="00307D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07D3D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5EC03011" wp14:editId="6F2AC094">
                <wp:extent cx="304800" cy="304800"/>
                <wp:effectExtent l="0" t="0" r="0" b="0"/>
                <wp:docPr id="39" name="矩形 39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E516BA" id="矩形 39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7GioIwUCAADS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</w:p>
    <w:p w14:paraId="56B4DB98" w14:textId="57C6DA77" w:rsidR="00307D3D" w:rsidRPr="00307D3D" w:rsidRDefault="00D02BFD" w:rsidP="00D02BF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02BFD">
        <w:lastRenderedPageBreak/>
        <w:drawing>
          <wp:inline distT="0" distB="0" distL="0" distR="0" wp14:anchorId="02B7DE87" wp14:editId="62E0859B">
            <wp:extent cx="2609850" cy="30480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93DEB" w14:textId="77777777" w:rsidR="00307D3D" w:rsidRPr="00307D3D" w:rsidRDefault="00307D3D" w:rsidP="00307D3D">
      <w:pPr>
        <w:widowControl/>
        <w:spacing w:line="315" w:lineRule="atLeas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b/>
          <w:bCs/>
          <w:color w:val="FFFFFF"/>
          <w:kern w:val="0"/>
          <w:sz w:val="24"/>
          <w:szCs w:val="24"/>
          <w:shd w:val="clear" w:color="auto" w:fill="C3D69B"/>
        </w:rPr>
        <w:t> </w:t>
      </w:r>
      <w:proofErr w:type="gramStart"/>
      <w:r w:rsidRPr="00307D3D">
        <w:rPr>
          <w:rFonts w:ascii="微软雅黑" w:eastAsia="微软雅黑" w:hAnsi="微软雅黑" w:cs="Calibri" w:hint="eastAsia"/>
          <w:b/>
          <w:bCs/>
          <w:color w:val="FFFFFF"/>
          <w:kern w:val="0"/>
          <w:sz w:val="24"/>
          <w:szCs w:val="24"/>
          <w:shd w:val="clear" w:color="auto" w:fill="C3D69B"/>
        </w:rPr>
        <w:t>虚拟卡扫码</w:t>
      </w:r>
      <w:proofErr w:type="gramEnd"/>
      <w:r w:rsidRPr="00307D3D">
        <w:rPr>
          <w:rFonts w:ascii="微软雅黑" w:eastAsia="微软雅黑" w:hAnsi="微软雅黑" w:cs="Calibri" w:hint="eastAsia"/>
          <w:b/>
          <w:bCs/>
          <w:color w:val="FFFFFF"/>
          <w:kern w:val="0"/>
          <w:sz w:val="24"/>
          <w:szCs w:val="24"/>
          <w:shd w:val="clear" w:color="auto" w:fill="C3D69B"/>
        </w:rPr>
        <w:t>支付 </w:t>
      </w:r>
    </w:p>
    <w:p w14:paraId="41A94932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669E180" w14:textId="77777777" w:rsidR="00307D3D" w:rsidRPr="00307D3D" w:rsidRDefault="00307D3D" w:rsidP="00307D3D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76923C"/>
          <w:kern w:val="0"/>
          <w:sz w:val="24"/>
          <w:szCs w:val="24"/>
        </w:rPr>
        <w:t>手机扫描支付</w:t>
      </w:r>
    </w:p>
    <w:p w14:paraId="76FCB946" w14:textId="77777777" w:rsidR="00307D3D" w:rsidRPr="00307D3D" w:rsidRDefault="00307D3D" w:rsidP="00307D3D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585CA119" w14:textId="5BBF4625" w:rsidR="00307D3D" w:rsidRPr="00307D3D" w:rsidRDefault="00D02BFD" w:rsidP="00307D3D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D02BFD">
        <w:drawing>
          <wp:inline distT="0" distB="0" distL="0" distR="0" wp14:anchorId="53F2DB86" wp14:editId="77357D64">
            <wp:extent cx="5274310" cy="1650365"/>
            <wp:effectExtent l="0" t="0" r="2540" b="698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D3D" w:rsidRPr="00307D3D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0E00ED19" wp14:editId="646B096B">
                <wp:extent cx="304800" cy="304800"/>
                <wp:effectExtent l="0" t="0" r="0" b="0"/>
                <wp:docPr id="38" name="矩形 38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69B169" id="矩形 38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/W3oxAUCAADS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</w:p>
    <w:p w14:paraId="749D20DC" w14:textId="77777777" w:rsidR="00307D3D" w:rsidRPr="00307D3D" w:rsidRDefault="00307D3D" w:rsidP="00307D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4B027D86" w14:textId="77777777" w:rsidR="00307D3D" w:rsidRPr="00307D3D" w:rsidRDefault="00307D3D" w:rsidP="00D02BFD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  <w:r w:rsidRPr="00307D3D">
        <w:rPr>
          <w:rFonts w:ascii="宋体" w:eastAsia="宋体" w:hAnsi="宋体" w:cs="宋体"/>
          <w:kern w:val="0"/>
          <w:sz w:val="26"/>
          <w:szCs w:val="26"/>
        </w:rPr>
        <w:t>校园卡消费（淋浴）</w:t>
      </w: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</w:p>
    <w:p w14:paraId="39966335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968C6D0" w14:textId="77777777" w:rsidR="00307D3D" w:rsidRPr="00307D3D" w:rsidRDefault="00307D3D" w:rsidP="00307D3D">
      <w:pPr>
        <w:widowControl/>
        <w:spacing w:line="315" w:lineRule="atLeas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b/>
          <w:bCs/>
          <w:color w:val="FFFFFF"/>
          <w:kern w:val="0"/>
          <w:sz w:val="24"/>
          <w:szCs w:val="24"/>
          <w:shd w:val="clear" w:color="auto" w:fill="C3D69B"/>
        </w:rPr>
        <w:t> 实体校园卡 </w:t>
      </w:r>
    </w:p>
    <w:p w14:paraId="239FFC3F" w14:textId="77777777" w:rsidR="00307D3D" w:rsidRPr="00307D3D" w:rsidRDefault="00307D3D" w:rsidP="00307D3D">
      <w:pPr>
        <w:widowControl/>
        <w:spacing w:line="315" w:lineRule="atLeast"/>
        <w:rPr>
          <w:rFonts w:ascii="Calibri" w:eastAsia="宋体" w:hAnsi="Calibri" w:cs="Calibri"/>
          <w:color w:val="000000"/>
          <w:kern w:val="0"/>
          <w:sz w:val="24"/>
          <w:szCs w:val="24"/>
        </w:rPr>
      </w:pPr>
    </w:p>
    <w:p w14:paraId="4B9CB8D4" w14:textId="77777777" w:rsidR="00307D3D" w:rsidRPr="00307D3D" w:rsidRDefault="00307D3D" w:rsidP="00307D3D">
      <w:pPr>
        <w:widowControl/>
        <w:spacing w:line="480" w:lineRule="atLeast"/>
        <w:ind w:firstLine="480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各寝室热水、公共浴室、开水房等水控终端读卡区域刷卡直接使用。</w:t>
      </w:r>
    </w:p>
    <w:p w14:paraId="566B82D8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5876C89" w14:textId="0F823C73" w:rsidR="00307D3D" w:rsidRPr="00307D3D" w:rsidRDefault="00D02BFD" w:rsidP="00307D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02BFD">
        <w:drawing>
          <wp:inline distT="0" distB="0" distL="0" distR="0" wp14:anchorId="1255CDFD" wp14:editId="305BB384">
            <wp:extent cx="5274310" cy="2756535"/>
            <wp:effectExtent l="0" t="0" r="2540" b="571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D3D" w:rsidRPr="00307D3D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5494814B" wp14:editId="724CF101">
                <wp:extent cx="304800" cy="304800"/>
                <wp:effectExtent l="0" t="0" r="0" b="0"/>
                <wp:docPr id="37" name="矩形 37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7383B4" id="矩形 37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xU1/SgUCAADS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</w:p>
    <w:p w14:paraId="675BBC54" w14:textId="77777777" w:rsidR="00307D3D" w:rsidRPr="00307D3D" w:rsidRDefault="00307D3D" w:rsidP="00307D3D">
      <w:pPr>
        <w:widowControl/>
        <w:ind w:firstLine="480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如上图所示，该水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控设备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将校园卡放置插卡区即可开始使用。如需停止使用将校园卡抽离卡槽即可。</w:t>
      </w:r>
    </w:p>
    <w:p w14:paraId="4554C665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04BEF66" w14:textId="765B443D" w:rsidR="00307D3D" w:rsidRPr="00307D3D" w:rsidRDefault="00D02BFD" w:rsidP="00307D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02BFD">
        <w:drawing>
          <wp:inline distT="0" distB="0" distL="0" distR="0" wp14:anchorId="2655C2A3" wp14:editId="2BD51890">
            <wp:extent cx="2568971" cy="3896138"/>
            <wp:effectExtent l="0" t="0" r="317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5655" cy="390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D3D" w:rsidRPr="00307D3D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6030F056" wp14:editId="7338E5F7">
                <wp:extent cx="304800" cy="304800"/>
                <wp:effectExtent l="0" t="0" r="0" b="0"/>
                <wp:docPr id="36" name="矩形 36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BA4121" id="矩形 36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1Eg/rQUCAADS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</w:p>
    <w:p w14:paraId="5C2C0CAC" w14:textId="77777777" w:rsidR="00307D3D" w:rsidRPr="00307D3D" w:rsidRDefault="00307D3D" w:rsidP="00307D3D">
      <w:pPr>
        <w:widowControl/>
        <w:ind w:firstLine="480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lastRenderedPageBreak/>
        <w:t>上图所示水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控设备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插卡后需点击确认键进行使用，暂停或停止使用可再次点击确认键或将校园卡抽离卡槽。</w:t>
      </w:r>
    </w:p>
    <w:p w14:paraId="20EEFC8D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B5B6D71" w14:textId="3003A294" w:rsidR="00307D3D" w:rsidRPr="00307D3D" w:rsidRDefault="007B53AA" w:rsidP="00307D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B53AA">
        <w:drawing>
          <wp:inline distT="0" distB="0" distL="0" distR="0" wp14:anchorId="1680DFCF" wp14:editId="441DAA63">
            <wp:extent cx="5274310" cy="2805430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D3D" w:rsidRPr="00307D3D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50810821" wp14:editId="37218127">
                <wp:extent cx="304800" cy="304800"/>
                <wp:effectExtent l="0" t="0" r="0" b="0"/>
                <wp:docPr id="35" name="矩形 35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CF204B" id="矩形 35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kGOXwUCAADS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</w:p>
    <w:p w14:paraId="4D822EB7" w14:textId="56FD2C25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7D3D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0121C19E" wp14:editId="7DFFBCDB">
                <wp:extent cx="304800" cy="304800"/>
                <wp:effectExtent l="0" t="0" r="0" b="0"/>
                <wp:docPr id="34" name="矩形 34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C975D9" id="矩形 34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t0TOuAUCAADS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</w:p>
    <w:p w14:paraId="1646F1D5" w14:textId="77777777" w:rsidR="00307D3D" w:rsidRPr="00307D3D" w:rsidRDefault="00307D3D" w:rsidP="00307D3D">
      <w:pPr>
        <w:widowControl/>
        <w:ind w:firstLine="480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上图所示雅安校区公共浴室门口所设水控设备，需在进入浴室时刷卡，淋浴完毕离开浴室时于同一台设备再次刷卡，系统提醒“消费结束”后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扣费完成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。</w:t>
      </w:r>
      <w:r w:rsidRPr="00307D3D">
        <w:rPr>
          <w:rFonts w:ascii="微软雅黑" w:eastAsia="微软雅黑" w:hAnsi="微软雅黑" w:cs="Calibri" w:hint="eastAsia"/>
          <w:color w:val="C00000"/>
          <w:kern w:val="0"/>
          <w:sz w:val="24"/>
          <w:szCs w:val="24"/>
        </w:rPr>
        <w:t>（注意：进出务必在同一台设备上进行刷卡，否则将会导致重复扣费）</w:t>
      </w:r>
    </w:p>
    <w:p w14:paraId="3AB83991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8854A90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7D3D">
        <w:rPr>
          <w:rFonts w:ascii="微软雅黑" w:eastAsia="微软雅黑" w:hAnsi="微软雅黑" w:cs="宋体" w:hint="eastAsia"/>
          <w:b/>
          <w:bCs/>
          <w:color w:val="FFFFFF"/>
          <w:kern w:val="0"/>
          <w:sz w:val="24"/>
          <w:szCs w:val="24"/>
          <w:shd w:val="clear" w:color="auto" w:fill="C3D69B"/>
        </w:rPr>
        <w:t> 虚拟校园卡 </w:t>
      </w:r>
      <w:r w:rsidRPr="00307D3D">
        <w:rPr>
          <w:rFonts w:ascii="宋体" w:eastAsia="宋体" w:hAnsi="宋体" w:cs="宋体"/>
          <w:kern w:val="0"/>
          <w:sz w:val="24"/>
          <w:szCs w:val="24"/>
        </w:rPr>
        <w:t> </w:t>
      </w:r>
    </w:p>
    <w:p w14:paraId="3C8A5CD1" w14:textId="77777777" w:rsidR="00307D3D" w:rsidRPr="00307D3D" w:rsidRDefault="00307D3D" w:rsidP="00307D3D">
      <w:pPr>
        <w:widowControl/>
        <w:spacing w:line="48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7D3D">
        <w:rPr>
          <w:rFonts w:ascii="宋体" w:eastAsia="宋体" w:hAnsi="宋体" w:cs="宋体"/>
          <w:color w:val="3F3F3F"/>
          <w:kern w:val="0"/>
          <w:sz w:val="24"/>
          <w:szCs w:val="24"/>
        </w:rPr>
        <w:t>具体使用方法如下：</w:t>
      </w:r>
    </w:p>
    <w:p w14:paraId="231783FC" w14:textId="77777777" w:rsidR="00307D3D" w:rsidRPr="00307D3D" w:rsidRDefault="00307D3D" w:rsidP="00307D3D">
      <w:pPr>
        <w:widowControl/>
        <w:spacing w:line="480" w:lineRule="atLeast"/>
        <w:ind w:firstLine="480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点击完美校园APP、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微信公众号一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卡通服务、支付宝小程序内的“用水服务”，按照屏幕提示输入设备编号，即水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控设备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屏幕显示的6位数字，如图所示：</w:t>
      </w:r>
    </w:p>
    <w:p w14:paraId="582F2E04" w14:textId="6F9E2B18" w:rsidR="00307D3D" w:rsidRPr="00307D3D" w:rsidRDefault="00D02BFD" w:rsidP="00307D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02BFD">
        <w:lastRenderedPageBreak/>
        <w:drawing>
          <wp:inline distT="0" distB="0" distL="0" distR="0" wp14:anchorId="21E83873" wp14:editId="05E86E5D">
            <wp:extent cx="5274310" cy="4361180"/>
            <wp:effectExtent l="0" t="0" r="2540" b="127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D3D" w:rsidRPr="00307D3D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070D85E5" wp14:editId="0F1D0C13">
                <wp:extent cx="304800" cy="304800"/>
                <wp:effectExtent l="0" t="0" r="0" b="0"/>
                <wp:docPr id="33" name="矩形 33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CA8B40" id="矩形 33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1WdYQUCAADS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</w:p>
    <w:p w14:paraId="250536A2" w14:textId="77777777" w:rsidR="00307D3D" w:rsidRPr="00307D3D" w:rsidRDefault="00307D3D" w:rsidP="00307D3D">
      <w:pPr>
        <w:widowControl/>
        <w:spacing w:line="480" w:lineRule="atLeast"/>
        <w:ind w:firstLine="480"/>
        <w:rPr>
          <w:rFonts w:ascii="Calibri" w:eastAsia="宋体" w:hAnsi="Calibri" w:cs="Calibri"/>
          <w:color w:val="000000"/>
          <w:kern w:val="0"/>
          <w:sz w:val="24"/>
          <w:szCs w:val="24"/>
        </w:rPr>
      </w:pPr>
    </w:p>
    <w:p w14:paraId="540D9CE6" w14:textId="77777777" w:rsidR="00307D3D" w:rsidRPr="00307D3D" w:rsidRDefault="00307D3D" w:rsidP="00307D3D">
      <w:pPr>
        <w:widowControl/>
        <w:ind w:firstLine="480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输入完毕后，弹出是否使用，点击“开始使用”，界面“提示开阀成功，欢迎使用”，并自动跳转到使用界面；需要结束使用时，点击“结束使用”按钮即可。使用完毕后，可在“交易明细”中查看消费记录。</w:t>
      </w:r>
      <w:r w:rsidRPr="00307D3D">
        <w:rPr>
          <w:rFonts w:ascii="微软雅黑" w:eastAsia="微软雅黑" w:hAnsi="微软雅黑" w:cs="Calibri" w:hint="eastAsia"/>
          <w:color w:val="C00000"/>
          <w:kern w:val="0"/>
          <w:sz w:val="24"/>
          <w:szCs w:val="24"/>
        </w:rPr>
        <w:t>注：在使用过程中不能退出该页面，如不慎退出，只能插入实体卡片结束用水。</w:t>
      </w:r>
    </w:p>
    <w:p w14:paraId="2948F84D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2C75BC3" w14:textId="19AE3257" w:rsidR="00307D3D" w:rsidRPr="00307D3D" w:rsidRDefault="00307D3D" w:rsidP="00D02BF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07D3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2CD65E36" wp14:editId="46561AA2">
                <wp:extent cx="304800" cy="304800"/>
                <wp:effectExtent l="0" t="0" r="0" b="0"/>
                <wp:docPr id="32" name="矩形 32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EE4C7B" id="矩形 32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ElDdhgUCAADS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  <w:r w:rsidRPr="00307D3D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36E90F8D" wp14:editId="3FE7CA9D">
                <wp:extent cx="304800" cy="304800"/>
                <wp:effectExtent l="0" t="0" r="0" b="0"/>
                <wp:docPr id="31" name="矩形 31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BF5020" id="矩形 31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YFlsdAUCAADS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  <w:r w:rsidR="00D02BFD" w:rsidRPr="00D02BFD">
        <w:drawing>
          <wp:inline distT="0" distB="0" distL="0" distR="0" wp14:anchorId="1F6594D9" wp14:editId="6703D924">
            <wp:extent cx="5274310" cy="3133725"/>
            <wp:effectExtent l="0" t="0" r="2540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7D3D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260672D2" wp14:editId="3C0358BA">
                <wp:extent cx="304800" cy="304800"/>
                <wp:effectExtent l="0" t="0" r="0" b="0"/>
                <wp:docPr id="30" name="矩形 30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E0DCA9" id="矩形 30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cVwskwUCAADS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  <w:r w:rsidRPr="00307D3D">
        <w:rPr>
          <w:rFonts w:ascii="宋体" w:eastAsia="宋体" w:hAnsi="宋体" w:cs="宋体"/>
          <w:kern w:val="0"/>
          <w:sz w:val="26"/>
          <w:szCs w:val="26"/>
        </w:rPr>
        <w:t>校园卡消费（网费充值）</w:t>
      </w: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</w:p>
    <w:p w14:paraId="75181CCE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9160A4A" w14:textId="77777777" w:rsidR="00307D3D" w:rsidRPr="00307D3D" w:rsidRDefault="00307D3D" w:rsidP="00307D3D">
      <w:pPr>
        <w:widowControl/>
        <w:spacing w:line="480" w:lineRule="atLeast"/>
        <w:ind w:firstLine="480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点击完美校园APP、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微信公众号一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卡通服务、支付宝小程序内的“缴网费”，进入网费充值页面，页面显示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当前网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费余额，网费账户状态、输入充值金额，支付方式等，目前只支持校园卡余额，如果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提示余额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不足需要先对校园卡进行充值。</w:t>
      </w:r>
    </w:p>
    <w:p w14:paraId="1D9591AD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E0256B1" w14:textId="76BEA236" w:rsidR="00307D3D" w:rsidRPr="00307D3D" w:rsidRDefault="00D02BFD" w:rsidP="00307D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02BFD">
        <w:lastRenderedPageBreak/>
        <w:drawing>
          <wp:inline distT="0" distB="0" distL="0" distR="0" wp14:anchorId="0A61EE60" wp14:editId="3ADFFAD8">
            <wp:extent cx="3136900" cy="5120783"/>
            <wp:effectExtent l="0" t="0" r="6350" b="381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8531" cy="512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D3D" w:rsidRPr="00307D3D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606FB54F" wp14:editId="0195C96F">
                <wp:extent cx="304800" cy="304800"/>
                <wp:effectExtent l="0" t="0" r="0" b="0"/>
                <wp:docPr id="29" name="矩形 29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2852C5" id="矩形 29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Gwj/SQUCAADS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</w:p>
    <w:p w14:paraId="0AC48AA9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1083E60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44DBF92" w14:textId="77777777" w:rsidR="00307D3D" w:rsidRPr="00307D3D" w:rsidRDefault="00307D3D" w:rsidP="00D02BF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  <w:r w:rsidRPr="00307D3D">
        <w:rPr>
          <w:rFonts w:ascii="宋体" w:eastAsia="宋体" w:hAnsi="宋体" w:cs="宋体"/>
          <w:kern w:val="0"/>
          <w:sz w:val="26"/>
          <w:szCs w:val="26"/>
        </w:rPr>
        <w:t>校园卡挂失、解挂、补办</w:t>
      </w: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  <w:r w:rsidRPr="00307D3D">
        <w:rPr>
          <w:rFonts w:ascii="宋体" w:eastAsia="宋体" w:hAnsi="宋体" w:cs="宋体"/>
          <w:kern w:val="0"/>
          <w:sz w:val="24"/>
          <w:szCs w:val="24"/>
        </w:rPr>
        <w:br/>
      </w:r>
    </w:p>
    <w:p w14:paraId="55BAFD95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19F2A27" w14:textId="77777777" w:rsidR="00307D3D" w:rsidRPr="00307D3D" w:rsidRDefault="00307D3D" w:rsidP="00307D3D">
      <w:pPr>
        <w:widowControl/>
        <w:spacing w:line="480" w:lineRule="atLeast"/>
        <w:ind w:firstLine="480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校园卡如不慎遗失，请及时在进行挂失操作，避免被盗刷或进出宿舍等。挂失后如找到卡片则需要进行解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挂操作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后才能再次使用。</w:t>
      </w:r>
    </w:p>
    <w:p w14:paraId="5220D8A8" w14:textId="77777777" w:rsidR="00307D3D" w:rsidRPr="00307D3D" w:rsidRDefault="00307D3D" w:rsidP="00307D3D">
      <w:pPr>
        <w:widowControl/>
        <w:spacing w:line="315" w:lineRule="atLeast"/>
        <w:rPr>
          <w:rFonts w:ascii="Calibri" w:eastAsia="宋体" w:hAnsi="Calibri" w:cs="Calibri"/>
          <w:color w:val="000000"/>
          <w:kern w:val="0"/>
          <w:sz w:val="24"/>
          <w:szCs w:val="24"/>
        </w:rPr>
      </w:pPr>
    </w:p>
    <w:p w14:paraId="5124919A" w14:textId="77777777" w:rsidR="00307D3D" w:rsidRPr="00307D3D" w:rsidRDefault="00307D3D" w:rsidP="00307D3D">
      <w:pPr>
        <w:widowControl/>
        <w:spacing w:line="480" w:lineRule="atLeast"/>
        <w:ind w:firstLine="480"/>
        <w:jc w:val="left"/>
        <w:rPr>
          <w:rFonts w:ascii="Calibri" w:eastAsia="宋体" w:hAnsi="Calibri" w:cs="Calibri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具体操作如下：点击完美校园APP、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微信公众号一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卡通服务、支付宝小程序内的“卡片挂失”或“卡片解挂”。</w:t>
      </w:r>
    </w:p>
    <w:p w14:paraId="02F2ADD2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30301D8" w14:textId="56D590FE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7D3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388B7B6E" wp14:editId="20E6F1C3">
                <wp:extent cx="304800" cy="304800"/>
                <wp:effectExtent l="0" t="0" r="0" b="0"/>
                <wp:docPr id="28" name="矩形 28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0F7B3F" id="矩形 28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Cg2/rgUCAADSAwAADgAAAAAAAAAA&#10;AAAAAAAuAgAAZHJzL2Uyb0RvYy54bWxQSwECLQAUAAYACAAAACEATKDpLNgAAAADAQAADwAAAAAA&#10;AAAAAAAAAABf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</w:p>
    <w:p w14:paraId="156A89ED" w14:textId="1A45939F" w:rsidR="00307D3D" w:rsidRPr="00307D3D" w:rsidRDefault="00D02BFD" w:rsidP="00307D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D02BFD">
        <w:drawing>
          <wp:inline distT="0" distB="0" distL="0" distR="0" wp14:anchorId="7A3CECBC" wp14:editId="660959E6">
            <wp:extent cx="5274310" cy="3181350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9F408" w14:textId="77777777" w:rsidR="00307D3D" w:rsidRPr="00307D3D" w:rsidRDefault="00307D3D" w:rsidP="00307D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84A2B33" w14:textId="0FCAB5C2" w:rsidR="00FB61DC" w:rsidRPr="00D02BFD" w:rsidRDefault="00307D3D" w:rsidP="00D02BFD">
      <w:pPr>
        <w:widowControl/>
        <w:spacing w:line="480" w:lineRule="atLeast"/>
        <w:ind w:firstLine="480"/>
        <w:rPr>
          <w:rFonts w:ascii="Calibri" w:eastAsia="宋体" w:hAnsi="Calibri" w:cs="Calibri" w:hint="eastAsia"/>
          <w:color w:val="000000"/>
          <w:kern w:val="0"/>
          <w:sz w:val="24"/>
          <w:szCs w:val="24"/>
        </w:rPr>
      </w:pPr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挂失后如需补办，需持有效身份证件至各校区柜台办理。补办工本费为10元/张。补办后，</w:t>
      </w:r>
      <w:proofErr w:type="gramStart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原有卡</w:t>
      </w:r>
      <w:proofErr w:type="gramEnd"/>
      <w:r w:rsidRPr="00307D3D">
        <w:rPr>
          <w:rFonts w:ascii="微软雅黑" w:eastAsia="微软雅黑" w:hAnsi="微软雅黑" w:cs="Calibri" w:hint="eastAsia"/>
          <w:color w:val="3F3F3F"/>
          <w:kern w:val="0"/>
          <w:sz w:val="24"/>
          <w:szCs w:val="24"/>
        </w:rPr>
        <w:t>作废。</w:t>
      </w:r>
    </w:p>
    <w:sectPr w:rsidR="00FB61DC" w:rsidRPr="00D02B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958"/>
    <w:rsid w:val="00307D3D"/>
    <w:rsid w:val="00672958"/>
    <w:rsid w:val="00693CFA"/>
    <w:rsid w:val="007B53AA"/>
    <w:rsid w:val="00D02BFD"/>
    <w:rsid w:val="00FB6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A9099"/>
  <w15:chartTrackingRefBased/>
  <w15:docId w15:val="{DD142D4E-3FA0-4DDB-9E67-321E364FB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307D3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307D3D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rsid w:val="00307D3D"/>
  </w:style>
  <w:style w:type="character" w:styleId="a3">
    <w:name w:val="Hyperlink"/>
    <w:basedOn w:val="a0"/>
    <w:uiPriority w:val="99"/>
    <w:semiHidden/>
    <w:unhideWhenUsed/>
    <w:rsid w:val="00307D3D"/>
    <w:rPr>
      <w:color w:val="0000FF"/>
      <w:u w:val="single"/>
    </w:rPr>
  </w:style>
  <w:style w:type="character" w:styleId="a4">
    <w:name w:val="Emphasis"/>
    <w:basedOn w:val="a0"/>
    <w:uiPriority w:val="20"/>
    <w:qFormat/>
    <w:rsid w:val="00307D3D"/>
    <w:rPr>
      <w:i/>
      <w:iCs/>
    </w:rPr>
  </w:style>
  <w:style w:type="character" w:styleId="a5">
    <w:name w:val="Strong"/>
    <w:basedOn w:val="a0"/>
    <w:uiPriority w:val="22"/>
    <w:qFormat/>
    <w:rsid w:val="00307D3D"/>
    <w:rPr>
      <w:b/>
      <w:bCs/>
    </w:rPr>
  </w:style>
  <w:style w:type="paragraph" w:styleId="a6">
    <w:name w:val="Normal (Web)"/>
    <w:basedOn w:val="a"/>
    <w:uiPriority w:val="99"/>
    <w:semiHidden/>
    <w:unhideWhenUsed/>
    <w:rsid w:val="00307D3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98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0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0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803926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774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70710">
              <w:marLeft w:val="0"/>
              <w:marRight w:val="0"/>
              <w:marTop w:val="0"/>
              <w:marBottom w:val="0"/>
              <w:divBdr>
                <w:top w:val="single" w:sz="6" w:space="12" w:color="D9DADC"/>
                <w:left w:val="single" w:sz="6" w:space="12" w:color="D9DADC"/>
                <w:bottom w:val="single" w:sz="6" w:space="12" w:color="D9DADC"/>
                <w:right w:val="single" w:sz="6" w:space="12" w:color="D9DADC"/>
              </w:divBdr>
            </w:div>
          </w:divsChild>
        </w:div>
      </w:divsChild>
    </w:div>
    <w:div w:id="14596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350</Words>
  <Characters>2000</Characters>
  <Application>Microsoft Office Word</Application>
  <DocSecurity>0</DocSecurity>
  <Lines>16</Lines>
  <Paragraphs>4</Paragraphs>
  <ScaleCrop>false</ScaleCrop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2</cp:revision>
  <dcterms:created xsi:type="dcterms:W3CDTF">2021-03-24T09:40:00Z</dcterms:created>
  <dcterms:modified xsi:type="dcterms:W3CDTF">2021-03-24T10:07:00Z</dcterms:modified>
</cp:coreProperties>
</file>