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喀什</w:t>
      </w:r>
      <w:r>
        <w:rPr>
          <w:rFonts w:hint="eastAsia" w:eastAsia="黑体"/>
          <w:sz w:val="36"/>
          <w:szCs w:val="36"/>
        </w:rPr>
        <w:t>大学</w:t>
      </w:r>
      <w:r>
        <w:rPr>
          <w:rFonts w:eastAsia="黑体"/>
          <w:sz w:val="36"/>
          <w:szCs w:val="36"/>
        </w:rPr>
        <w:t>硕士研究生指导教师申请表</w:t>
      </w:r>
    </w:p>
    <w:tbl>
      <w:tblPr>
        <w:tblStyle w:val="2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296"/>
        <w:gridCol w:w="504"/>
        <w:gridCol w:w="615"/>
        <w:gridCol w:w="851"/>
        <w:gridCol w:w="567"/>
        <w:gridCol w:w="686"/>
        <w:gridCol w:w="337"/>
        <w:gridCol w:w="153"/>
        <w:gridCol w:w="309"/>
        <w:gridCol w:w="44"/>
        <w:gridCol w:w="323"/>
        <w:gridCol w:w="10"/>
        <w:gridCol w:w="689"/>
        <w:gridCol w:w="492"/>
        <w:gridCol w:w="306"/>
        <w:gridCol w:w="675"/>
        <w:gridCol w:w="303"/>
        <w:gridCol w:w="381"/>
        <w:gridCol w:w="450"/>
        <w:gridCol w:w="176"/>
        <w:gridCol w:w="392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姓名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性别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族别</w:t>
            </w:r>
          </w:p>
        </w:tc>
        <w:tc>
          <w:tcPr>
            <w:tcW w:w="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出生</w:t>
            </w:r>
          </w:p>
          <w:p>
            <w:pPr>
              <w:spacing w:line="320" w:lineRule="exact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年月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职称与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获得时间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widowControl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3"/>
                <w:szCs w:val="23"/>
                <w:lang w:val="en-US" w:eastAsia="zh-CN"/>
              </w:rPr>
            </w:pPr>
            <w:r>
              <w:rPr>
                <w:rFonts w:eastAsia="仿宋_GB2312"/>
                <w:sz w:val="23"/>
                <w:szCs w:val="23"/>
              </w:rPr>
              <w:t>所在</w:t>
            </w:r>
            <w:r>
              <w:rPr>
                <w:rFonts w:hint="eastAsia" w:eastAsia="仿宋_GB2312"/>
                <w:sz w:val="23"/>
                <w:szCs w:val="23"/>
                <w:lang w:val="en-US" w:eastAsia="zh-CN"/>
              </w:rPr>
              <w:t>单位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电话</w:t>
            </w:r>
          </w:p>
        </w:tc>
        <w:tc>
          <w:tcPr>
            <w:tcW w:w="186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电子</w:t>
            </w:r>
            <w:r>
              <w:rPr>
                <w:rFonts w:hint="eastAsia" w:eastAsia="仿宋_GB2312"/>
                <w:sz w:val="23"/>
                <w:szCs w:val="23"/>
              </w:rPr>
              <w:t>邮</w:t>
            </w:r>
            <w:r>
              <w:rPr>
                <w:rFonts w:eastAsia="仿宋_GB2312"/>
                <w:sz w:val="23"/>
                <w:szCs w:val="23"/>
              </w:rPr>
              <w:t>箱</w:t>
            </w:r>
          </w:p>
        </w:tc>
        <w:tc>
          <w:tcPr>
            <w:tcW w:w="274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843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毕业时间与院校</w:t>
            </w:r>
            <w:r>
              <w:rPr>
                <w:rFonts w:hint="eastAsia" w:eastAsia="仿宋_GB2312"/>
                <w:sz w:val="23"/>
                <w:szCs w:val="23"/>
              </w:rPr>
              <w:t>、专业</w:t>
            </w:r>
          </w:p>
        </w:tc>
        <w:tc>
          <w:tcPr>
            <w:tcW w:w="4767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第一学历：</w:t>
            </w:r>
          </w:p>
        </w:tc>
        <w:tc>
          <w:tcPr>
            <w:tcW w:w="97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当前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学位</w:t>
            </w:r>
          </w:p>
        </w:tc>
        <w:tc>
          <w:tcPr>
            <w:tcW w:w="1768" w:type="dxa"/>
            <w:gridSpan w:val="5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843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4767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第二学历：</w:t>
            </w:r>
          </w:p>
        </w:tc>
        <w:tc>
          <w:tcPr>
            <w:tcW w:w="97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1768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843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4767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第三学历：</w:t>
            </w:r>
          </w:p>
        </w:tc>
        <w:tc>
          <w:tcPr>
            <w:tcW w:w="97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1768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本人当前学历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及所属</w:t>
            </w:r>
            <w:r>
              <w:rPr>
                <w:rFonts w:hint="eastAsia" w:eastAsia="仿宋_GB2312"/>
                <w:sz w:val="23"/>
                <w:szCs w:val="23"/>
              </w:rPr>
              <w:t>学科</w:t>
            </w:r>
            <w:r>
              <w:rPr>
                <w:rFonts w:eastAsia="仿宋_GB2312"/>
                <w:sz w:val="23"/>
                <w:szCs w:val="23"/>
              </w:rPr>
              <w:t>名称</w:t>
            </w: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现从事专业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与研究方向</w:t>
            </w:r>
          </w:p>
        </w:tc>
        <w:tc>
          <w:tcPr>
            <w:tcW w:w="274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843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拟申请何专业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导师</w:t>
            </w:r>
          </w:p>
        </w:tc>
        <w:tc>
          <w:tcPr>
            <w:tcW w:w="2441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46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增列</w:t>
            </w:r>
          </w:p>
        </w:tc>
        <w:tc>
          <w:tcPr>
            <w:tcW w:w="3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是</w:t>
            </w:r>
          </w:p>
        </w:tc>
        <w:tc>
          <w:tcPr>
            <w:tcW w:w="1497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拟指导研究方向</w:t>
            </w:r>
          </w:p>
        </w:tc>
        <w:tc>
          <w:tcPr>
            <w:tcW w:w="1985" w:type="dxa"/>
            <w:gridSpan w:val="5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增列</w:t>
            </w:r>
          </w:p>
        </w:tc>
        <w:tc>
          <w:tcPr>
            <w:tcW w:w="3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843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2441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46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3"/>
                <w:szCs w:val="23"/>
              </w:rPr>
            </w:pPr>
          </w:p>
        </w:tc>
        <w:tc>
          <w:tcPr>
            <w:tcW w:w="3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否</w:t>
            </w:r>
          </w:p>
        </w:tc>
        <w:tc>
          <w:tcPr>
            <w:tcW w:w="1497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1985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3"/>
                <w:szCs w:val="23"/>
              </w:rPr>
            </w:pPr>
          </w:p>
        </w:tc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3"/>
                <w:szCs w:val="23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本人思想政治表现</w:t>
            </w:r>
            <w:r>
              <w:rPr>
                <w:rFonts w:hint="eastAsia" w:eastAsia="仿宋_GB2312"/>
                <w:sz w:val="23"/>
                <w:szCs w:val="23"/>
                <w:lang w:eastAsia="zh-CN"/>
              </w:rPr>
              <w:t>及人才培养情况</w:t>
            </w:r>
            <w:r>
              <w:rPr>
                <w:rFonts w:hint="eastAsia" w:eastAsia="仿宋_GB2312"/>
                <w:sz w:val="23"/>
                <w:szCs w:val="23"/>
              </w:rPr>
              <w:t>自述：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1" w:hRule="atLeast"/>
        </w:trPr>
        <w:tc>
          <w:tcPr>
            <w:tcW w:w="9356" w:type="dxa"/>
            <w:gridSpan w:val="23"/>
            <w:noWrap w:val="0"/>
            <w:vAlign w:val="top"/>
          </w:tcPr>
          <w:p>
            <w:pPr>
              <w:widowControl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>本人工作简历：</w:t>
            </w: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hint="eastAsia" w:eastAsia="仿宋_GB2312"/>
                <w:kern w:val="0"/>
                <w:sz w:val="23"/>
                <w:szCs w:val="23"/>
              </w:rPr>
            </w:pPr>
          </w:p>
          <w:p>
            <w:pPr>
              <w:rPr>
                <w:rFonts w:eastAsia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</w:trPr>
        <w:tc>
          <w:tcPr>
            <w:tcW w:w="9356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 xml:space="preserve">承担本科课程教学情况： </w:t>
            </w:r>
          </w:p>
          <w:p>
            <w:pPr>
              <w:spacing w:line="320" w:lineRule="exact"/>
              <w:ind w:firstLine="435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9356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 xml:space="preserve">能开出硕士研究生课程名称： </w:t>
            </w:r>
          </w:p>
          <w:p>
            <w:pPr>
              <w:spacing w:line="320" w:lineRule="exact"/>
              <w:rPr>
                <w:rFonts w:hint="eastAsia" w:eastAsia="仿宋_GB2312"/>
                <w:sz w:val="23"/>
                <w:szCs w:val="23"/>
              </w:rPr>
            </w:pPr>
            <w:r>
              <w:rPr>
                <w:rFonts w:eastAsia="仿宋_GB2312"/>
                <w:sz w:val="23"/>
                <w:szCs w:val="23"/>
              </w:rPr>
              <w:t xml:space="preserve">    </w:t>
            </w:r>
          </w:p>
          <w:p>
            <w:pPr>
              <w:spacing w:line="320" w:lineRule="exac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rPr>
                <w:rFonts w:eastAsia="仿宋_GB2312"/>
                <w:sz w:val="23"/>
                <w:szCs w:val="23"/>
              </w:rPr>
            </w:pPr>
          </w:p>
          <w:p>
            <w:pPr>
              <w:spacing w:line="320" w:lineRule="exact"/>
              <w:ind w:firstLine="460" w:firstLineChars="200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356" w:type="dxa"/>
            <w:gridSpan w:val="2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3"/>
                <w:szCs w:val="23"/>
              </w:rPr>
            </w:pPr>
            <w:r>
              <w:rPr>
                <w:rFonts w:hint="eastAsia" w:eastAsia="仿宋_GB2312"/>
                <w:sz w:val="23"/>
                <w:szCs w:val="23"/>
              </w:rPr>
              <w:t>申请前</w:t>
            </w:r>
            <w:r>
              <w:rPr>
                <w:rFonts w:eastAsia="仿宋_GB2312"/>
                <w:sz w:val="23"/>
                <w:szCs w:val="23"/>
              </w:rPr>
              <w:t>指导或协助指导研究生情况：</w:t>
            </w:r>
          </w:p>
          <w:p>
            <w:pPr>
              <w:spacing w:line="320" w:lineRule="exac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3"/>
                <w:szCs w:val="23"/>
              </w:rPr>
            </w:pPr>
          </w:p>
          <w:p>
            <w:pPr>
              <w:spacing w:line="320" w:lineRule="exact"/>
              <w:rPr>
                <w:rFonts w:eastAsia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56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目 前 承 担 的 主 要 科 研 项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</w:t>
            </w:r>
          </w:p>
        </w:tc>
        <w:tc>
          <w:tcPr>
            <w:tcW w:w="436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 目（课 题）名 称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项目来源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起讫时间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承担情况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可支配经费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436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36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436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ind w:left="-1" w:leftChars="-51" w:hanging="106" w:hangingChars="44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近三年的代表性科研成果及发表论著情况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</w:t>
            </w:r>
          </w:p>
        </w:tc>
        <w:tc>
          <w:tcPr>
            <w:tcW w:w="4695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科研成果与发表论著名称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承担情况</w:t>
            </w:r>
          </w:p>
        </w:tc>
        <w:tc>
          <w:tcPr>
            <w:tcW w:w="305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刊物名称（期刊、出版社）时间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4695" w:type="dxa"/>
            <w:gridSpan w:val="12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top"/>
          </w:tcPr>
          <w:p>
            <w:pPr>
              <w:spacing w:line="320" w:lineRule="exact"/>
              <w:ind w:firstLine="315" w:firstLineChars="150"/>
              <w:rPr>
                <w:rFonts w:eastAsia="仿宋_GB2312"/>
                <w:szCs w:val="21"/>
              </w:rPr>
            </w:pPr>
          </w:p>
        </w:tc>
        <w:tc>
          <w:tcPr>
            <w:tcW w:w="3052" w:type="dxa"/>
            <w:gridSpan w:val="8"/>
            <w:noWrap w:val="0"/>
            <w:vAlign w:val="top"/>
          </w:tcPr>
          <w:p>
            <w:pPr>
              <w:widowControl/>
              <w:ind w:firstLine="420" w:firstLineChars="20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695" w:type="dxa"/>
            <w:gridSpan w:val="12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top"/>
          </w:tcPr>
          <w:p>
            <w:pPr>
              <w:spacing w:line="320" w:lineRule="exact"/>
              <w:ind w:firstLine="315" w:firstLineChars="150"/>
              <w:rPr>
                <w:rFonts w:eastAsia="仿宋_GB2312"/>
                <w:szCs w:val="21"/>
              </w:rPr>
            </w:pPr>
          </w:p>
        </w:tc>
        <w:tc>
          <w:tcPr>
            <w:tcW w:w="3052" w:type="dxa"/>
            <w:gridSpan w:val="8"/>
            <w:noWrap w:val="0"/>
            <w:vAlign w:val="top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4695" w:type="dxa"/>
            <w:gridSpan w:val="12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top"/>
          </w:tcPr>
          <w:p>
            <w:pPr>
              <w:ind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3052" w:type="dxa"/>
            <w:gridSpan w:val="8"/>
            <w:noWrap w:val="0"/>
            <w:vAlign w:val="top"/>
          </w:tcPr>
          <w:p>
            <w:pPr>
              <w:ind w:firstLine="420" w:firstLineChars="20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695" w:type="dxa"/>
            <w:gridSpan w:val="1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top"/>
          </w:tcPr>
          <w:p>
            <w:pPr>
              <w:spacing w:line="320" w:lineRule="exact"/>
              <w:ind w:firstLine="315" w:firstLineChars="150"/>
              <w:rPr>
                <w:rFonts w:eastAsia="仿宋_GB2312"/>
                <w:szCs w:val="21"/>
              </w:rPr>
            </w:pPr>
          </w:p>
        </w:tc>
        <w:tc>
          <w:tcPr>
            <w:tcW w:w="3052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4695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3052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近三年的获奖情况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</w:t>
            </w:r>
          </w:p>
        </w:tc>
        <w:tc>
          <w:tcPr>
            <w:tcW w:w="4695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获奖名称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等级</w:t>
            </w:r>
          </w:p>
        </w:tc>
        <w:tc>
          <w:tcPr>
            <w:tcW w:w="305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4695" w:type="dxa"/>
            <w:gridSpan w:val="12"/>
            <w:noWrap w:val="0"/>
            <w:vAlign w:val="center"/>
          </w:tcPr>
          <w:p>
            <w:pPr>
              <w:ind w:left="420" w:hanging="420" w:hangingChars="200"/>
              <w:rPr>
                <w:rFonts w:eastAsia="仿宋_GB2312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5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695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305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4695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5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695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52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本人</w:t>
            </w:r>
            <w:r>
              <w:rPr>
                <w:rFonts w:eastAsia="仿宋_GB2312"/>
                <w:szCs w:val="21"/>
              </w:rPr>
              <w:t>所在</w:t>
            </w:r>
            <w:r>
              <w:rPr>
                <w:rFonts w:hint="eastAsia" w:eastAsia="仿宋_GB2312"/>
                <w:szCs w:val="21"/>
                <w:lang w:eastAsia="zh-CN"/>
              </w:rPr>
              <w:t>单位</w:t>
            </w:r>
            <w:r>
              <w:rPr>
                <w:rFonts w:eastAsia="仿宋_GB2312"/>
                <w:szCs w:val="21"/>
              </w:rPr>
              <w:t>对申请人思想政治表现</w:t>
            </w:r>
            <w:r>
              <w:rPr>
                <w:rFonts w:hint="eastAsia" w:eastAsia="仿宋_GB2312"/>
                <w:szCs w:val="21"/>
                <w:lang w:eastAsia="zh-CN"/>
              </w:rPr>
              <w:t>的</w:t>
            </w:r>
            <w:r>
              <w:rPr>
                <w:rFonts w:eastAsia="仿宋_GB2312"/>
                <w:szCs w:val="21"/>
              </w:rPr>
              <w:t>鉴定意见：</w:t>
            </w: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ind w:firstLine="2310" w:firstLineChars="11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负责人签字：                      单位（盖章）            年  月  日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9356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学</w:t>
            </w:r>
            <w:r>
              <w:rPr>
                <w:rFonts w:hint="eastAsia" w:eastAsia="仿宋_GB2312"/>
                <w:szCs w:val="21"/>
              </w:rPr>
              <w:t>院</w:t>
            </w:r>
            <w:r>
              <w:rPr>
                <w:rFonts w:eastAsia="仿宋_GB2312"/>
                <w:szCs w:val="21"/>
              </w:rPr>
              <w:t>对申请人</w:t>
            </w:r>
            <w:r>
              <w:rPr>
                <w:rFonts w:hint="eastAsia" w:eastAsia="仿宋_GB2312"/>
                <w:szCs w:val="21"/>
                <w:lang w:eastAsia="zh-CN"/>
              </w:rPr>
              <w:t>教学水平及</w:t>
            </w:r>
            <w:r>
              <w:rPr>
                <w:rFonts w:eastAsia="仿宋_GB2312"/>
                <w:szCs w:val="21"/>
              </w:rPr>
              <w:t>科研能力</w:t>
            </w:r>
            <w:r>
              <w:rPr>
                <w:rFonts w:hint="eastAsia" w:eastAsia="仿宋_GB2312"/>
                <w:szCs w:val="21"/>
                <w:lang w:eastAsia="zh-CN"/>
              </w:rPr>
              <w:t>的</w:t>
            </w:r>
            <w:r>
              <w:rPr>
                <w:rFonts w:eastAsia="仿宋_GB2312"/>
                <w:szCs w:val="21"/>
              </w:rPr>
              <w:t>鉴定及</w:t>
            </w:r>
            <w:r>
              <w:rPr>
                <w:rFonts w:hint="eastAsia" w:eastAsia="仿宋_GB2312"/>
                <w:szCs w:val="21"/>
                <w:lang w:eastAsia="zh-CN"/>
              </w:rPr>
              <w:t>是否同意</w:t>
            </w:r>
            <w:r>
              <w:rPr>
                <w:rFonts w:eastAsia="仿宋_GB2312"/>
                <w:szCs w:val="21"/>
              </w:rPr>
              <w:t>推荐：</w:t>
            </w: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ind w:firstLine="2730" w:firstLineChars="13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负责人签字：    </w:t>
            </w:r>
            <w:r>
              <w:rPr>
                <w:rFonts w:hint="eastAsia" w:eastAsia="仿宋_GB2312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 xml:space="preserve">     单位（盖章）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9356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学位点</w:t>
            </w:r>
            <w:r>
              <w:rPr>
                <w:rFonts w:hint="eastAsia" w:eastAsia="仿宋_GB2312"/>
                <w:szCs w:val="21"/>
              </w:rPr>
              <w:t>所在</w:t>
            </w:r>
            <w:r>
              <w:rPr>
                <w:rFonts w:hint="eastAsia" w:eastAsia="仿宋_GB2312"/>
                <w:szCs w:val="21"/>
                <w:lang w:eastAsia="zh-CN"/>
              </w:rPr>
              <w:t>学院分委员会</w:t>
            </w:r>
            <w:r>
              <w:rPr>
                <w:rFonts w:hint="eastAsia" w:eastAsia="仿宋_GB2312"/>
                <w:szCs w:val="21"/>
              </w:rPr>
              <w:t>意见：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负责人签字：            单位（盖章）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356" w:type="dxa"/>
            <w:gridSpan w:val="23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校</w:t>
            </w:r>
            <w:r>
              <w:rPr>
                <w:rFonts w:eastAsia="仿宋_GB2312"/>
                <w:szCs w:val="21"/>
              </w:rPr>
              <w:t>学位评定委员会意见：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  <w:p>
            <w:pPr>
              <w:widowControl/>
              <w:ind w:firstLine="4830" w:firstLineChars="2300"/>
              <w:jc w:val="left"/>
              <w:rPr>
                <w:rFonts w:eastAsia="仿宋_GB2312"/>
                <w:szCs w:val="21"/>
              </w:rPr>
            </w:pPr>
          </w:p>
          <w:p>
            <w:pPr>
              <w:widowControl/>
              <w:ind w:firstLine="4830" w:firstLineChars="23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主席签字：        （公章）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F5441"/>
    <w:rsid w:val="313C2EE5"/>
    <w:rsid w:val="39DF5441"/>
    <w:rsid w:val="62AC3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2019-04-24T10:08:00Z</dcterms:created>
  <dc:creator>Administrator</dc:creator>
  <cp:lastModifiedBy>Administrator</cp:lastModifiedBy>
  <dcterms:modified xsi:type="dcterms:W3CDTF">2021-08-06T05:07:55Z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